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DE880" w14:textId="7D3E75F1" w:rsidR="002260F9" w:rsidRPr="00910989" w:rsidRDefault="002260F9" w:rsidP="002260F9">
      <w:pPr>
        <w:rPr>
          <w:b/>
          <w:bCs/>
          <w:u w:val="single"/>
        </w:rPr>
      </w:pPr>
      <w:r w:rsidRPr="00910989">
        <w:rPr>
          <w:b/>
          <w:bCs/>
          <w:u w:val="single"/>
        </w:rPr>
        <w:t xml:space="preserve"> </w:t>
      </w:r>
      <w:r w:rsidRPr="00910989">
        <w:rPr>
          <w:b/>
          <w:bCs/>
          <w:u w:val="single"/>
        </w:rPr>
        <w:t>O</w:t>
      </w:r>
      <w:r w:rsidRPr="00910989">
        <w:rPr>
          <w:b/>
          <w:bCs/>
          <w:u w:val="single"/>
        </w:rPr>
        <w:t xml:space="preserve">nline consultation </w:t>
      </w:r>
      <w:r w:rsidR="00910989" w:rsidRPr="00910989">
        <w:rPr>
          <w:b/>
          <w:bCs/>
          <w:u w:val="single"/>
        </w:rPr>
        <w:t>Page</w:t>
      </w:r>
    </w:p>
    <w:p w14:paraId="5F41F930" w14:textId="5B6DA5A8" w:rsidR="002260F9" w:rsidRDefault="002260F9" w:rsidP="002260F9">
      <w:pPr>
        <w:pStyle w:val="ListParagraph"/>
        <w:numPr>
          <w:ilvl w:val="0"/>
          <w:numId w:val="1"/>
        </w:numPr>
      </w:pPr>
      <w:r>
        <w:t xml:space="preserve">Ensure to include </w:t>
      </w:r>
      <w:proofErr w:type="gramStart"/>
      <w:r>
        <w:t>“ Direct</w:t>
      </w:r>
      <w:proofErr w:type="gramEnd"/>
      <w:r>
        <w:t xml:space="preserve">  or In </w:t>
      </w:r>
      <w:proofErr w:type="gramStart"/>
      <w:r>
        <w:t>Person  Consultations</w:t>
      </w:r>
      <w:proofErr w:type="gramEnd"/>
      <w:r>
        <w:t xml:space="preserve">  </w:t>
      </w:r>
      <w:proofErr w:type="gramStart"/>
      <w:r>
        <w:t>“ –</w:t>
      </w:r>
      <w:proofErr w:type="gramEnd"/>
      <w:r>
        <w:t xml:space="preserve"> in mode of consult or mention direct consultations are also available – understandably this is for </w:t>
      </w:r>
      <w:proofErr w:type="gramStart"/>
      <w:r>
        <w:t>telemedicine  only</w:t>
      </w:r>
      <w:proofErr w:type="gramEnd"/>
      <w:r>
        <w:t xml:space="preserve"> patients.</w:t>
      </w:r>
      <w:r>
        <w:br/>
      </w:r>
    </w:p>
    <w:p w14:paraId="27B9B26F" w14:textId="77777777" w:rsidR="002260F9" w:rsidRDefault="002260F9" w:rsidP="002260F9">
      <w:pPr>
        <w:pStyle w:val="ListParagraph"/>
        <w:numPr>
          <w:ilvl w:val="0"/>
          <w:numId w:val="1"/>
        </w:numPr>
      </w:pPr>
      <w:r>
        <w:t>Instead of Consultation Type – could we instead use Nature of Problem / Complaints.</w:t>
      </w:r>
    </w:p>
    <w:p w14:paraId="2D43FA58" w14:textId="7ED96DA6" w:rsidR="00910989" w:rsidRDefault="002260F9" w:rsidP="002260F9">
      <w:pPr>
        <w:pStyle w:val="ListParagraph"/>
        <w:numPr>
          <w:ilvl w:val="0"/>
          <w:numId w:val="1"/>
        </w:numPr>
      </w:pPr>
      <w:r>
        <w:t xml:space="preserve">Contact Number across pages in my personal number </w:t>
      </w:r>
      <w:r w:rsidR="00910989">
        <w:t xml:space="preserve">(patients do have my number but still prefer number in online to be the clinic </w:t>
      </w:r>
      <w:proofErr w:type="gramStart"/>
      <w:r w:rsidR="00910989">
        <w:t>number )</w:t>
      </w:r>
      <w:proofErr w:type="gramEnd"/>
      <w:r>
        <w:t xml:space="preserve">– can we have clinic number set up – </w:t>
      </w:r>
      <w:proofErr w:type="gramStart"/>
      <w:r>
        <w:t>9677183197 ,</w:t>
      </w:r>
      <w:proofErr w:type="gramEnd"/>
      <w:r>
        <w:t xml:space="preserve"> also include email id </w:t>
      </w:r>
      <w:hyperlink r:id="rId5" w:history="1">
        <w:r w:rsidR="00910989" w:rsidRPr="00A479BC">
          <w:rPr>
            <w:rStyle w:val="Hyperlink"/>
          </w:rPr>
          <w:t>dr.nritiya@gmail.com</w:t>
        </w:r>
      </w:hyperlink>
      <w:r w:rsidR="00910989">
        <w:t xml:space="preserve"> or will we have a dedicated email for patient </w:t>
      </w:r>
      <w:proofErr w:type="gramStart"/>
      <w:r w:rsidR="00910989">
        <w:t>interaction ?</w:t>
      </w:r>
      <w:proofErr w:type="gramEnd"/>
    </w:p>
    <w:p w14:paraId="3F0E7FBA" w14:textId="77777777" w:rsidR="00910989" w:rsidRDefault="00910989" w:rsidP="002260F9">
      <w:pPr>
        <w:pStyle w:val="ListParagraph"/>
        <w:numPr>
          <w:ilvl w:val="0"/>
          <w:numId w:val="1"/>
        </w:numPr>
      </w:pPr>
      <w:r>
        <w:t>I DON DO HOME VISITS (UNLESS REALLY NECESSARY) – SO PLS REMOVE THAT.</w:t>
      </w:r>
    </w:p>
    <w:p w14:paraId="4B5D67FA" w14:textId="77777777" w:rsidR="00910989" w:rsidRDefault="00910989" w:rsidP="002260F9">
      <w:pPr>
        <w:pStyle w:val="ListParagraph"/>
        <w:numPr>
          <w:ilvl w:val="0"/>
          <w:numId w:val="1"/>
        </w:numPr>
      </w:pPr>
      <w:r>
        <w:t>Can we complex words like concierge – replaced with front desk jus to make it simple for all types of people.</w:t>
      </w:r>
    </w:p>
    <w:p w14:paraId="6147B357" w14:textId="77777777" w:rsidR="00910989" w:rsidRDefault="00910989" w:rsidP="002260F9">
      <w:pPr>
        <w:pStyle w:val="ListParagraph"/>
        <w:numPr>
          <w:ilvl w:val="0"/>
          <w:numId w:val="1"/>
        </w:numPr>
      </w:pPr>
      <w:r>
        <w:t xml:space="preserve">Can we specify time frame for initial consults – 30 mins and follow </w:t>
      </w:r>
      <w:proofErr w:type="gramStart"/>
      <w:r>
        <w:t>up  as</w:t>
      </w:r>
      <w:proofErr w:type="gramEnd"/>
      <w:r>
        <w:t xml:space="preserve"> 15 mins for online consultations.</w:t>
      </w:r>
    </w:p>
    <w:p w14:paraId="40C2EAF5" w14:textId="77777777" w:rsidR="00910989" w:rsidRDefault="00910989" w:rsidP="002260F9">
      <w:pPr>
        <w:pStyle w:val="ListParagraph"/>
        <w:numPr>
          <w:ilvl w:val="0"/>
          <w:numId w:val="1"/>
        </w:numPr>
      </w:pPr>
      <w:r>
        <w:t xml:space="preserve">All consultations are by prior appointment </w:t>
      </w:r>
      <w:proofErr w:type="gramStart"/>
      <w:r>
        <w:t>only ,</w:t>
      </w:r>
      <w:proofErr w:type="gramEnd"/>
      <w:r>
        <w:t xml:space="preserve"> no Sunday clinic </w:t>
      </w:r>
    </w:p>
    <w:p w14:paraId="487239BD" w14:textId="1EB81448" w:rsidR="00910989" w:rsidRDefault="00910989" w:rsidP="00910989">
      <w:pPr>
        <w:pStyle w:val="ListParagraph"/>
        <w:numPr>
          <w:ilvl w:val="0"/>
          <w:numId w:val="1"/>
        </w:numPr>
      </w:pPr>
      <w:r>
        <w:t xml:space="preserve">Expertise areas at bottom of page – seems to narrow </w:t>
      </w:r>
      <w:proofErr w:type="gramStart"/>
      <w:r>
        <w:t>down  problems</w:t>
      </w:r>
      <w:proofErr w:type="gramEnd"/>
      <w:r>
        <w:t xml:space="preserve"> , should we mention all specialty areas or re phrase it </w:t>
      </w:r>
      <w:proofErr w:type="gramStart"/>
      <w:r>
        <w:t>differently ?</w:t>
      </w:r>
      <w:proofErr w:type="gramEnd"/>
      <w:r>
        <w:t xml:space="preserve"> </w:t>
      </w:r>
    </w:p>
    <w:p w14:paraId="34982F92" w14:textId="77777777" w:rsidR="00983F6D" w:rsidRDefault="00910989" w:rsidP="00983F6D">
      <w:pPr>
        <w:ind w:left="360"/>
        <w:rPr>
          <w:b/>
          <w:bCs/>
          <w:u w:val="single"/>
        </w:rPr>
      </w:pPr>
      <w:r w:rsidRPr="00983F6D">
        <w:rPr>
          <w:b/>
          <w:bCs/>
          <w:u w:val="single"/>
        </w:rPr>
        <w:t xml:space="preserve">Book Consultations page </w:t>
      </w:r>
      <w:r w:rsidR="00983F6D" w:rsidRPr="00983F6D">
        <w:rPr>
          <w:b/>
          <w:bCs/>
          <w:u w:val="single"/>
        </w:rPr>
        <w:t xml:space="preserve">/Contact page </w:t>
      </w:r>
    </w:p>
    <w:p w14:paraId="6A308E99" w14:textId="2F783639" w:rsidR="00983F6D" w:rsidRDefault="00983F6D" w:rsidP="00983F6D">
      <w:pPr>
        <w:pStyle w:val="ListParagraph"/>
        <w:numPr>
          <w:ilvl w:val="0"/>
          <w:numId w:val="2"/>
        </w:numPr>
      </w:pPr>
      <w:r w:rsidRPr="00983F6D">
        <w:t>Not visit revive</w:t>
      </w:r>
      <w:r>
        <w:t>……….</w:t>
      </w:r>
      <w:r w:rsidRPr="00983F6D">
        <w:t xml:space="preserve"> – Consult </w:t>
      </w:r>
      <w:r>
        <w:t xml:space="preserve">with </w:t>
      </w:r>
      <w:r w:rsidRPr="00983F6D">
        <w:t xml:space="preserve">Dr Nritiya Dave </w:t>
      </w:r>
      <w:r>
        <w:t xml:space="preserve">at clinic – </w:t>
      </w:r>
      <w:r>
        <w:br/>
        <w:t>could mention @Dr Rajivi towers additionally in the sentence.</w:t>
      </w:r>
    </w:p>
    <w:p w14:paraId="6EC3093C" w14:textId="56E2C8D6" w:rsidR="00983F6D" w:rsidRDefault="00983F6D" w:rsidP="00983F6D">
      <w:pPr>
        <w:pStyle w:val="ListParagraph"/>
        <w:numPr>
          <w:ilvl w:val="0"/>
          <w:numId w:val="2"/>
        </w:numPr>
      </w:pPr>
      <w:r w:rsidRPr="00983F6D">
        <w:t xml:space="preserve">Share your details </w:t>
      </w:r>
      <w:r>
        <w:t xml:space="preserve">in the form </w:t>
      </w:r>
      <w:r w:rsidRPr="00983F6D">
        <w:t>and we'll connect you with the right consultation, location, and next step</w:t>
      </w:r>
      <w:r>
        <w:t>s</w:t>
      </w:r>
      <w:r w:rsidRPr="00983F6D">
        <w:t>."</w:t>
      </w:r>
      <w:r>
        <w:t xml:space="preserve"> Instead of </w:t>
      </w:r>
      <w:r w:rsidRPr="00983F6D">
        <w:t>Share your details below and we'll guide you to the right consultation, the right location, and the right next step.</w:t>
      </w:r>
    </w:p>
    <w:p w14:paraId="61CEE6C7" w14:textId="23BC7E18" w:rsidR="00910989" w:rsidRDefault="00983F6D" w:rsidP="00983F6D">
      <w:pPr>
        <w:pStyle w:val="ListParagraph"/>
        <w:numPr>
          <w:ilvl w:val="0"/>
          <w:numId w:val="2"/>
        </w:numPr>
      </w:pPr>
      <w:r>
        <w:t xml:space="preserve">Nature of inquiry – its </w:t>
      </w:r>
      <w:proofErr w:type="gramStart"/>
      <w:r>
        <w:t>Enquiry .</w:t>
      </w:r>
      <w:proofErr w:type="gramEnd"/>
    </w:p>
    <w:p w14:paraId="6B03B41E" w14:textId="4CFA82EE" w:rsidR="008026B4" w:rsidRPr="008026B4" w:rsidRDefault="00983F6D" w:rsidP="008026B4">
      <w:pPr>
        <w:pStyle w:val="ListParagraph"/>
        <w:numPr>
          <w:ilvl w:val="0"/>
          <w:numId w:val="2"/>
        </w:numPr>
      </w:pPr>
      <w:r>
        <w:t xml:space="preserve"> This </w:t>
      </w:r>
      <w:proofErr w:type="gramStart"/>
      <w:r>
        <w:t>should  include</w:t>
      </w:r>
      <w:proofErr w:type="gramEnd"/>
      <w:r>
        <w:t xml:space="preserve"> image of clinic and other scrolling images of camp </w:t>
      </w:r>
      <w:proofErr w:type="spellStart"/>
      <w:proofErr w:type="gramStart"/>
      <w:r>
        <w:t>etc</w:t>
      </w:r>
      <w:proofErr w:type="spellEnd"/>
      <w:r>
        <w:t xml:space="preserve"> ,</w:t>
      </w:r>
      <w:proofErr w:type="gramEnd"/>
      <w:r>
        <w:t xml:space="preserve"> if that’s a possibility – my image only in about </w:t>
      </w:r>
    </w:p>
    <w:p w14:paraId="2AEF4EC0" w14:textId="77777777" w:rsidR="008026B4" w:rsidRDefault="008026B4" w:rsidP="008026B4">
      <w:r w:rsidRPr="008026B4">
        <w:rPr>
          <w:b/>
          <w:bCs/>
          <w:u w:val="single"/>
        </w:rPr>
        <w:t>About page</w:t>
      </w:r>
      <w:r>
        <w:t xml:space="preserve"> </w:t>
      </w:r>
    </w:p>
    <w:p w14:paraId="33640B8F" w14:textId="2340E18D" w:rsidR="008026B4" w:rsidRDefault="008026B4" w:rsidP="008026B4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i/>
          <w:iCs/>
        </w:rPr>
        <w:t xml:space="preserve">Caption </w:t>
      </w:r>
      <w:proofErr w:type="gramStart"/>
      <w:r>
        <w:rPr>
          <w:i/>
          <w:iCs/>
        </w:rPr>
        <w:t xml:space="preserve">Change  </w:t>
      </w:r>
      <w:r w:rsidRPr="008026B4">
        <w:rPr>
          <w:i/>
          <w:iCs/>
        </w:rPr>
        <w:t>.</w:t>
      </w:r>
      <w:proofErr w:type="gramEnd"/>
      <w:r>
        <w:t xml:space="preserve">Instead of </w:t>
      </w:r>
      <w:r w:rsidRPr="008026B4">
        <w:rPr>
          <w:b/>
          <w:bCs/>
        </w:rPr>
        <w:t>Where Heritage</w:t>
      </w:r>
      <w:r>
        <w:rPr>
          <w:b/>
          <w:bCs/>
        </w:rPr>
        <w:t xml:space="preserve"> </w:t>
      </w:r>
      <w:r w:rsidRPr="008026B4">
        <w:rPr>
          <w:b/>
          <w:bCs/>
        </w:rPr>
        <w:t>Meets Modern Care</w:t>
      </w:r>
      <w:r>
        <w:rPr>
          <w:b/>
          <w:bCs/>
        </w:rPr>
        <w:t xml:space="preserve"> use below </w:t>
      </w:r>
    </w:p>
    <w:p w14:paraId="121E874E" w14:textId="0B19B25F" w:rsidR="008026B4" w:rsidRDefault="008026B4" w:rsidP="008026B4">
      <w:pPr>
        <w:pStyle w:val="ListParagraph"/>
        <w:ind w:left="1080"/>
        <w:rPr>
          <w:i/>
          <w:iCs/>
        </w:rPr>
      </w:pPr>
      <w:r w:rsidRPr="008026B4">
        <w:rPr>
          <w:b/>
          <w:bCs/>
        </w:rPr>
        <w:t>Integrative Care. Homeopathic Heart. Medical Mind."</w:t>
      </w:r>
      <w:r w:rsidRPr="008026B4">
        <w:t xml:space="preserve"> </w:t>
      </w:r>
      <w:r w:rsidRPr="008026B4">
        <w:rPr>
          <w:i/>
          <w:iCs/>
        </w:rPr>
        <w:t>Rooted in Homeopathy. Informed by Modern Medicine</w:t>
      </w:r>
      <w:r>
        <w:rPr>
          <w:i/>
          <w:iCs/>
        </w:rPr>
        <w:t>.</w:t>
      </w:r>
    </w:p>
    <w:p w14:paraId="43A6AABB" w14:textId="77777777" w:rsidR="006407EE" w:rsidRDefault="0033046B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rPr>
          <w:i/>
          <w:iCs/>
        </w:rPr>
        <w:t xml:space="preserve">." Instead of </w:t>
      </w:r>
      <w:r w:rsidRPr="006407EE">
        <w:rPr>
          <w:i/>
          <w:iCs/>
        </w:rPr>
        <w:br/>
        <w:t xml:space="preserve">Since 2007, </w:t>
      </w:r>
      <w:proofErr w:type="spellStart"/>
      <w:r w:rsidRPr="006407EE">
        <w:rPr>
          <w:i/>
          <w:iCs/>
        </w:rPr>
        <w:t>Revivee</w:t>
      </w:r>
      <w:proofErr w:type="spellEnd"/>
      <w:r w:rsidRPr="006407EE">
        <w:rPr>
          <w:i/>
          <w:iCs/>
        </w:rPr>
        <w:t xml:space="preserve"> Homeo Clinic has been dedicated to restoring health through evidence-based homeopathic treatments. We treat both acute and chronic cases, from a common cold to cancer, guided by a clinical lineage that spans over four </w:t>
      </w:r>
      <w:r w:rsidRPr="006407EE">
        <w:rPr>
          <w:i/>
          <w:iCs/>
        </w:rPr>
        <w:lastRenderedPageBreak/>
        <w:t>decades</w:t>
      </w:r>
      <w:r w:rsidRPr="006407EE">
        <w:rPr>
          <w:i/>
          <w:iCs/>
        </w:rPr>
        <w:t xml:space="preserve"> ----- </w:t>
      </w:r>
      <w:r w:rsidR="008026B4" w:rsidRPr="006407EE">
        <w:rPr>
          <w:i/>
          <w:iCs/>
        </w:rPr>
        <w:t xml:space="preserve">For nearly two decades, patients have come to </w:t>
      </w:r>
      <w:proofErr w:type="spellStart"/>
      <w:r w:rsidR="008026B4" w:rsidRPr="006407EE">
        <w:rPr>
          <w:i/>
          <w:iCs/>
        </w:rPr>
        <w:t>Revivee</w:t>
      </w:r>
      <w:proofErr w:type="spellEnd"/>
      <w:r w:rsidR="008026B4" w:rsidRPr="006407EE">
        <w:rPr>
          <w:i/>
          <w:iCs/>
        </w:rPr>
        <w:t xml:space="preserve"> Homeo Clini</w:t>
      </w:r>
      <w:r w:rsidRPr="006407EE">
        <w:rPr>
          <w:i/>
          <w:iCs/>
        </w:rPr>
        <w:t>c</w:t>
      </w:r>
      <w:r w:rsidR="008026B4" w:rsidRPr="006407EE">
        <w:rPr>
          <w:i/>
          <w:iCs/>
        </w:rPr>
        <w:t xml:space="preserve"> seeking real answers — for acute conditions, for chronic struggles, and for everything in between. Our approach is evidence-based, our roots run deep, and every case we take is treated with the same clinical precision</w:t>
      </w:r>
      <w:r w:rsidR="006407EE">
        <w:rPr>
          <w:i/>
          <w:iCs/>
        </w:rPr>
        <w:t>.</w:t>
      </w:r>
    </w:p>
    <w:p w14:paraId="377A3F1F" w14:textId="77777777" w:rsidR="006407EE" w:rsidRPr="006407EE" w:rsidRDefault="0033046B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rPr>
          <w:b/>
          <w:bCs/>
        </w:rPr>
        <w:t>Under A legacy of generational expertise</w:t>
      </w:r>
      <w:r>
        <w:t xml:space="preserve"> – please use this caption </w:t>
      </w:r>
      <w:r>
        <w:br/>
      </w:r>
      <w:r w:rsidRPr="006407EE">
        <w:rPr>
          <w:b/>
          <w:bCs/>
        </w:rPr>
        <w:t xml:space="preserve">"Our practice is rooted in something rare — a generational transfer of homeopathic wisdom. Dr. Nritiya Dave trained under her father, a dedicated homeopath with over 40 years of healing experience, absorbing the clinical instincts and case wisdom that only decades of practice can offer. At </w:t>
      </w:r>
      <w:proofErr w:type="spellStart"/>
      <w:r w:rsidRPr="006407EE">
        <w:rPr>
          <w:b/>
          <w:bCs/>
        </w:rPr>
        <w:t>Revivee</w:t>
      </w:r>
      <w:proofErr w:type="spellEnd"/>
      <w:r w:rsidRPr="006407EE">
        <w:rPr>
          <w:b/>
          <w:bCs/>
        </w:rPr>
        <w:t>, that foundation is carried forward with personal clinical depth and a keen awareness of modern medical advances — in homeopathy and beyond."</w:t>
      </w:r>
    </w:p>
    <w:p w14:paraId="67EEEE8D" w14:textId="77777777" w:rsidR="006407EE" w:rsidRPr="006407EE" w:rsidRDefault="006407EE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t xml:space="preserve">Whether you visit us </w:t>
      </w:r>
      <w:r w:rsidRPr="006407EE">
        <w:t xml:space="preserve">at our Clinic in </w:t>
      </w:r>
      <w:proofErr w:type="spellStart"/>
      <w:r w:rsidRPr="006407EE">
        <w:t>Purasawalkam</w:t>
      </w:r>
      <w:proofErr w:type="spellEnd"/>
      <w:r w:rsidRPr="006407EE">
        <w:t xml:space="preserve"> or connect from across the globe, you are joining a legacy that values your health as our highest priority</w:t>
      </w:r>
      <w:r>
        <w:t xml:space="preserve">, </w:t>
      </w:r>
      <w:r w:rsidRPr="006407EE">
        <w:t xml:space="preserve">instead of just visit us at </w:t>
      </w:r>
      <w:proofErr w:type="spellStart"/>
      <w:r w:rsidRPr="006407EE">
        <w:t>pursawalkam</w:t>
      </w:r>
      <w:proofErr w:type="spellEnd"/>
      <w:r w:rsidRPr="006407EE">
        <w:t xml:space="preserve"> – </w:t>
      </w:r>
      <w:proofErr w:type="gramStart"/>
      <w:r w:rsidRPr="006407EE">
        <w:t>its</w:t>
      </w:r>
      <w:proofErr w:type="gramEnd"/>
      <w:r w:rsidRPr="006407EE">
        <w:t xml:space="preserve"> not a store – just my thoughts </w:t>
      </w:r>
      <w:r>
        <w:br/>
      </w:r>
    </w:p>
    <w:p w14:paraId="434449D9" w14:textId="77777777" w:rsidR="006407EE" w:rsidRDefault="006407EE" w:rsidP="006407EE">
      <w:pPr>
        <w:pStyle w:val="text-xs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64E3B"/>
        <w:spacing w:before="0" w:beforeAutospacing="0" w:after="0" w:afterAutospacing="0"/>
        <w:rPr>
          <w:rFonts w:ascii="Manrope Fallback" w:hAnsi="Manrope Fallback"/>
          <w:b/>
          <w:bCs/>
          <w:caps/>
          <w:color w:val="FFFFFF"/>
          <w:spacing w:val="18"/>
          <w:sz w:val="18"/>
          <w:szCs w:val="18"/>
        </w:rPr>
      </w:pPr>
      <w:r>
        <w:rPr>
          <w:rFonts w:ascii="Manrope Fallback" w:hAnsi="Manrope Fallback"/>
          <w:b/>
          <w:bCs/>
          <w:caps/>
          <w:color w:val="FFFFFF"/>
          <w:spacing w:val="18"/>
          <w:sz w:val="18"/>
          <w:szCs w:val="18"/>
        </w:rPr>
        <w:t>Location</w:t>
      </w:r>
    </w:p>
    <w:p w14:paraId="2DD1F0EF" w14:textId="77777777" w:rsidR="006407EE" w:rsidRDefault="006407EE" w:rsidP="006407EE">
      <w:pPr>
        <w:pStyle w:val="text-sage-100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64E3B"/>
        <w:spacing w:before="0" w:beforeAutospacing="0" w:after="0" w:afterAutospacing="0"/>
        <w:rPr>
          <w:rFonts w:ascii="Manrope Fallback" w:hAnsi="Manrope Fallback"/>
          <w:color w:val="D1FAE5"/>
          <w:sz w:val="21"/>
          <w:szCs w:val="21"/>
        </w:rPr>
      </w:pPr>
      <w:r>
        <w:rPr>
          <w:rFonts w:ascii="Manrope Fallback" w:hAnsi="Manrope Fallback"/>
          <w:color w:val="D1FAE5"/>
          <w:sz w:val="21"/>
          <w:szCs w:val="21"/>
        </w:rPr>
        <w:t xml:space="preserve">231 </w:t>
      </w:r>
      <w:proofErr w:type="spellStart"/>
      <w:r>
        <w:rPr>
          <w:rFonts w:ascii="Manrope Fallback" w:hAnsi="Manrope Fallback"/>
          <w:color w:val="D1FAE5"/>
          <w:sz w:val="21"/>
          <w:szCs w:val="21"/>
        </w:rPr>
        <w:t>Purasawalkam</w:t>
      </w:r>
      <w:proofErr w:type="spellEnd"/>
      <w:r>
        <w:rPr>
          <w:rFonts w:ascii="Manrope Fallback" w:hAnsi="Manrope Fallback"/>
          <w:color w:val="D1FAE5"/>
          <w:sz w:val="21"/>
          <w:szCs w:val="21"/>
        </w:rPr>
        <w:t xml:space="preserve"> High Road, Dr Rajivi Towers, 2nd Floor, Shop No 7</w:t>
      </w:r>
    </w:p>
    <w:p w14:paraId="6A14D843" w14:textId="77777777" w:rsidR="006407EE" w:rsidRDefault="006407EE" w:rsidP="006407EE">
      <w:pPr>
        <w:pStyle w:val="text-sage-200"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064E3B"/>
        <w:spacing w:before="0" w:beforeAutospacing="0" w:after="0" w:afterAutospacing="0"/>
        <w:rPr>
          <w:rFonts w:ascii="Manrope Fallback" w:hAnsi="Manrope Fallback"/>
          <w:color w:val="A7F3D0"/>
          <w:sz w:val="21"/>
          <w:szCs w:val="21"/>
        </w:rPr>
      </w:pPr>
      <w:r>
        <w:rPr>
          <w:rFonts w:ascii="Manrope Fallback" w:hAnsi="Manrope Fallback"/>
          <w:color w:val="A7F3D0"/>
          <w:sz w:val="21"/>
          <w:szCs w:val="21"/>
        </w:rPr>
        <w:t>Near Welcome Hotel, Chennai, Tamil Nadu 600084</w:t>
      </w:r>
    </w:p>
    <w:p w14:paraId="1BB2E81C" w14:textId="77777777" w:rsidR="006407EE" w:rsidRPr="006407EE" w:rsidRDefault="002260F9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br/>
      </w:r>
      <w:r w:rsidR="006407EE" w:rsidRPr="006407EE">
        <w:t xml:space="preserve">please align this cos it breaks into half sentences at the bottom of page </w:t>
      </w:r>
    </w:p>
    <w:p w14:paraId="53860DE6" w14:textId="77777777" w:rsidR="006407EE" w:rsidRPr="006407EE" w:rsidRDefault="006407EE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t xml:space="preserve">Clinic hours are 10 am – 1 </w:t>
      </w:r>
      <w:proofErr w:type="gramStart"/>
      <w:r w:rsidRPr="006407EE">
        <w:t>pm  &amp;</w:t>
      </w:r>
      <w:proofErr w:type="gramEnd"/>
      <w:r w:rsidRPr="006407EE">
        <w:t xml:space="preserve"> 4pm to 8pm- Mon – </w:t>
      </w:r>
      <w:proofErr w:type="gramStart"/>
      <w:r w:rsidRPr="006407EE">
        <w:t>Sat  by</w:t>
      </w:r>
      <w:proofErr w:type="gramEnd"/>
      <w:r w:rsidRPr="006407EE">
        <w:t xml:space="preserve"> prior appointment only </w:t>
      </w:r>
    </w:p>
    <w:p w14:paraId="4C92CCBA" w14:textId="77777777" w:rsidR="001D71BB" w:rsidRPr="001D71BB" w:rsidRDefault="006407EE" w:rsidP="006407EE">
      <w:pPr>
        <w:pStyle w:val="ListParagraph"/>
        <w:numPr>
          <w:ilvl w:val="0"/>
          <w:numId w:val="3"/>
        </w:numPr>
        <w:rPr>
          <w:i/>
          <w:iCs/>
        </w:rPr>
      </w:pPr>
      <w:r w:rsidRPr="006407EE">
        <w:t xml:space="preserve">Sunday holiday </w:t>
      </w:r>
      <w:r w:rsidR="001D71BB">
        <w:br/>
      </w:r>
      <w:r w:rsidR="001D71BB">
        <w:br/>
      </w:r>
    </w:p>
    <w:p w14:paraId="52DE9C6A" w14:textId="77777777" w:rsidR="001D71BB" w:rsidRDefault="001D71BB" w:rsidP="001D71BB">
      <w:r w:rsidRPr="001D71BB">
        <w:rPr>
          <w:b/>
          <w:bCs/>
          <w:u w:val="single"/>
        </w:rPr>
        <w:t xml:space="preserve">Home page </w:t>
      </w:r>
      <w:r w:rsidRPr="001D71BB">
        <w:rPr>
          <w:b/>
          <w:bCs/>
          <w:u w:val="single"/>
        </w:rPr>
        <w:br/>
      </w:r>
    </w:p>
    <w:p w14:paraId="1C20A283" w14:textId="491A7A0D" w:rsidR="00A02FAD" w:rsidRDefault="001D71BB" w:rsidP="00A02FAD">
      <w:pPr>
        <w:pStyle w:val="ListParagraph"/>
        <w:numPr>
          <w:ilvl w:val="0"/>
          <w:numId w:val="4"/>
        </w:numPr>
      </w:pPr>
      <w:r w:rsidRPr="00A02FAD">
        <w:rPr>
          <w:b/>
          <w:bCs/>
        </w:rPr>
        <w:t xml:space="preserve">Main </w:t>
      </w:r>
      <w:r w:rsidR="00A02FAD" w:rsidRPr="00A02FAD">
        <w:rPr>
          <w:b/>
          <w:bCs/>
        </w:rPr>
        <w:t>caption as</w:t>
      </w:r>
      <w:r w:rsidRPr="00A02FAD">
        <w:rPr>
          <w:b/>
          <w:bCs/>
        </w:rPr>
        <w:t xml:space="preserve"> </w:t>
      </w:r>
      <w:proofErr w:type="gramStart"/>
      <w:r w:rsidRPr="00A02FAD">
        <w:rPr>
          <w:b/>
          <w:bCs/>
        </w:rPr>
        <w:t xml:space="preserve">below </w:t>
      </w:r>
      <w:r w:rsidR="00A02FAD" w:rsidRPr="00A02FAD">
        <w:rPr>
          <w:b/>
          <w:bCs/>
        </w:rPr>
        <w:t>:</w:t>
      </w:r>
      <w:proofErr w:type="gramEnd"/>
      <w:r w:rsidR="00A02FAD">
        <w:t xml:space="preserve"> </w:t>
      </w:r>
      <w:r>
        <w:br/>
      </w:r>
      <w:r w:rsidRPr="001D71BB">
        <w:t>"Root-Cause Healing</w:t>
      </w:r>
      <w:r>
        <w:t xml:space="preserve"> for all your Health Concerns - </w:t>
      </w:r>
      <w:r w:rsidRPr="001D71BB">
        <w:t xml:space="preserve">The </w:t>
      </w:r>
      <w:r w:rsidR="00A02FAD" w:rsidRPr="001D71BB">
        <w:t>Homeopathic Way</w:t>
      </w:r>
      <w:r w:rsidR="00A02FAD">
        <w:t>!</w:t>
      </w:r>
      <w:r w:rsidRPr="001D71BB">
        <w:t>"</w:t>
      </w:r>
      <w:r w:rsidRPr="001D71BB">
        <w:t xml:space="preserve"> </w:t>
      </w:r>
      <w:r>
        <w:br/>
      </w:r>
      <w:r w:rsidRPr="001D71BB">
        <w:t>Instead of</w:t>
      </w:r>
      <w:r>
        <w:t xml:space="preserve"> </w:t>
      </w:r>
      <w:proofErr w:type="gramStart"/>
      <w:r>
        <w:t xml:space="preserve">just </w:t>
      </w:r>
      <w:r w:rsidRPr="001D71BB">
        <w:t xml:space="preserve"> </w:t>
      </w:r>
      <w:r w:rsidRPr="001D71BB">
        <w:t>Root</w:t>
      </w:r>
      <w:proofErr w:type="gramEnd"/>
      <w:r w:rsidRPr="001D71BB">
        <w:t>-Cause Healing</w:t>
      </w:r>
      <w:r>
        <w:t xml:space="preserve"> </w:t>
      </w:r>
      <w:r w:rsidRPr="001D71BB">
        <w:t>for Chronic Conditions</w:t>
      </w:r>
      <w:r>
        <w:t xml:space="preserve">- </w:t>
      </w:r>
      <w:r w:rsidR="00A02FAD">
        <w:t>these limits</w:t>
      </w:r>
      <w:r>
        <w:t xml:space="preserve"> it to chronic conditions only </w:t>
      </w:r>
      <w:r w:rsidR="00A02FAD">
        <w:t xml:space="preserve">also </w:t>
      </w:r>
      <w:proofErr w:type="spellStart"/>
      <w:r w:rsidR="00A02FAD">
        <w:t>its</w:t>
      </w:r>
      <w:proofErr w:type="spellEnd"/>
      <w:r w:rsidR="00A02FAD">
        <w:t xml:space="preserve"> </w:t>
      </w:r>
      <w:proofErr w:type="gramStart"/>
      <w:r w:rsidR="00A02FAD">
        <w:t>vague  as</w:t>
      </w:r>
      <w:proofErr w:type="gramEnd"/>
      <w:r w:rsidR="00A02FAD">
        <w:t xml:space="preserve"> to </w:t>
      </w:r>
      <w:proofErr w:type="gramStart"/>
      <w:r w:rsidR="00A02FAD">
        <w:t>what  are</w:t>
      </w:r>
      <w:proofErr w:type="gramEnd"/>
      <w:r w:rsidR="00A02FAD">
        <w:t xml:space="preserve"> we treating with cos even ayurveda and many such systems do root cause healing – </w:t>
      </w:r>
      <w:proofErr w:type="gramStart"/>
      <w:r w:rsidR="00A02FAD">
        <w:t>therefore  word</w:t>
      </w:r>
      <w:proofErr w:type="gramEnd"/>
      <w:r w:rsidR="00A02FAD">
        <w:t xml:space="preserve"> homeopathy needs to be present on main page.</w:t>
      </w:r>
      <w:r w:rsidR="00A02FAD">
        <w:br/>
      </w:r>
      <w:r w:rsidR="00A02FAD">
        <w:br/>
      </w:r>
      <w:r w:rsidR="00A02FAD">
        <w:br/>
        <w:t xml:space="preserve">Also home page has information about me and so also about page - </w:t>
      </w:r>
      <w:r w:rsidR="00A02FAD">
        <w:br/>
      </w:r>
      <w:r w:rsidR="00A02FAD">
        <w:br/>
      </w:r>
      <w:r w:rsidR="00A02FAD">
        <w:lastRenderedPageBreak/>
        <w:t>Description  changes in Home page – Please mention BHMS , PG (Hom)UK  and then chief Homeopath</w:t>
      </w:r>
    </w:p>
    <w:p w14:paraId="49F486CE" w14:textId="77777777" w:rsidR="00A02FAD" w:rsidRPr="00A02FAD" w:rsidRDefault="00A02FAD" w:rsidP="00A02FAD">
      <w:pPr>
        <w:pStyle w:val="font-claude-response-body"/>
        <w:numPr>
          <w:ilvl w:val="0"/>
          <w:numId w:val="4"/>
        </w:numPr>
        <w:rPr>
          <w:rFonts w:asciiTheme="majorHAnsi" w:hAnsiTheme="majorHAnsi" w:cstheme="majorHAnsi"/>
        </w:rPr>
      </w:pPr>
      <w:r w:rsidRPr="00A02FAD">
        <w:rPr>
          <w:rFonts w:asciiTheme="majorHAnsi" w:hAnsiTheme="majorHAnsi" w:cstheme="majorHAnsi"/>
        </w:rPr>
        <w:t>"Dr. Nritiya Dave brings 17 years of hands-on clinical experience to every consultation — shaped by a 40-year family legacy of homeopathic practice and sharpened by modern diagnostic thinking. Her approach is equal parts precision and empathy; she takes the time to understand not just the condition, but the person carrying it.</w:t>
      </w:r>
    </w:p>
    <w:p w14:paraId="44E46FF7" w14:textId="77777777" w:rsidR="00A02FAD" w:rsidRPr="00A02FAD" w:rsidRDefault="00A02FAD" w:rsidP="00A02FAD">
      <w:pPr>
        <w:pStyle w:val="font-claude-response-body"/>
        <w:ind w:left="780"/>
        <w:rPr>
          <w:rFonts w:asciiTheme="majorHAnsi" w:hAnsiTheme="majorHAnsi" w:cstheme="majorHAnsi"/>
        </w:rPr>
      </w:pPr>
      <w:r w:rsidRPr="00A02FAD">
        <w:rPr>
          <w:rFonts w:asciiTheme="majorHAnsi" w:hAnsiTheme="majorHAnsi" w:cstheme="majorHAnsi"/>
        </w:rPr>
        <w:t xml:space="preserve">Her clinical focus </w:t>
      </w:r>
      <w:proofErr w:type="spellStart"/>
      <w:r w:rsidRPr="00A02FAD">
        <w:rPr>
          <w:rFonts w:asciiTheme="majorHAnsi" w:hAnsiTheme="majorHAnsi" w:cstheme="majorHAnsi"/>
        </w:rPr>
        <w:t>centres</w:t>
      </w:r>
      <w:proofErr w:type="spellEnd"/>
      <w:r w:rsidRPr="00A02FAD">
        <w:rPr>
          <w:rFonts w:asciiTheme="majorHAnsi" w:hAnsiTheme="majorHAnsi" w:cstheme="majorHAnsi"/>
        </w:rPr>
        <w:t xml:space="preserve"> on the cases that need homeopathy most — chronic skin conditions, hormonal imbalances, </w:t>
      </w:r>
      <w:proofErr w:type="spellStart"/>
      <w:r w:rsidRPr="00A02FAD">
        <w:rPr>
          <w:rFonts w:asciiTheme="majorHAnsi" w:hAnsiTheme="majorHAnsi" w:cstheme="majorHAnsi"/>
        </w:rPr>
        <w:t>paediatric</w:t>
      </w:r>
      <w:proofErr w:type="spellEnd"/>
      <w:r w:rsidRPr="00A02FAD">
        <w:rPr>
          <w:rFonts w:asciiTheme="majorHAnsi" w:hAnsiTheme="majorHAnsi" w:cstheme="majorHAnsi"/>
        </w:rPr>
        <w:t xml:space="preserve"> health, and autoimmune diseases — areas where conventional medicine frequently offers management, but rarely resolution."</w:t>
      </w:r>
    </w:p>
    <w:p w14:paraId="4798E133" w14:textId="53DD9779" w:rsidR="00A02FAD" w:rsidRPr="00B10BDB" w:rsidRDefault="00A02FAD" w:rsidP="00B10BDB">
      <w:pPr>
        <w:rPr>
          <w:rFonts w:asciiTheme="majorHAnsi" w:hAnsiTheme="majorHAnsi" w:cstheme="majorHAnsi"/>
        </w:rPr>
      </w:pPr>
    </w:p>
    <w:p w14:paraId="6036DF21" w14:textId="286582CB" w:rsidR="00020335" w:rsidRPr="001D71BB" w:rsidRDefault="002260F9" w:rsidP="001D71BB">
      <w:pPr>
        <w:rPr>
          <w:i/>
          <w:iCs/>
        </w:rPr>
      </w:pPr>
      <w:r w:rsidRPr="001D71BB">
        <w:rPr>
          <w:b/>
          <w:bCs/>
          <w:u w:val="single"/>
        </w:rPr>
        <w:br/>
      </w:r>
    </w:p>
    <w:sectPr w:rsidR="00020335" w:rsidRPr="001D71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rope Fallback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90300"/>
    <w:multiLevelType w:val="hybridMultilevel"/>
    <w:tmpl w:val="82B0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4465C"/>
    <w:multiLevelType w:val="hybridMultilevel"/>
    <w:tmpl w:val="17B8609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" w15:restartNumberingAfterBreak="0">
    <w:nsid w:val="62B03E29"/>
    <w:multiLevelType w:val="hybridMultilevel"/>
    <w:tmpl w:val="6D7830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5BF7563"/>
    <w:multiLevelType w:val="hybridMultilevel"/>
    <w:tmpl w:val="5D0891F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287657080">
    <w:abstractNumId w:val="0"/>
  </w:num>
  <w:num w:numId="2" w16cid:durableId="839273312">
    <w:abstractNumId w:val="2"/>
  </w:num>
  <w:num w:numId="3" w16cid:durableId="998309905">
    <w:abstractNumId w:val="1"/>
  </w:num>
  <w:num w:numId="4" w16cid:durableId="801659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B0"/>
    <w:rsid w:val="00020335"/>
    <w:rsid w:val="001358D9"/>
    <w:rsid w:val="001A06B0"/>
    <w:rsid w:val="001D71BB"/>
    <w:rsid w:val="002260F9"/>
    <w:rsid w:val="0033046B"/>
    <w:rsid w:val="006407EE"/>
    <w:rsid w:val="00785AFF"/>
    <w:rsid w:val="008026B4"/>
    <w:rsid w:val="00893267"/>
    <w:rsid w:val="00910989"/>
    <w:rsid w:val="00983F6D"/>
    <w:rsid w:val="00A02FAD"/>
    <w:rsid w:val="00B10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FF62C"/>
  <w15:chartTrackingRefBased/>
  <w15:docId w15:val="{E470B330-3BAB-413B-BA9F-E118A41EA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6B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6B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6B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6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6B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6B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6B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6B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6B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6B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6B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109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0989"/>
    <w:rPr>
      <w:color w:val="605E5C"/>
      <w:shd w:val="clear" w:color="auto" w:fill="E1DFDD"/>
    </w:rPr>
  </w:style>
  <w:style w:type="paragraph" w:customStyle="1" w:styleId="text-xs">
    <w:name w:val="text-xs"/>
    <w:basedOn w:val="Normal"/>
    <w:rsid w:val="00640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age-100">
    <w:name w:val="text-sage-100"/>
    <w:basedOn w:val="Normal"/>
    <w:rsid w:val="00640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sage-200">
    <w:name w:val="text-sage-200"/>
    <w:basedOn w:val="Normal"/>
    <w:rsid w:val="006407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A02F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r.nriti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Dr.Nritiya Dave</dc:creator>
  <cp:keywords/>
  <dc:description/>
  <cp:lastModifiedBy>Dr.Nritiya Dave</cp:lastModifiedBy>
  <cp:revision>3</cp:revision>
  <dcterms:created xsi:type="dcterms:W3CDTF">2026-05-17T17:34:00Z</dcterms:created>
  <dcterms:modified xsi:type="dcterms:W3CDTF">2026-05-17T19:17:00Z</dcterms:modified>
</cp:coreProperties>
</file>