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135E6" w14:textId="730AC534" w:rsidR="007B5B78" w:rsidRDefault="00930678">
      <w:r>
        <w:rPr>
          <w:b/>
          <w:bCs/>
          <w:u w:val="single"/>
        </w:rPr>
        <w:t>Daniel Lay Career Plans</w:t>
      </w:r>
    </w:p>
    <w:p w14:paraId="7F3C45E9" w14:textId="65DC6848" w:rsidR="00930678" w:rsidRDefault="00930678">
      <w:r>
        <w:t>My career plans are still directed towards cybersecurity space. I plan to finish off my Certificate IV in Cyber Security and then perhaps obtain CCNA certification to increase likelihood of getting a job in the IT world. I am hoping to get into a junior security analyst role or similar to start building my portfolio for an IT career.</w:t>
      </w:r>
    </w:p>
    <w:p w14:paraId="53998EFC" w14:textId="40164B76" w:rsidR="00930678" w:rsidRDefault="00930678">
      <w:r>
        <w:t>Whilst working in an IT related job, I aim to finishing my Bachelor in IT with RMIT and with that, get a more senior/advanced role. I definitely see it taking baby steps, but I am positive my motivation will get me to the dream job of a security architect.</w:t>
      </w:r>
    </w:p>
    <w:p w14:paraId="3259D019" w14:textId="79A3824F" w:rsidR="00930678" w:rsidRPr="00930678" w:rsidRDefault="00930678">
      <w:r>
        <w:t>Another career path that has also gained my interest is programming. I enjoyed my short time with Python, and have been enjoying the challenges in the Introduction to Programming subject learning about Java. I can also see myself leaning towards a programming career path too.</w:t>
      </w:r>
      <w:bookmarkStart w:id="0" w:name="_GoBack"/>
      <w:bookmarkEnd w:id="0"/>
    </w:p>
    <w:sectPr w:rsidR="00930678" w:rsidRPr="00930678" w:rsidSect="00341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78"/>
    <w:rsid w:val="00341CFE"/>
    <w:rsid w:val="007B5B78"/>
    <w:rsid w:val="0093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97D96"/>
  <w15:chartTrackingRefBased/>
  <w15:docId w15:val="{4AB8A40B-1B38-4BBD-AAAB-84AF5AEF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Lay</dc:creator>
  <cp:keywords/>
  <dc:description/>
  <cp:lastModifiedBy>Daniel Lay</cp:lastModifiedBy>
  <cp:revision>1</cp:revision>
  <dcterms:created xsi:type="dcterms:W3CDTF">2019-10-23T11:16:00Z</dcterms:created>
  <dcterms:modified xsi:type="dcterms:W3CDTF">2019-10-23T11:24:00Z</dcterms:modified>
</cp:coreProperties>
</file>