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780" w:rsidRDefault="006C627B">
      <w:r>
        <w:t>Minutes for the meeting on 27/10/2019</w:t>
      </w:r>
    </w:p>
    <w:p w:rsidR="006C627B" w:rsidRDefault="006C627B">
      <w:r>
        <w:t xml:space="preserve">Video-Rhys will get several ideas from </w:t>
      </w:r>
      <w:proofErr w:type="spellStart"/>
      <w:r>
        <w:t>Youtube</w:t>
      </w:r>
      <w:proofErr w:type="spellEnd"/>
      <w:r>
        <w:t xml:space="preserve"> of how to do the video</w:t>
      </w:r>
    </w:p>
    <w:p w:rsidR="00D55780" w:rsidRDefault="006C627B">
      <w:r>
        <w:t>Thinking of doing a video in a interview or a vlog format. There will be off camera scenes involving a pretend phone call.</w:t>
      </w:r>
    </w:p>
    <w:p w:rsidR="006C627B" w:rsidRDefault="006C627B">
      <w:r>
        <w:t xml:space="preserve">Think about creative roles for the video. </w:t>
      </w:r>
      <w:proofErr w:type="spellStart"/>
      <w:r>
        <w:t>Eg</w:t>
      </w:r>
      <w:proofErr w:type="spellEnd"/>
      <w:r>
        <w:t>,. Head engineer or project director.</w:t>
      </w:r>
    </w:p>
    <w:p w:rsidR="006C627B" w:rsidRDefault="006C627B">
      <w:r>
        <w:t xml:space="preserve">Don’t make it dull. It must look good. Video shouldn’t be complex, just only five minutes and easy to edit as well.  If we can’t do a group video, do voiceover since it isn’t worth a lot of marks, but still put in the effort to do so. </w:t>
      </w:r>
    </w:p>
    <w:p w:rsidR="006C627B" w:rsidRDefault="006C627B">
      <w:r>
        <w:t xml:space="preserve">Tuan, Daniel and Rhys. </w:t>
      </w:r>
      <w:bookmarkStart w:id="0" w:name="_GoBack"/>
      <w:bookmarkEnd w:id="0"/>
    </w:p>
    <w:sectPr w:rsidR="006C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80"/>
    <w:rsid w:val="006C627B"/>
    <w:rsid w:val="007B6EB9"/>
    <w:rsid w:val="00D5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9DCB"/>
  <w15:chartTrackingRefBased/>
  <w15:docId w15:val="{B7236FA3-4248-4E9E-B140-AE95A4FA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Luong</dc:creator>
  <cp:keywords/>
  <dc:description/>
  <cp:lastModifiedBy>Tuan Luong</cp:lastModifiedBy>
  <cp:revision>1</cp:revision>
  <dcterms:created xsi:type="dcterms:W3CDTF">2019-10-27T02:07:00Z</dcterms:created>
  <dcterms:modified xsi:type="dcterms:W3CDTF">2019-10-27T08:04:00Z</dcterms:modified>
</cp:coreProperties>
</file>