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horzAnchor="margin" w:tblpXSpec="center" w:tblpY="-649"/>
        <w:tblW w:w="11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00" w:firstRow="0" w:lastRow="0" w:firstColumn="0" w:lastColumn="0" w:noHBand="1" w:noVBand="1"/>
      </w:tblPr>
      <w:tblGrid>
        <w:gridCol w:w="7933"/>
        <w:gridCol w:w="3580"/>
      </w:tblGrid>
      <w:tr w:rsidR="00A81248" w:rsidRPr="003A798E" w14:paraId="2977029E" w14:textId="77777777" w:rsidTr="004B5050">
        <w:trPr>
          <w:trHeight w:val="155"/>
        </w:trPr>
        <w:tc>
          <w:tcPr>
            <w:tcW w:w="7933" w:type="dxa"/>
          </w:tcPr>
          <w:bookmarkStart w:id="0" w:name="_Hlk167006121"/>
          <w:bookmarkEnd w:id="0"/>
          <w:p w14:paraId="2AA0C11E" w14:textId="64392200" w:rsidR="00A81248" w:rsidRPr="003A798E" w:rsidRDefault="00154224" w:rsidP="0034615A">
            <w:pPr>
              <w:pStyle w:val="GraphicAnchor"/>
            </w:pPr>
            <w:r w:rsidRPr="003A798E">
              <w:rPr>
                <w:noProof/>
                <w:lang w:eastAsia="en-AU"/>
              </w:rPr>
              <mc:AlternateContent>
                <mc:Choice Requires="wpg">
                  <w:drawing>
                    <wp:anchor distT="0" distB="0" distL="114300" distR="114300" simplePos="0" relativeHeight="251663360" behindDoc="1" locked="1" layoutInCell="1" allowOverlap="1" wp14:anchorId="2C7A9AF5" wp14:editId="0E7D20CA">
                      <wp:simplePos x="0" y="0"/>
                      <wp:positionH relativeFrom="margin">
                        <wp:posOffset>-595630</wp:posOffset>
                      </wp:positionH>
                      <wp:positionV relativeFrom="paragraph">
                        <wp:posOffset>-88900</wp:posOffset>
                      </wp:positionV>
                      <wp:extent cx="8205470" cy="9968230"/>
                      <wp:effectExtent l="0" t="0" r="5080" b="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205470" cy="9968230"/>
                                <a:chOff x="0" y="90106"/>
                                <a:chExt cx="7855382" cy="9963216"/>
                              </a:xfrm>
                              <a:solidFill>
                                <a:srgbClr val="FF6600"/>
                              </a:solidFill>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rgbClr val="FFFF00"/>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rgbClr val="C00000"/>
                                </a:solidFill>
                                <a:ln w="12700">
                                  <a:miter lim="400000"/>
                                </a:ln>
                              </wps:spPr>
                              <wps:bodyPr lIns="38100" tIns="38100" rIns="38100" bIns="38100" anchor="ctr"/>
                            </wps:wsp>
                            <wps:wsp>
                              <wps:cNvPr id="5" name="Shape"/>
                              <wps:cNvSpPr/>
                              <wps:spPr>
                                <a:xfrm>
                                  <a:off x="0" y="90106"/>
                                  <a:ext cx="785538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grp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09681E7B" id="Group 1" o:spid="_x0000_s1026" alt="&quot;&quot;" style="position:absolute;margin-left:-46.9pt;margin-top:-7pt;width:646.1pt;height:784.9pt;z-index:-251653120;mso-position-horizontal-relative:margin;mso-width-relative:margin;mso-height-relative:margin" coordorigin=",901" coordsize="78553,99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" path="m,10687l,21600r1769,l21600,6148,13712,,,10687xe" fillcolor="yellow"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" path="m,21600l21600,10802,,,,21600xe" fillcolor="#c00000" stroked="f" strokeweight="1pt">
                        <v:stroke miterlimit="4" joinstyle="miter"/>
                        <v:path arrowok="t" o:extrusionok="f" o:connecttype="custom" o:connectlocs="1953896,3908426;1953896,3908426;1953896,3908426;1953896,3908426" o:connectangles="0,90,180,270"/>
                      </v:shape>
                      <v:shape id="Shape" o:spid="_x0000_s1029" style="position:absolute;top:901;width:78553;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" path="m,14678r,6922l21600,3032,21600,,17075,,,14678xe" filled="f" stroked="f" strokeweight="1pt">
                        <v:stroke miterlimit="4" joinstyle="miter"/>
                        <v:path arrowok="t" o:extrusionok="f" o:connecttype="custom" o:connectlocs="3927691,4519931;3927691,4519931;3927691,4519931;3927691,4519931" o:connectangles="0,90,180,270"/>
                      </v:shape>
                      <w10:wrap anchorx="margin"/>
                      <w10:anchorlock/>
                    </v:group>
                  </w:pict>
                </mc:Fallback>
              </mc:AlternateContent>
            </w:r>
          </w:p>
        </w:tc>
        <w:tc>
          <w:tcPr>
            <w:tcW w:w="3580" w:type="dxa"/>
          </w:tcPr>
          <w:p w14:paraId="741D774F" w14:textId="7E05795C" w:rsidR="00A81248" w:rsidRPr="003A798E" w:rsidRDefault="00A81248" w:rsidP="0034615A">
            <w:pPr>
              <w:pStyle w:val="GraphicAnchor"/>
            </w:pPr>
          </w:p>
        </w:tc>
      </w:tr>
      <w:tr w:rsidR="00A81248" w:rsidRPr="003A798E" w14:paraId="0E588DA4" w14:textId="77777777" w:rsidTr="004B5050">
        <w:trPr>
          <w:trHeight w:val="3150"/>
        </w:trPr>
        <w:tc>
          <w:tcPr>
            <w:tcW w:w="7933" w:type="dxa"/>
          </w:tcPr>
          <w:p w14:paraId="1535A710" w14:textId="292D9D74" w:rsidR="0034615A" w:rsidRPr="00860630" w:rsidRDefault="0034615A" w:rsidP="0034615A">
            <w:pPr>
              <w:rPr>
                <w:rFonts w:ascii="Arial" w:hAnsi="Arial" w:cs="Arial"/>
                <w:b/>
                <w:bCs/>
                <w:sz w:val="56"/>
                <w:szCs w:val="56"/>
              </w:rPr>
            </w:pPr>
            <w:r w:rsidRPr="00860630">
              <w:rPr>
                <w:rFonts w:ascii="Arial" w:hAnsi="Arial" w:cs="Arial"/>
                <w:b/>
                <w:bCs/>
                <w:sz w:val="56"/>
                <w:szCs w:val="56"/>
              </w:rPr>
              <w:t>Loch Lomond Rescue Boat (LLRB)</w:t>
            </w:r>
          </w:p>
          <w:p w14:paraId="66482831" w14:textId="77777777" w:rsidR="0034615A" w:rsidRPr="00860630" w:rsidRDefault="0034615A" w:rsidP="0034615A">
            <w:pPr>
              <w:rPr>
                <w:rFonts w:ascii="Arial" w:hAnsi="Arial" w:cs="Arial"/>
                <w:b/>
                <w:bCs/>
                <w:sz w:val="56"/>
                <w:szCs w:val="56"/>
              </w:rPr>
            </w:pPr>
          </w:p>
          <w:p w14:paraId="55AC370C" w14:textId="04ADE500" w:rsidR="00C24BAE" w:rsidRPr="0034615A" w:rsidRDefault="0034615A" w:rsidP="0034615A">
            <w:pPr>
              <w:rPr>
                <w:sz w:val="56"/>
                <w:szCs w:val="56"/>
              </w:rPr>
            </w:pPr>
            <w:r w:rsidRPr="00860630">
              <w:rPr>
                <w:rFonts w:ascii="Arial" w:hAnsi="Arial" w:cs="Arial"/>
                <w:b/>
                <w:bCs/>
                <w:sz w:val="56"/>
                <w:szCs w:val="56"/>
              </w:rPr>
              <w:t>Data Analytics Report</w:t>
            </w:r>
          </w:p>
        </w:tc>
        <w:tc>
          <w:tcPr>
            <w:tcW w:w="3580" w:type="dxa"/>
          </w:tcPr>
          <w:p w14:paraId="4AC8A46C" w14:textId="1FE891FC" w:rsidR="00A81248" w:rsidRPr="003A798E" w:rsidRDefault="00A81248" w:rsidP="0034615A"/>
        </w:tc>
      </w:tr>
      <w:tr w:rsidR="00A81248" w:rsidRPr="003A798E" w14:paraId="0BDF9B48" w14:textId="77777777" w:rsidTr="004B5050">
        <w:trPr>
          <w:trHeight w:val="9012"/>
        </w:trPr>
        <w:tc>
          <w:tcPr>
            <w:tcW w:w="7933" w:type="dxa"/>
          </w:tcPr>
          <w:p w14:paraId="763E8E36" w14:textId="6064599D" w:rsidR="00A81248" w:rsidRPr="003A798E" w:rsidRDefault="00A81248" w:rsidP="0034615A"/>
        </w:tc>
        <w:tc>
          <w:tcPr>
            <w:tcW w:w="3580" w:type="dxa"/>
          </w:tcPr>
          <w:p w14:paraId="58E2B250" w14:textId="2CC58EC4" w:rsidR="00A81248" w:rsidRPr="003A798E" w:rsidRDefault="00A81248" w:rsidP="0034615A"/>
        </w:tc>
      </w:tr>
      <w:tr w:rsidR="00A81248" w:rsidRPr="003A798E" w14:paraId="35ED852D" w14:textId="77777777" w:rsidTr="004B5050">
        <w:trPr>
          <w:trHeight w:val="1624"/>
        </w:trPr>
        <w:tc>
          <w:tcPr>
            <w:tcW w:w="7933" w:type="dxa"/>
          </w:tcPr>
          <w:p w14:paraId="14319E2D" w14:textId="77777777" w:rsidR="00A81248" w:rsidRPr="003A798E" w:rsidRDefault="00A81248" w:rsidP="0034615A"/>
        </w:tc>
        <w:tc>
          <w:tcPr>
            <w:tcW w:w="3580" w:type="dxa"/>
          </w:tcPr>
          <w:p w14:paraId="4C9B88A1" w14:textId="5D45CFF1" w:rsidR="005624D7" w:rsidRDefault="00C24BAE" w:rsidP="005624D7">
            <w:pPr>
              <w:pStyle w:val="Heading2"/>
              <w:rPr>
                <w:rFonts w:ascii="Arial" w:hAnsi="Arial" w:cs="Arial"/>
                <w:i w:val="0"/>
                <w:iCs/>
                <w:color w:val="auto"/>
                <w:sz w:val="52"/>
                <w:szCs w:val="52"/>
              </w:rPr>
            </w:pPr>
            <w:bookmarkStart w:id="1" w:name="_Toc166950348"/>
            <w:bookmarkStart w:id="2" w:name="_Toc167175611"/>
            <w:bookmarkStart w:id="3" w:name="_Toc167192463"/>
            <w:bookmarkStart w:id="4" w:name="_Toc167198640"/>
            <w:r w:rsidRPr="005624D7">
              <w:rPr>
                <w:rFonts w:ascii="Arial" w:hAnsi="Arial" w:cs="Arial"/>
                <w:i w:val="0"/>
                <w:iCs/>
                <w:color w:val="auto"/>
                <w:sz w:val="52"/>
                <w:szCs w:val="52"/>
              </w:rPr>
              <w:t>May 2024</w:t>
            </w:r>
            <w:bookmarkEnd w:id="1"/>
            <w:bookmarkEnd w:id="2"/>
            <w:bookmarkEnd w:id="3"/>
            <w:bookmarkEnd w:id="4"/>
          </w:p>
          <w:p w14:paraId="7EF7B963" w14:textId="77777777" w:rsidR="005624D7" w:rsidRPr="005624D7" w:rsidRDefault="005624D7" w:rsidP="005624D7"/>
          <w:p w14:paraId="4E8DEDED" w14:textId="05992A6E" w:rsidR="005624D7" w:rsidRPr="005624D7" w:rsidRDefault="005624D7" w:rsidP="005624D7">
            <w:pPr>
              <w:rPr>
                <w:rFonts w:ascii="Arial" w:hAnsi="Arial" w:cs="Arial"/>
                <w:iCs/>
                <w:sz w:val="28"/>
                <w:szCs w:val="28"/>
              </w:rPr>
            </w:pPr>
            <w:r w:rsidRPr="005624D7">
              <w:rPr>
                <w:rFonts w:ascii="Arial" w:hAnsi="Arial" w:cs="Arial"/>
                <w:iCs/>
                <w:sz w:val="28"/>
                <w:szCs w:val="28"/>
              </w:rPr>
              <w:t>By Rhys Wells</w:t>
            </w:r>
          </w:p>
        </w:tc>
      </w:tr>
    </w:tbl>
    <w:p w14:paraId="65155143" w14:textId="6B6C71E0" w:rsidR="00154224" w:rsidRDefault="00154224">
      <w:pPr>
        <w:sectPr w:rsidR="00154224" w:rsidSect="00B5165D">
          <w:footerReference w:type="even" r:id="rId8"/>
          <w:footerReference w:type="default" r:id="rId9"/>
          <w:pgSz w:w="12240" w:h="15840" w:code="1"/>
          <w:pgMar w:top="720" w:right="720" w:bottom="1080" w:left="720" w:header="709" w:footer="432" w:gutter="0"/>
          <w:cols w:space="708"/>
          <w:titlePg/>
          <w:docGrid w:linePitch="360"/>
        </w:sectPr>
      </w:pPr>
    </w:p>
    <w:p w14:paraId="07A89BB3" w14:textId="395A1A82" w:rsidR="00CB0FD7" w:rsidRDefault="00CB0FD7" w:rsidP="00CB0FD7">
      <w:pPr>
        <w:pStyle w:val="Heading3"/>
      </w:pPr>
      <w:bookmarkStart w:id="5" w:name="_Toc167198641"/>
      <w:r>
        <w:lastRenderedPageBreak/>
        <w:t>Overview</w:t>
      </w:r>
      <w:bookmarkEnd w:id="5"/>
    </w:p>
    <w:p w14:paraId="6A69CB29" w14:textId="03A036FD" w:rsidR="00CB0FD7" w:rsidRDefault="00CB0FD7" w:rsidP="00CB0FD7"/>
    <w:p w14:paraId="5CD728A1" w14:textId="704180CF" w:rsidR="00752278" w:rsidRDefault="00752278" w:rsidP="00010931">
      <w:pPr>
        <w:rPr>
          <w:rFonts w:ascii="Arial" w:hAnsi="Arial" w:cs="Arial"/>
        </w:rPr>
      </w:pPr>
      <w:r w:rsidRPr="00860630">
        <w:rPr>
          <w:rFonts w:ascii="Arial" w:hAnsi="Arial" w:cs="Arial"/>
        </w:rPr>
        <w:t xml:space="preserve">This report is </w:t>
      </w:r>
      <w:r>
        <w:rPr>
          <w:rFonts w:ascii="Arial" w:hAnsi="Arial" w:cs="Arial"/>
        </w:rPr>
        <w:t>the</w:t>
      </w:r>
      <w:r w:rsidRPr="00860630">
        <w:rPr>
          <w:rFonts w:ascii="Arial" w:hAnsi="Arial" w:cs="Arial"/>
        </w:rPr>
        <w:t xml:space="preserve"> product of </w:t>
      </w:r>
      <w:r>
        <w:rPr>
          <w:rFonts w:ascii="Arial" w:hAnsi="Arial" w:cs="Arial"/>
        </w:rPr>
        <w:t xml:space="preserve">a project </w:t>
      </w:r>
      <w:r w:rsidRPr="00860630">
        <w:rPr>
          <w:rFonts w:ascii="Arial" w:hAnsi="Arial" w:cs="Arial"/>
        </w:rPr>
        <w:t>which aims to deliver analyses into the areas of preparedness, prediction, and public awareness.</w:t>
      </w:r>
      <w:r>
        <w:rPr>
          <w:rFonts w:ascii="Arial" w:hAnsi="Arial" w:cs="Arial"/>
        </w:rPr>
        <w:t xml:space="preserve"> In t</w:t>
      </w:r>
      <w:r w:rsidR="00010931" w:rsidRPr="00860630">
        <w:rPr>
          <w:rFonts w:ascii="Arial" w:hAnsi="Arial" w:cs="Arial"/>
        </w:rPr>
        <w:t>his report</w:t>
      </w:r>
      <w:r>
        <w:rPr>
          <w:rFonts w:ascii="Arial" w:hAnsi="Arial" w:cs="Arial"/>
        </w:rPr>
        <w:t xml:space="preserve"> we</w:t>
      </w:r>
      <w:r w:rsidR="00010931" w:rsidRPr="00860630">
        <w:rPr>
          <w:rFonts w:ascii="Arial" w:hAnsi="Arial" w:cs="Arial"/>
        </w:rPr>
        <w:t xml:space="preserve"> analy</w:t>
      </w:r>
      <w:r>
        <w:rPr>
          <w:rFonts w:ascii="Arial" w:hAnsi="Arial" w:cs="Arial"/>
        </w:rPr>
        <w:t>s</w:t>
      </w:r>
      <w:r w:rsidR="00010931" w:rsidRPr="00860630">
        <w:rPr>
          <w:rFonts w:ascii="Arial" w:hAnsi="Arial" w:cs="Arial"/>
        </w:rPr>
        <w:t>e incident data collected by the Loch Lomond Rescue Boat (LLRB) from 2021 to 2023, offering insights into</w:t>
      </w:r>
      <w:r w:rsidR="00DE26A3">
        <w:rPr>
          <w:rFonts w:ascii="Arial" w:hAnsi="Arial" w:cs="Arial"/>
        </w:rPr>
        <w:t xml:space="preserve"> incident</w:t>
      </w:r>
      <w:r w:rsidR="00010931" w:rsidRPr="00860630">
        <w:rPr>
          <w:rFonts w:ascii="Arial" w:hAnsi="Arial" w:cs="Arial"/>
        </w:rPr>
        <w:t xml:space="preserve"> trends</w:t>
      </w:r>
      <w:r w:rsidR="00DE26A3">
        <w:rPr>
          <w:rFonts w:ascii="Arial" w:hAnsi="Arial" w:cs="Arial"/>
        </w:rPr>
        <w:t xml:space="preserve"> and</w:t>
      </w:r>
      <w:r w:rsidR="00010931" w:rsidRPr="00860630">
        <w:rPr>
          <w:rFonts w:ascii="Arial" w:hAnsi="Arial" w:cs="Arial"/>
        </w:rPr>
        <w:t xml:space="preserve"> crew attendance. It provides actionable recommendations to enhance social media engagement, improve data collection, and </w:t>
      </w:r>
      <w:proofErr w:type="spellStart"/>
      <w:r w:rsidR="00010931" w:rsidRPr="00860630">
        <w:rPr>
          <w:rFonts w:ascii="Arial" w:hAnsi="Arial" w:cs="Arial"/>
        </w:rPr>
        <w:t>optimi</w:t>
      </w:r>
      <w:r>
        <w:rPr>
          <w:rFonts w:ascii="Arial" w:hAnsi="Arial" w:cs="Arial"/>
        </w:rPr>
        <w:t>s</w:t>
      </w:r>
      <w:r w:rsidR="00010931" w:rsidRPr="00860630">
        <w:rPr>
          <w:rFonts w:ascii="Arial" w:hAnsi="Arial" w:cs="Arial"/>
        </w:rPr>
        <w:t>e</w:t>
      </w:r>
      <w:proofErr w:type="spellEnd"/>
      <w:r w:rsidR="00010931" w:rsidRPr="00860630">
        <w:rPr>
          <w:rFonts w:ascii="Arial" w:hAnsi="Arial" w:cs="Arial"/>
        </w:rPr>
        <w:t xml:space="preserve"> LLRB operations. </w:t>
      </w:r>
    </w:p>
    <w:p w14:paraId="75B247B3" w14:textId="77777777" w:rsidR="00752278" w:rsidRDefault="00752278" w:rsidP="00010931">
      <w:pPr>
        <w:rPr>
          <w:rFonts w:ascii="Arial" w:hAnsi="Arial" w:cs="Arial"/>
        </w:rPr>
      </w:pPr>
    </w:p>
    <w:p w14:paraId="70033F10" w14:textId="2E89C0B2" w:rsidR="00010931" w:rsidRPr="00860630" w:rsidRDefault="00010931" w:rsidP="00010931">
      <w:pPr>
        <w:rPr>
          <w:rFonts w:ascii="Arial" w:hAnsi="Arial" w:cs="Arial"/>
        </w:rPr>
      </w:pPr>
      <w:r w:rsidRPr="00860630">
        <w:rPr>
          <w:rFonts w:ascii="Arial" w:hAnsi="Arial" w:cs="Arial"/>
        </w:rPr>
        <w:t>Key insights include:</w:t>
      </w:r>
    </w:p>
    <w:p w14:paraId="479746FE" w14:textId="77777777" w:rsidR="00010931" w:rsidRPr="00860630" w:rsidRDefault="00010931" w:rsidP="00010931">
      <w:pPr>
        <w:rPr>
          <w:rFonts w:ascii="Arial" w:hAnsi="Arial" w:cs="Arial"/>
        </w:rPr>
      </w:pPr>
    </w:p>
    <w:p w14:paraId="118B539F" w14:textId="293E8DE7" w:rsidR="00010931" w:rsidRPr="00860630" w:rsidRDefault="00010931" w:rsidP="00010931">
      <w:pPr>
        <w:pStyle w:val="ListParagraph"/>
        <w:numPr>
          <w:ilvl w:val="0"/>
          <w:numId w:val="35"/>
        </w:numPr>
        <w:spacing w:line="480" w:lineRule="auto"/>
        <w:rPr>
          <w:rFonts w:ascii="Arial" w:hAnsi="Arial" w:cs="Arial"/>
        </w:rPr>
      </w:pPr>
      <w:r w:rsidRPr="00860630">
        <w:rPr>
          <w:rFonts w:ascii="Arial" w:hAnsi="Arial" w:cs="Arial"/>
        </w:rPr>
        <w:t>Incident trends by pager code and month.</w:t>
      </w:r>
    </w:p>
    <w:p w14:paraId="2913A9F8" w14:textId="77777777" w:rsidR="00010931" w:rsidRPr="00860630" w:rsidRDefault="00010931" w:rsidP="00010931">
      <w:pPr>
        <w:pStyle w:val="ListParagraph"/>
        <w:numPr>
          <w:ilvl w:val="0"/>
          <w:numId w:val="35"/>
        </w:numPr>
        <w:spacing w:line="480" w:lineRule="auto"/>
        <w:rPr>
          <w:rFonts w:ascii="Arial" w:hAnsi="Arial" w:cs="Arial"/>
        </w:rPr>
      </w:pPr>
      <w:r w:rsidRPr="00860630">
        <w:rPr>
          <w:rFonts w:ascii="Arial" w:hAnsi="Arial" w:cs="Arial"/>
        </w:rPr>
        <w:t>Analysis of response times and recommendations for improvement.</w:t>
      </w:r>
    </w:p>
    <w:p w14:paraId="726C5333" w14:textId="01249969" w:rsidR="00010931" w:rsidRDefault="00010931" w:rsidP="00010931">
      <w:pPr>
        <w:pStyle w:val="ListParagraph"/>
        <w:numPr>
          <w:ilvl w:val="0"/>
          <w:numId w:val="35"/>
        </w:numPr>
        <w:spacing w:line="480" w:lineRule="auto"/>
        <w:rPr>
          <w:rFonts w:ascii="Arial" w:hAnsi="Arial" w:cs="Arial"/>
        </w:rPr>
      </w:pPr>
      <w:proofErr w:type="spellStart"/>
      <w:r w:rsidRPr="00860630">
        <w:rPr>
          <w:rFonts w:ascii="Arial" w:hAnsi="Arial" w:cs="Arial"/>
        </w:rPr>
        <w:t>Categori</w:t>
      </w:r>
      <w:r w:rsidR="00752278">
        <w:rPr>
          <w:rFonts w:ascii="Arial" w:hAnsi="Arial" w:cs="Arial"/>
        </w:rPr>
        <w:t>s</w:t>
      </w:r>
      <w:r w:rsidRPr="00860630">
        <w:rPr>
          <w:rFonts w:ascii="Arial" w:hAnsi="Arial" w:cs="Arial"/>
        </w:rPr>
        <w:t>ation</w:t>
      </w:r>
      <w:proofErr w:type="spellEnd"/>
      <w:r w:rsidRPr="00860630">
        <w:rPr>
          <w:rFonts w:ascii="Arial" w:hAnsi="Arial" w:cs="Arial"/>
        </w:rPr>
        <w:t xml:space="preserve"> of common incident types and their frequencies.</w:t>
      </w:r>
    </w:p>
    <w:p w14:paraId="51FF0909" w14:textId="244ACEC5" w:rsidR="00752278" w:rsidRPr="00752278" w:rsidRDefault="00752278" w:rsidP="00752278">
      <w:pPr>
        <w:pStyle w:val="ListParagraph"/>
        <w:numPr>
          <w:ilvl w:val="0"/>
          <w:numId w:val="35"/>
        </w:numPr>
        <w:spacing w:line="480" w:lineRule="auto"/>
        <w:rPr>
          <w:rFonts w:ascii="Arial" w:hAnsi="Arial" w:cs="Arial"/>
        </w:rPr>
      </w:pPr>
      <w:r w:rsidRPr="00860630">
        <w:rPr>
          <w:rFonts w:ascii="Arial" w:hAnsi="Arial" w:cs="Arial"/>
        </w:rPr>
        <w:t>Analysis of incident geolocation data.</w:t>
      </w:r>
    </w:p>
    <w:p w14:paraId="40C0D000" w14:textId="146779B6" w:rsidR="00010931" w:rsidRPr="00860630" w:rsidRDefault="00752278" w:rsidP="00010931">
      <w:pPr>
        <w:pStyle w:val="ListParagraph"/>
        <w:numPr>
          <w:ilvl w:val="0"/>
          <w:numId w:val="35"/>
        </w:numPr>
        <w:spacing w:line="480" w:lineRule="auto"/>
        <w:rPr>
          <w:rFonts w:ascii="Arial" w:hAnsi="Arial" w:cs="Arial"/>
        </w:rPr>
      </w:pPr>
      <w:r w:rsidRPr="00860630">
        <w:rPr>
          <w:rFonts w:ascii="Arial" w:hAnsi="Arial" w:cs="Arial"/>
        </w:rPr>
        <w:t>Crew attendance patterns</w:t>
      </w:r>
      <w:r>
        <w:rPr>
          <w:rFonts w:ascii="Arial" w:hAnsi="Arial" w:cs="Arial"/>
        </w:rPr>
        <w:t xml:space="preserve"> and s</w:t>
      </w:r>
      <w:r w:rsidR="00010931" w:rsidRPr="00860630">
        <w:rPr>
          <w:rFonts w:ascii="Arial" w:hAnsi="Arial" w:cs="Arial"/>
        </w:rPr>
        <w:t>trategies for enhancing crew training and attendance.</w:t>
      </w:r>
    </w:p>
    <w:p w14:paraId="2DF1A94E" w14:textId="28A68109" w:rsidR="00752278" w:rsidRPr="00752278" w:rsidRDefault="00010931" w:rsidP="00752278">
      <w:pPr>
        <w:pStyle w:val="ListParagraph"/>
        <w:numPr>
          <w:ilvl w:val="0"/>
          <w:numId w:val="35"/>
        </w:numPr>
        <w:spacing w:line="480" w:lineRule="auto"/>
        <w:rPr>
          <w:rFonts w:ascii="Arial" w:hAnsi="Arial" w:cs="Arial"/>
        </w:rPr>
      </w:pPr>
      <w:r w:rsidRPr="00860630">
        <w:rPr>
          <w:rFonts w:ascii="Arial" w:hAnsi="Arial" w:cs="Arial"/>
        </w:rPr>
        <w:t>Recommendations for improving social media outreach and data collection methods.</w:t>
      </w:r>
    </w:p>
    <w:p w14:paraId="37D6B8A1" w14:textId="16B0EDF2" w:rsidR="000C01BB" w:rsidRPr="00752278" w:rsidRDefault="000C01BB" w:rsidP="00CB0FD7">
      <w:pPr>
        <w:rPr>
          <w:rFonts w:ascii="Arial" w:hAnsi="Arial" w:cs="Arial"/>
        </w:rPr>
      </w:pPr>
      <w:r w:rsidRPr="00752278">
        <w:rPr>
          <w:rFonts w:ascii="Arial" w:hAnsi="Arial" w:cs="Arial"/>
        </w:rPr>
        <w:t>This report not only addresses the immediate goals set forth in the project proposal but also lays the</w:t>
      </w:r>
      <w:r w:rsidR="00752278">
        <w:rPr>
          <w:rFonts w:ascii="Arial" w:hAnsi="Arial" w:cs="Arial"/>
        </w:rPr>
        <w:t xml:space="preserve"> </w:t>
      </w:r>
      <w:r w:rsidRPr="00752278">
        <w:rPr>
          <w:rFonts w:ascii="Arial" w:hAnsi="Arial" w:cs="Arial"/>
        </w:rPr>
        <w:t>groundwork for the use of ongoing improvements and planning for LLRB.</w:t>
      </w:r>
    </w:p>
    <w:p w14:paraId="23872242" w14:textId="77777777" w:rsidR="00752278" w:rsidRDefault="00752278" w:rsidP="00752278"/>
    <w:sdt>
      <w:sdtPr>
        <w:rPr>
          <w:rFonts w:asciiTheme="minorHAnsi" w:eastAsiaTheme="minorHAnsi" w:hAnsiTheme="minorHAnsi" w:cstheme="minorBidi"/>
          <w:color w:val="auto"/>
          <w:sz w:val="24"/>
          <w:szCs w:val="24"/>
        </w:rPr>
        <w:id w:val="781763123"/>
        <w:docPartObj>
          <w:docPartGallery w:val="Table of Contents"/>
          <w:docPartUnique/>
        </w:docPartObj>
      </w:sdtPr>
      <w:sdtEndPr>
        <w:rPr>
          <w:b/>
          <w:bCs/>
          <w:noProof/>
        </w:rPr>
      </w:sdtEndPr>
      <w:sdtContent>
        <w:p w14:paraId="7818CA7F" w14:textId="77777777" w:rsidR="00901E20" w:rsidRDefault="00901E20" w:rsidP="00901E20">
          <w:pPr>
            <w:pStyle w:val="TOCHeading"/>
            <w:rPr>
              <w:noProof/>
            </w:rPr>
          </w:pPr>
          <w:r>
            <w:t>Table of Contents</w:t>
          </w:r>
          <w:r>
            <w:fldChar w:fldCharType="begin"/>
          </w:r>
          <w:r>
            <w:instrText xml:space="preserve"> TOC \o "1-3" \h \z \u </w:instrText>
          </w:r>
          <w:r>
            <w:fldChar w:fldCharType="separate"/>
          </w:r>
        </w:p>
        <w:p w14:paraId="6A1D62B2" w14:textId="5A5C0A70" w:rsidR="00901E20" w:rsidRDefault="00901E20" w:rsidP="00901E20">
          <w:pPr>
            <w:pStyle w:val="TOC2"/>
            <w:tabs>
              <w:tab w:val="right" w:leader="dot" w:pos="10790"/>
            </w:tabs>
            <w:ind w:left="0"/>
            <w:rPr>
              <w:rFonts w:eastAsiaTheme="minorEastAsia"/>
              <w:noProof/>
              <w:kern w:val="2"/>
              <w:lang w:val="en-GB" w:eastAsia="en-GB"/>
              <w14:ligatures w14:val="standardContextual"/>
            </w:rPr>
          </w:pPr>
        </w:p>
        <w:p w14:paraId="04602A8C" w14:textId="582AD443" w:rsidR="00901E20" w:rsidRDefault="00000000" w:rsidP="00901E20">
          <w:pPr>
            <w:pStyle w:val="TOC3"/>
            <w:tabs>
              <w:tab w:val="right" w:leader="dot" w:pos="10790"/>
            </w:tabs>
            <w:ind w:left="240"/>
            <w:rPr>
              <w:rFonts w:eastAsiaTheme="minorEastAsia"/>
              <w:noProof/>
              <w:kern w:val="2"/>
              <w:lang w:val="en-GB" w:eastAsia="en-GB"/>
              <w14:ligatures w14:val="standardContextual"/>
            </w:rPr>
          </w:pPr>
          <w:hyperlink w:anchor="_Toc167198641" w:history="1">
            <w:r w:rsidR="00901E20" w:rsidRPr="007B7A73">
              <w:rPr>
                <w:rStyle w:val="Hyperlink"/>
                <w:noProof/>
              </w:rPr>
              <w:t>Overview</w:t>
            </w:r>
            <w:r w:rsidR="00901E20">
              <w:rPr>
                <w:noProof/>
                <w:webHidden/>
              </w:rPr>
              <w:tab/>
            </w:r>
            <w:r w:rsidR="00901E20">
              <w:rPr>
                <w:noProof/>
                <w:webHidden/>
              </w:rPr>
              <w:fldChar w:fldCharType="begin"/>
            </w:r>
            <w:r w:rsidR="00901E20">
              <w:rPr>
                <w:noProof/>
                <w:webHidden/>
              </w:rPr>
              <w:instrText xml:space="preserve"> PAGEREF _Toc167198641 \h </w:instrText>
            </w:r>
            <w:r w:rsidR="00901E20">
              <w:rPr>
                <w:noProof/>
                <w:webHidden/>
              </w:rPr>
            </w:r>
            <w:r w:rsidR="00901E20">
              <w:rPr>
                <w:noProof/>
                <w:webHidden/>
              </w:rPr>
              <w:fldChar w:fldCharType="separate"/>
            </w:r>
            <w:r w:rsidR="00901E20">
              <w:rPr>
                <w:noProof/>
                <w:webHidden/>
              </w:rPr>
              <w:t>2</w:t>
            </w:r>
            <w:r w:rsidR="00901E20">
              <w:rPr>
                <w:noProof/>
                <w:webHidden/>
              </w:rPr>
              <w:fldChar w:fldCharType="end"/>
            </w:r>
          </w:hyperlink>
        </w:p>
        <w:p w14:paraId="784CF534" w14:textId="17C67C6E" w:rsidR="00901E20" w:rsidRDefault="00000000" w:rsidP="00901E20">
          <w:pPr>
            <w:pStyle w:val="TOC3"/>
            <w:tabs>
              <w:tab w:val="right" w:leader="dot" w:pos="10790"/>
            </w:tabs>
            <w:ind w:left="240"/>
            <w:rPr>
              <w:rFonts w:eastAsiaTheme="minorEastAsia"/>
              <w:noProof/>
              <w:kern w:val="2"/>
              <w:lang w:val="en-GB" w:eastAsia="en-GB"/>
              <w14:ligatures w14:val="standardContextual"/>
            </w:rPr>
          </w:pPr>
          <w:hyperlink w:anchor="_Toc167198642" w:history="1">
            <w:r w:rsidR="00901E20" w:rsidRPr="007B7A73">
              <w:rPr>
                <w:rStyle w:val="Hyperlink"/>
                <w:rFonts w:ascii="Arial" w:hAnsi="Arial" w:cs="Arial"/>
                <w:noProof/>
              </w:rPr>
              <w:t>Incident Analysis</w:t>
            </w:r>
            <w:r w:rsidR="00901E20">
              <w:rPr>
                <w:noProof/>
                <w:webHidden/>
              </w:rPr>
              <w:tab/>
            </w:r>
            <w:r w:rsidR="00901E20">
              <w:rPr>
                <w:noProof/>
                <w:webHidden/>
              </w:rPr>
              <w:fldChar w:fldCharType="begin"/>
            </w:r>
            <w:r w:rsidR="00901E20">
              <w:rPr>
                <w:noProof/>
                <w:webHidden/>
              </w:rPr>
              <w:instrText xml:space="preserve"> PAGEREF _Toc167198642 \h </w:instrText>
            </w:r>
            <w:r w:rsidR="00901E20">
              <w:rPr>
                <w:noProof/>
                <w:webHidden/>
              </w:rPr>
            </w:r>
            <w:r w:rsidR="00901E20">
              <w:rPr>
                <w:noProof/>
                <w:webHidden/>
              </w:rPr>
              <w:fldChar w:fldCharType="separate"/>
            </w:r>
            <w:r w:rsidR="00901E20">
              <w:rPr>
                <w:noProof/>
                <w:webHidden/>
              </w:rPr>
              <w:t>3</w:t>
            </w:r>
            <w:r w:rsidR="00901E20">
              <w:rPr>
                <w:noProof/>
                <w:webHidden/>
              </w:rPr>
              <w:fldChar w:fldCharType="end"/>
            </w:r>
          </w:hyperlink>
        </w:p>
        <w:p w14:paraId="3B67BC82" w14:textId="6DACA566" w:rsidR="00901E20" w:rsidRDefault="00000000" w:rsidP="00901E20">
          <w:pPr>
            <w:pStyle w:val="TOC3"/>
            <w:tabs>
              <w:tab w:val="right" w:leader="dot" w:pos="10790"/>
            </w:tabs>
            <w:ind w:left="240"/>
            <w:rPr>
              <w:rFonts w:eastAsiaTheme="minorEastAsia"/>
              <w:noProof/>
              <w:kern w:val="2"/>
              <w:lang w:val="en-GB" w:eastAsia="en-GB"/>
              <w14:ligatures w14:val="standardContextual"/>
            </w:rPr>
          </w:pPr>
          <w:hyperlink w:anchor="_Toc167198643" w:history="1">
            <w:r w:rsidR="00901E20" w:rsidRPr="007B7A73">
              <w:rPr>
                <w:rStyle w:val="Hyperlink"/>
                <w:rFonts w:ascii="Arial" w:hAnsi="Arial" w:cs="Arial"/>
                <w:noProof/>
              </w:rPr>
              <w:t>Time Analysis</w:t>
            </w:r>
            <w:r w:rsidR="00901E20">
              <w:rPr>
                <w:noProof/>
                <w:webHidden/>
              </w:rPr>
              <w:tab/>
            </w:r>
            <w:r w:rsidR="00901E20">
              <w:rPr>
                <w:noProof/>
                <w:webHidden/>
              </w:rPr>
              <w:fldChar w:fldCharType="begin"/>
            </w:r>
            <w:r w:rsidR="00901E20">
              <w:rPr>
                <w:noProof/>
                <w:webHidden/>
              </w:rPr>
              <w:instrText xml:space="preserve"> PAGEREF _Toc167198643 \h </w:instrText>
            </w:r>
            <w:r w:rsidR="00901E20">
              <w:rPr>
                <w:noProof/>
                <w:webHidden/>
              </w:rPr>
            </w:r>
            <w:r w:rsidR="00901E20">
              <w:rPr>
                <w:noProof/>
                <w:webHidden/>
              </w:rPr>
              <w:fldChar w:fldCharType="separate"/>
            </w:r>
            <w:r w:rsidR="00901E20">
              <w:rPr>
                <w:noProof/>
                <w:webHidden/>
              </w:rPr>
              <w:t>3</w:t>
            </w:r>
            <w:r w:rsidR="00901E20">
              <w:rPr>
                <w:noProof/>
                <w:webHidden/>
              </w:rPr>
              <w:fldChar w:fldCharType="end"/>
            </w:r>
          </w:hyperlink>
        </w:p>
        <w:p w14:paraId="15B7A15E" w14:textId="44812368" w:rsidR="00901E20" w:rsidRDefault="00000000" w:rsidP="00901E20">
          <w:pPr>
            <w:pStyle w:val="TOC3"/>
            <w:tabs>
              <w:tab w:val="right" w:leader="dot" w:pos="10790"/>
            </w:tabs>
            <w:ind w:left="240"/>
            <w:rPr>
              <w:rFonts w:eastAsiaTheme="minorEastAsia"/>
              <w:noProof/>
              <w:kern w:val="2"/>
              <w:lang w:val="en-GB" w:eastAsia="en-GB"/>
              <w14:ligatures w14:val="standardContextual"/>
            </w:rPr>
          </w:pPr>
          <w:hyperlink w:anchor="_Toc167198644" w:history="1">
            <w:r w:rsidR="00901E20" w:rsidRPr="007B7A73">
              <w:rPr>
                <w:rStyle w:val="Hyperlink"/>
                <w:rFonts w:ascii="Arial" w:hAnsi="Arial" w:cs="Arial"/>
                <w:noProof/>
              </w:rPr>
              <w:t>Shout Tags</w:t>
            </w:r>
            <w:r w:rsidR="00901E20">
              <w:rPr>
                <w:noProof/>
                <w:webHidden/>
              </w:rPr>
              <w:tab/>
            </w:r>
            <w:r w:rsidR="00901E20">
              <w:rPr>
                <w:noProof/>
                <w:webHidden/>
              </w:rPr>
              <w:fldChar w:fldCharType="begin"/>
            </w:r>
            <w:r w:rsidR="00901E20">
              <w:rPr>
                <w:noProof/>
                <w:webHidden/>
              </w:rPr>
              <w:instrText xml:space="preserve"> PAGEREF _Toc167198644 \h </w:instrText>
            </w:r>
            <w:r w:rsidR="00901E20">
              <w:rPr>
                <w:noProof/>
                <w:webHidden/>
              </w:rPr>
            </w:r>
            <w:r w:rsidR="00901E20">
              <w:rPr>
                <w:noProof/>
                <w:webHidden/>
              </w:rPr>
              <w:fldChar w:fldCharType="separate"/>
            </w:r>
            <w:r w:rsidR="00901E20">
              <w:rPr>
                <w:noProof/>
                <w:webHidden/>
              </w:rPr>
              <w:t>5</w:t>
            </w:r>
            <w:r w:rsidR="00901E20">
              <w:rPr>
                <w:noProof/>
                <w:webHidden/>
              </w:rPr>
              <w:fldChar w:fldCharType="end"/>
            </w:r>
          </w:hyperlink>
        </w:p>
        <w:p w14:paraId="40B65A55" w14:textId="2A5E67E9" w:rsidR="00901E20" w:rsidRDefault="00000000" w:rsidP="00901E20">
          <w:pPr>
            <w:pStyle w:val="TOC3"/>
            <w:tabs>
              <w:tab w:val="right" w:leader="dot" w:pos="10790"/>
            </w:tabs>
            <w:ind w:left="240"/>
            <w:rPr>
              <w:rFonts w:eastAsiaTheme="minorEastAsia"/>
              <w:noProof/>
              <w:kern w:val="2"/>
              <w:lang w:val="en-GB" w:eastAsia="en-GB"/>
              <w14:ligatures w14:val="standardContextual"/>
            </w:rPr>
          </w:pPr>
          <w:hyperlink w:anchor="_Toc167198645" w:history="1">
            <w:r w:rsidR="00901E20" w:rsidRPr="007B7A73">
              <w:rPr>
                <w:rStyle w:val="Hyperlink"/>
                <w:rFonts w:ascii="Arial" w:hAnsi="Arial" w:cs="Arial"/>
                <w:noProof/>
              </w:rPr>
              <w:t>Crew Analysis</w:t>
            </w:r>
            <w:r w:rsidR="00901E20">
              <w:rPr>
                <w:noProof/>
                <w:webHidden/>
              </w:rPr>
              <w:tab/>
            </w:r>
            <w:r w:rsidR="00901E20">
              <w:rPr>
                <w:noProof/>
                <w:webHidden/>
              </w:rPr>
              <w:fldChar w:fldCharType="begin"/>
            </w:r>
            <w:r w:rsidR="00901E20">
              <w:rPr>
                <w:noProof/>
                <w:webHidden/>
              </w:rPr>
              <w:instrText xml:space="preserve"> PAGEREF _Toc167198645 \h </w:instrText>
            </w:r>
            <w:r w:rsidR="00901E20">
              <w:rPr>
                <w:noProof/>
                <w:webHidden/>
              </w:rPr>
            </w:r>
            <w:r w:rsidR="00901E20">
              <w:rPr>
                <w:noProof/>
                <w:webHidden/>
              </w:rPr>
              <w:fldChar w:fldCharType="separate"/>
            </w:r>
            <w:r w:rsidR="00901E20">
              <w:rPr>
                <w:noProof/>
                <w:webHidden/>
              </w:rPr>
              <w:t>7</w:t>
            </w:r>
            <w:r w:rsidR="00901E20">
              <w:rPr>
                <w:noProof/>
                <w:webHidden/>
              </w:rPr>
              <w:fldChar w:fldCharType="end"/>
            </w:r>
          </w:hyperlink>
        </w:p>
        <w:p w14:paraId="2EB437C9" w14:textId="74C1D800" w:rsidR="00901E20" w:rsidRDefault="00000000" w:rsidP="00901E20">
          <w:pPr>
            <w:pStyle w:val="TOC3"/>
            <w:tabs>
              <w:tab w:val="right" w:leader="dot" w:pos="10790"/>
            </w:tabs>
            <w:ind w:left="240"/>
            <w:rPr>
              <w:rFonts w:eastAsiaTheme="minorEastAsia"/>
              <w:noProof/>
              <w:kern w:val="2"/>
              <w:lang w:val="en-GB" w:eastAsia="en-GB"/>
              <w14:ligatures w14:val="standardContextual"/>
            </w:rPr>
          </w:pPr>
          <w:hyperlink w:anchor="_Toc167198646" w:history="1">
            <w:r w:rsidR="00901E20" w:rsidRPr="007B7A73">
              <w:rPr>
                <w:rStyle w:val="Hyperlink"/>
                <w:noProof/>
              </w:rPr>
              <w:t>Training</w:t>
            </w:r>
            <w:r w:rsidR="00901E20">
              <w:rPr>
                <w:noProof/>
                <w:webHidden/>
              </w:rPr>
              <w:tab/>
            </w:r>
            <w:r w:rsidR="00901E20">
              <w:rPr>
                <w:noProof/>
                <w:webHidden/>
              </w:rPr>
              <w:fldChar w:fldCharType="begin"/>
            </w:r>
            <w:r w:rsidR="00901E20">
              <w:rPr>
                <w:noProof/>
                <w:webHidden/>
              </w:rPr>
              <w:instrText xml:space="preserve"> PAGEREF _Toc167198646 \h </w:instrText>
            </w:r>
            <w:r w:rsidR="00901E20">
              <w:rPr>
                <w:noProof/>
                <w:webHidden/>
              </w:rPr>
            </w:r>
            <w:r w:rsidR="00901E20">
              <w:rPr>
                <w:noProof/>
                <w:webHidden/>
              </w:rPr>
              <w:fldChar w:fldCharType="separate"/>
            </w:r>
            <w:r w:rsidR="00901E20">
              <w:rPr>
                <w:noProof/>
                <w:webHidden/>
              </w:rPr>
              <w:t>9</w:t>
            </w:r>
            <w:r w:rsidR="00901E20">
              <w:rPr>
                <w:noProof/>
                <w:webHidden/>
              </w:rPr>
              <w:fldChar w:fldCharType="end"/>
            </w:r>
          </w:hyperlink>
        </w:p>
        <w:p w14:paraId="52CCE9BE" w14:textId="4E7CBADB" w:rsidR="00901E20" w:rsidRDefault="00000000" w:rsidP="00901E20">
          <w:pPr>
            <w:pStyle w:val="TOC3"/>
            <w:tabs>
              <w:tab w:val="right" w:leader="dot" w:pos="10790"/>
            </w:tabs>
            <w:ind w:left="240"/>
            <w:rPr>
              <w:rFonts w:eastAsiaTheme="minorEastAsia"/>
              <w:noProof/>
              <w:kern w:val="2"/>
              <w:lang w:val="en-GB" w:eastAsia="en-GB"/>
              <w14:ligatures w14:val="standardContextual"/>
            </w:rPr>
          </w:pPr>
          <w:hyperlink w:anchor="_Toc167198647" w:history="1">
            <w:r w:rsidR="00901E20" w:rsidRPr="007B7A73">
              <w:rPr>
                <w:rStyle w:val="Hyperlink"/>
                <w:rFonts w:ascii="Arial" w:hAnsi="Arial" w:cs="Arial"/>
                <w:noProof/>
              </w:rPr>
              <w:t>Geolocation on Map</w:t>
            </w:r>
            <w:r w:rsidR="00901E20">
              <w:rPr>
                <w:noProof/>
                <w:webHidden/>
              </w:rPr>
              <w:tab/>
            </w:r>
            <w:r w:rsidR="00901E20">
              <w:rPr>
                <w:noProof/>
                <w:webHidden/>
              </w:rPr>
              <w:fldChar w:fldCharType="begin"/>
            </w:r>
            <w:r w:rsidR="00901E20">
              <w:rPr>
                <w:noProof/>
                <w:webHidden/>
              </w:rPr>
              <w:instrText xml:space="preserve"> PAGEREF _Toc167198647 \h </w:instrText>
            </w:r>
            <w:r w:rsidR="00901E20">
              <w:rPr>
                <w:noProof/>
                <w:webHidden/>
              </w:rPr>
            </w:r>
            <w:r w:rsidR="00901E20">
              <w:rPr>
                <w:noProof/>
                <w:webHidden/>
              </w:rPr>
              <w:fldChar w:fldCharType="separate"/>
            </w:r>
            <w:r w:rsidR="00901E20">
              <w:rPr>
                <w:noProof/>
                <w:webHidden/>
              </w:rPr>
              <w:t>10</w:t>
            </w:r>
            <w:r w:rsidR="00901E20">
              <w:rPr>
                <w:noProof/>
                <w:webHidden/>
              </w:rPr>
              <w:fldChar w:fldCharType="end"/>
            </w:r>
          </w:hyperlink>
        </w:p>
        <w:p w14:paraId="1A30020E" w14:textId="2817E159" w:rsidR="00901E20" w:rsidRDefault="00000000" w:rsidP="00901E20">
          <w:pPr>
            <w:pStyle w:val="TOC3"/>
            <w:tabs>
              <w:tab w:val="right" w:leader="dot" w:pos="10790"/>
            </w:tabs>
            <w:ind w:left="240"/>
            <w:rPr>
              <w:rFonts w:eastAsiaTheme="minorEastAsia"/>
              <w:noProof/>
              <w:kern w:val="2"/>
              <w:lang w:val="en-GB" w:eastAsia="en-GB"/>
              <w14:ligatures w14:val="standardContextual"/>
            </w:rPr>
          </w:pPr>
          <w:hyperlink w:anchor="_Toc167198648" w:history="1">
            <w:r w:rsidR="00901E20" w:rsidRPr="007B7A73">
              <w:rPr>
                <w:rStyle w:val="Hyperlink"/>
                <w:rFonts w:ascii="Arial" w:hAnsi="Arial" w:cs="Arial"/>
                <w:noProof/>
              </w:rPr>
              <w:t>Social Media</w:t>
            </w:r>
            <w:r w:rsidR="00901E20">
              <w:rPr>
                <w:noProof/>
                <w:webHidden/>
              </w:rPr>
              <w:tab/>
            </w:r>
            <w:r w:rsidR="00901E20">
              <w:rPr>
                <w:noProof/>
                <w:webHidden/>
              </w:rPr>
              <w:fldChar w:fldCharType="begin"/>
            </w:r>
            <w:r w:rsidR="00901E20">
              <w:rPr>
                <w:noProof/>
                <w:webHidden/>
              </w:rPr>
              <w:instrText xml:space="preserve"> PAGEREF _Toc167198648 \h </w:instrText>
            </w:r>
            <w:r w:rsidR="00901E20">
              <w:rPr>
                <w:noProof/>
                <w:webHidden/>
              </w:rPr>
            </w:r>
            <w:r w:rsidR="00901E20">
              <w:rPr>
                <w:noProof/>
                <w:webHidden/>
              </w:rPr>
              <w:fldChar w:fldCharType="separate"/>
            </w:r>
            <w:r w:rsidR="00901E20">
              <w:rPr>
                <w:noProof/>
                <w:webHidden/>
              </w:rPr>
              <w:t>11</w:t>
            </w:r>
            <w:r w:rsidR="00901E20">
              <w:rPr>
                <w:noProof/>
                <w:webHidden/>
              </w:rPr>
              <w:fldChar w:fldCharType="end"/>
            </w:r>
          </w:hyperlink>
        </w:p>
        <w:p w14:paraId="3ECB995E" w14:textId="48FDE23D" w:rsidR="00901E20" w:rsidRDefault="00000000" w:rsidP="00901E20">
          <w:pPr>
            <w:pStyle w:val="TOC3"/>
            <w:tabs>
              <w:tab w:val="right" w:leader="dot" w:pos="10790"/>
            </w:tabs>
            <w:ind w:left="240"/>
            <w:rPr>
              <w:rFonts w:eastAsiaTheme="minorEastAsia"/>
              <w:noProof/>
              <w:kern w:val="2"/>
              <w:lang w:val="en-GB" w:eastAsia="en-GB"/>
              <w14:ligatures w14:val="standardContextual"/>
            </w:rPr>
          </w:pPr>
          <w:hyperlink w:anchor="_Toc167198649" w:history="1">
            <w:r w:rsidR="00901E20" w:rsidRPr="007B7A73">
              <w:rPr>
                <w:rStyle w:val="Hyperlink"/>
                <w:rFonts w:ascii="Arial" w:hAnsi="Arial" w:cs="Arial"/>
                <w:noProof/>
              </w:rPr>
              <w:t>Data Collection</w:t>
            </w:r>
            <w:r w:rsidR="00901E20">
              <w:rPr>
                <w:noProof/>
                <w:webHidden/>
              </w:rPr>
              <w:tab/>
            </w:r>
            <w:r w:rsidR="00901E20">
              <w:rPr>
                <w:noProof/>
                <w:webHidden/>
              </w:rPr>
              <w:fldChar w:fldCharType="begin"/>
            </w:r>
            <w:r w:rsidR="00901E20">
              <w:rPr>
                <w:noProof/>
                <w:webHidden/>
              </w:rPr>
              <w:instrText xml:space="preserve"> PAGEREF _Toc167198649 \h </w:instrText>
            </w:r>
            <w:r w:rsidR="00901E20">
              <w:rPr>
                <w:noProof/>
                <w:webHidden/>
              </w:rPr>
            </w:r>
            <w:r w:rsidR="00901E20">
              <w:rPr>
                <w:noProof/>
                <w:webHidden/>
              </w:rPr>
              <w:fldChar w:fldCharType="separate"/>
            </w:r>
            <w:r w:rsidR="00901E20">
              <w:rPr>
                <w:noProof/>
                <w:webHidden/>
              </w:rPr>
              <w:t>12</w:t>
            </w:r>
            <w:r w:rsidR="00901E20">
              <w:rPr>
                <w:noProof/>
                <w:webHidden/>
              </w:rPr>
              <w:fldChar w:fldCharType="end"/>
            </w:r>
          </w:hyperlink>
        </w:p>
        <w:p w14:paraId="23C79387" w14:textId="03C9C8F8" w:rsidR="00901E20" w:rsidRDefault="00000000" w:rsidP="00901E20">
          <w:pPr>
            <w:pStyle w:val="TOC3"/>
            <w:tabs>
              <w:tab w:val="right" w:leader="dot" w:pos="10790"/>
            </w:tabs>
            <w:ind w:left="240"/>
            <w:rPr>
              <w:rFonts w:eastAsiaTheme="minorEastAsia"/>
              <w:noProof/>
              <w:kern w:val="2"/>
              <w:lang w:val="en-GB" w:eastAsia="en-GB"/>
              <w14:ligatures w14:val="standardContextual"/>
            </w:rPr>
          </w:pPr>
          <w:hyperlink w:anchor="_Toc167198650" w:history="1">
            <w:r w:rsidR="00901E20" w:rsidRPr="007B7A73">
              <w:rPr>
                <w:rStyle w:val="Hyperlink"/>
                <w:rFonts w:ascii="Arial" w:hAnsi="Arial" w:cs="Arial"/>
                <w:noProof/>
              </w:rPr>
              <w:t>Further Lines of Enquiry</w:t>
            </w:r>
            <w:r w:rsidR="00901E20">
              <w:rPr>
                <w:noProof/>
                <w:webHidden/>
              </w:rPr>
              <w:tab/>
            </w:r>
            <w:r w:rsidR="00901E20">
              <w:rPr>
                <w:noProof/>
                <w:webHidden/>
              </w:rPr>
              <w:fldChar w:fldCharType="begin"/>
            </w:r>
            <w:r w:rsidR="00901E20">
              <w:rPr>
                <w:noProof/>
                <w:webHidden/>
              </w:rPr>
              <w:instrText xml:space="preserve"> PAGEREF _Toc167198650 \h </w:instrText>
            </w:r>
            <w:r w:rsidR="00901E20">
              <w:rPr>
                <w:noProof/>
                <w:webHidden/>
              </w:rPr>
            </w:r>
            <w:r w:rsidR="00901E20">
              <w:rPr>
                <w:noProof/>
                <w:webHidden/>
              </w:rPr>
              <w:fldChar w:fldCharType="separate"/>
            </w:r>
            <w:r w:rsidR="00901E20">
              <w:rPr>
                <w:noProof/>
                <w:webHidden/>
              </w:rPr>
              <w:t>12</w:t>
            </w:r>
            <w:r w:rsidR="00901E20">
              <w:rPr>
                <w:noProof/>
                <w:webHidden/>
              </w:rPr>
              <w:fldChar w:fldCharType="end"/>
            </w:r>
          </w:hyperlink>
        </w:p>
        <w:p w14:paraId="3A73567E" w14:textId="201BD601" w:rsidR="00901E20" w:rsidRDefault="00000000" w:rsidP="00901E20">
          <w:pPr>
            <w:pStyle w:val="TOC3"/>
            <w:tabs>
              <w:tab w:val="right" w:leader="dot" w:pos="10790"/>
            </w:tabs>
            <w:ind w:left="240"/>
            <w:rPr>
              <w:rFonts w:eastAsiaTheme="minorEastAsia"/>
              <w:noProof/>
              <w:kern w:val="2"/>
              <w:lang w:val="en-GB" w:eastAsia="en-GB"/>
              <w14:ligatures w14:val="standardContextual"/>
            </w:rPr>
          </w:pPr>
          <w:hyperlink w:anchor="_Toc167198651" w:history="1">
            <w:r w:rsidR="00901E20" w:rsidRPr="007B7A73">
              <w:rPr>
                <w:rStyle w:val="Hyperlink"/>
                <w:rFonts w:ascii="Arial" w:hAnsi="Arial" w:cs="Arial"/>
                <w:noProof/>
              </w:rPr>
              <w:t>Conclusion</w:t>
            </w:r>
            <w:r w:rsidR="00901E20">
              <w:rPr>
                <w:noProof/>
                <w:webHidden/>
              </w:rPr>
              <w:tab/>
            </w:r>
            <w:r w:rsidR="00901E20">
              <w:rPr>
                <w:noProof/>
                <w:webHidden/>
              </w:rPr>
              <w:fldChar w:fldCharType="begin"/>
            </w:r>
            <w:r w:rsidR="00901E20">
              <w:rPr>
                <w:noProof/>
                <w:webHidden/>
              </w:rPr>
              <w:instrText xml:space="preserve"> PAGEREF _Toc167198651 \h </w:instrText>
            </w:r>
            <w:r w:rsidR="00901E20">
              <w:rPr>
                <w:noProof/>
                <w:webHidden/>
              </w:rPr>
            </w:r>
            <w:r w:rsidR="00901E20">
              <w:rPr>
                <w:noProof/>
                <w:webHidden/>
              </w:rPr>
              <w:fldChar w:fldCharType="separate"/>
            </w:r>
            <w:r w:rsidR="00901E20">
              <w:rPr>
                <w:noProof/>
                <w:webHidden/>
              </w:rPr>
              <w:t>12</w:t>
            </w:r>
            <w:r w:rsidR="00901E20">
              <w:rPr>
                <w:noProof/>
                <w:webHidden/>
              </w:rPr>
              <w:fldChar w:fldCharType="end"/>
            </w:r>
          </w:hyperlink>
        </w:p>
        <w:p w14:paraId="75C9FF4E" w14:textId="63C8BF96" w:rsidR="00901E20" w:rsidRDefault="00000000" w:rsidP="00901E20">
          <w:pPr>
            <w:pStyle w:val="TOC3"/>
            <w:tabs>
              <w:tab w:val="right" w:leader="dot" w:pos="10790"/>
            </w:tabs>
            <w:ind w:left="240"/>
            <w:rPr>
              <w:rFonts w:eastAsiaTheme="minorEastAsia"/>
              <w:noProof/>
              <w:kern w:val="2"/>
              <w:lang w:val="en-GB" w:eastAsia="en-GB"/>
              <w14:ligatures w14:val="standardContextual"/>
            </w:rPr>
          </w:pPr>
          <w:hyperlink w:anchor="_Toc167198652" w:history="1">
            <w:r w:rsidR="00901E20" w:rsidRPr="007B7A73">
              <w:rPr>
                <w:rStyle w:val="Hyperlink"/>
                <w:rFonts w:ascii="Arial" w:hAnsi="Arial" w:cs="Arial"/>
                <w:noProof/>
              </w:rPr>
              <w:t>Table</w:t>
            </w:r>
            <w:r w:rsidR="00901E20">
              <w:rPr>
                <w:noProof/>
                <w:webHidden/>
              </w:rPr>
              <w:tab/>
            </w:r>
            <w:r w:rsidR="00901E20">
              <w:rPr>
                <w:noProof/>
                <w:webHidden/>
              </w:rPr>
              <w:fldChar w:fldCharType="begin"/>
            </w:r>
            <w:r w:rsidR="00901E20">
              <w:rPr>
                <w:noProof/>
                <w:webHidden/>
              </w:rPr>
              <w:instrText xml:space="preserve"> PAGEREF _Toc167198652 \h </w:instrText>
            </w:r>
            <w:r w:rsidR="00901E20">
              <w:rPr>
                <w:noProof/>
                <w:webHidden/>
              </w:rPr>
            </w:r>
            <w:r w:rsidR="00901E20">
              <w:rPr>
                <w:noProof/>
                <w:webHidden/>
              </w:rPr>
              <w:fldChar w:fldCharType="separate"/>
            </w:r>
            <w:r w:rsidR="00901E20">
              <w:rPr>
                <w:noProof/>
                <w:webHidden/>
              </w:rPr>
              <w:t>13</w:t>
            </w:r>
            <w:r w:rsidR="00901E20">
              <w:rPr>
                <w:noProof/>
                <w:webHidden/>
              </w:rPr>
              <w:fldChar w:fldCharType="end"/>
            </w:r>
          </w:hyperlink>
        </w:p>
        <w:p w14:paraId="25FBA70C" w14:textId="77777777" w:rsidR="00901E20" w:rsidRDefault="00901E20" w:rsidP="00752278">
          <w:pPr>
            <w:rPr>
              <w:b/>
              <w:bCs/>
              <w:noProof/>
            </w:rPr>
          </w:pPr>
          <w:r>
            <w:rPr>
              <w:b/>
              <w:bCs/>
              <w:noProof/>
            </w:rPr>
            <w:fldChar w:fldCharType="end"/>
          </w:r>
        </w:p>
        <w:p w14:paraId="4EDB2681" w14:textId="77777777" w:rsidR="00901E20" w:rsidRDefault="00901E20" w:rsidP="00752278">
          <w:pPr>
            <w:rPr>
              <w:b/>
              <w:bCs/>
              <w:noProof/>
            </w:rPr>
          </w:pPr>
        </w:p>
        <w:p w14:paraId="17622B96" w14:textId="77777777" w:rsidR="00901E20" w:rsidRDefault="00901E20" w:rsidP="00752278">
          <w:pPr>
            <w:rPr>
              <w:b/>
              <w:bCs/>
              <w:noProof/>
            </w:rPr>
          </w:pPr>
        </w:p>
        <w:p w14:paraId="7AF237F8" w14:textId="38D67C0F" w:rsidR="00752278" w:rsidRPr="00901E20" w:rsidRDefault="00000000" w:rsidP="00752278">
          <w:pPr>
            <w:rPr>
              <w:b/>
              <w:bCs/>
              <w:noProof/>
            </w:rPr>
          </w:pPr>
        </w:p>
      </w:sdtContent>
    </w:sdt>
    <w:p w14:paraId="41B35E33" w14:textId="77777777" w:rsidR="00752278" w:rsidRDefault="00752278" w:rsidP="00D92F57">
      <w:pPr>
        <w:pStyle w:val="Heading3"/>
        <w:rPr>
          <w:rFonts w:ascii="Arial" w:hAnsi="Arial" w:cs="Arial"/>
        </w:rPr>
      </w:pPr>
    </w:p>
    <w:p w14:paraId="31F44BBE" w14:textId="3520ADAC" w:rsidR="00CB0FD7" w:rsidRDefault="00CB0FD7" w:rsidP="00D92F57">
      <w:pPr>
        <w:pStyle w:val="Heading3"/>
        <w:rPr>
          <w:rFonts w:ascii="Arial" w:hAnsi="Arial" w:cs="Arial"/>
        </w:rPr>
      </w:pPr>
      <w:bookmarkStart w:id="6" w:name="_Toc167198642"/>
      <w:r w:rsidRPr="00860630">
        <w:rPr>
          <w:rFonts w:ascii="Arial" w:hAnsi="Arial" w:cs="Arial"/>
        </w:rPr>
        <w:t xml:space="preserve">Incident </w:t>
      </w:r>
      <w:r w:rsidR="000C01BB" w:rsidRPr="00860630">
        <w:rPr>
          <w:rFonts w:ascii="Arial" w:hAnsi="Arial" w:cs="Arial"/>
        </w:rPr>
        <w:t>A</w:t>
      </w:r>
      <w:r w:rsidRPr="00860630">
        <w:rPr>
          <w:rFonts w:ascii="Arial" w:hAnsi="Arial" w:cs="Arial"/>
        </w:rPr>
        <w:t>nalysis</w:t>
      </w:r>
      <w:bookmarkEnd w:id="6"/>
    </w:p>
    <w:p w14:paraId="20AC59A0" w14:textId="77777777" w:rsidR="00752278" w:rsidRPr="00752278" w:rsidRDefault="00752278" w:rsidP="00752278"/>
    <w:p w14:paraId="7634A73D" w14:textId="77777777" w:rsidR="007C2683" w:rsidRPr="00860630" w:rsidRDefault="007C2683" w:rsidP="007C2683">
      <w:pPr>
        <w:rPr>
          <w:rFonts w:ascii="Arial" w:hAnsi="Arial" w:cs="Arial"/>
        </w:rPr>
      </w:pPr>
    </w:p>
    <w:p w14:paraId="3AA06967" w14:textId="3FB52D26" w:rsidR="000B36FE" w:rsidRPr="00860630" w:rsidRDefault="007C2683" w:rsidP="007C2683">
      <w:pPr>
        <w:rPr>
          <w:rFonts w:ascii="Arial" w:hAnsi="Arial" w:cs="Arial"/>
        </w:rPr>
      </w:pPr>
      <w:r w:rsidRPr="00860630">
        <w:rPr>
          <w:rFonts w:ascii="Arial" w:hAnsi="Arial" w:cs="Arial"/>
        </w:rPr>
        <w:t xml:space="preserve">We </w:t>
      </w:r>
      <w:proofErr w:type="spellStart"/>
      <w:r w:rsidRPr="00860630">
        <w:rPr>
          <w:rFonts w:ascii="Arial" w:hAnsi="Arial" w:cs="Arial"/>
        </w:rPr>
        <w:t>analy</w:t>
      </w:r>
      <w:r w:rsidR="00752278">
        <w:rPr>
          <w:rFonts w:ascii="Arial" w:hAnsi="Arial" w:cs="Arial"/>
        </w:rPr>
        <w:t>s</w:t>
      </w:r>
      <w:r w:rsidRPr="00860630">
        <w:rPr>
          <w:rFonts w:ascii="Arial" w:hAnsi="Arial" w:cs="Arial"/>
        </w:rPr>
        <w:t>ed</w:t>
      </w:r>
      <w:proofErr w:type="spellEnd"/>
      <w:r w:rsidRPr="00860630">
        <w:rPr>
          <w:rFonts w:ascii="Arial" w:hAnsi="Arial" w:cs="Arial"/>
        </w:rPr>
        <w:t xml:space="preserve"> the distribution of incidents based on pager codes from August 2021 to December 2023. </w:t>
      </w:r>
    </w:p>
    <w:p w14:paraId="74AD6002" w14:textId="77777777" w:rsidR="000B36FE" w:rsidRPr="00860630" w:rsidRDefault="000B36FE" w:rsidP="007C2683">
      <w:pPr>
        <w:rPr>
          <w:rFonts w:ascii="Arial" w:hAnsi="Arial" w:cs="Arial"/>
        </w:rPr>
      </w:pPr>
    </w:p>
    <w:p w14:paraId="20652537" w14:textId="77777777" w:rsidR="000B36FE" w:rsidRPr="00860630" w:rsidRDefault="000B36FE" w:rsidP="007C2683">
      <w:pPr>
        <w:rPr>
          <w:rFonts w:ascii="Arial" w:hAnsi="Arial" w:cs="Arial"/>
        </w:rPr>
      </w:pPr>
    </w:p>
    <w:p w14:paraId="63AB70DD" w14:textId="77777777" w:rsidR="000B36FE" w:rsidRPr="00860630" w:rsidRDefault="000B36FE" w:rsidP="000B36FE">
      <w:pPr>
        <w:rPr>
          <w:rFonts w:ascii="Arial" w:hAnsi="Arial" w:cs="Arial"/>
        </w:rPr>
      </w:pPr>
      <w:r w:rsidRPr="00860630">
        <w:rPr>
          <w:rFonts w:ascii="Arial" w:hAnsi="Arial" w:cs="Arial"/>
          <w:noProof/>
        </w:rPr>
        <w:drawing>
          <wp:inline distT="0" distB="0" distL="0" distR="0" wp14:anchorId="0DFB6241" wp14:editId="7FF5107B">
            <wp:extent cx="6812915" cy="2240915"/>
            <wp:effectExtent l="0" t="0" r="6985" b="6985"/>
            <wp:docPr id="655705079"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05079" name="Picture 1" descr="A graph with different colored lin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12915" cy="2240915"/>
                    </a:xfrm>
                    <a:prstGeom prst="rect">
                      <a:avLst/>
                    </a:prstGeom>
                    <a:noFill/>
                    <a:ln>
                      <a:noFill/>
                    </a:ln>
                  </pic:spPr>
                </pic:pic>
              </a:graphicData>
            </a:graphic>
          </wp:inline>
        </w:drawing>
      </w:r>
    </w:p>
    <w:p w14:paraId="4315CA37" w14:textId="77777777" w:rsidR="000B36FE" w:rsidRPr="00860630" w:rsidRDefault="000B36FE" w:rsidP="000B36FE">
      <w:pPr>
        <w:rPr>
          <w:rFonts w:ascii="Arial" w:hAnsi="Arial" w:cs="Arial"/>
        </w:rPr>
      </w:pPr>
    </w:p>
    <w:p w14:paraId="5D00D8BA" w14:textId="717E2161" w:rsidR="007C2683" w:rsidRPr="00860630" w:rsidRDefault="007C2683" w:rsidP="007C2683">
      <w:pPr>
        <w:rPr>
          <w:rFonts w:ascii="Arial" w:hAnsi="Arial" w:cs="Arial"/>
        </w:rPr>
      </w:pPr>
      <w:r w:rsidRPr="00860630">
        <w:rPr>
          <w:rFonts w:ascii="Arial" w:hAnsi="Arial" w:cs="Arial"/>
        </w:rPr>
        <w:t>The data reveals several important trends:</w:t>
      </w:r>
    </w:p>
    <w:p w14:paraId="2A475EC2" w14:textId="77777777" w:rsidR="007C2683" w:rsidRPr="00860630" w:rsidRDefault="007C2683" w:rsidP="007C2683">
      <w:pPr>
        <w:rPr>
          <w:rFonts w:ascii="Arial" w:hAnsi="Arial" w:cs="Arial"/>
        </w:rPr>
      </w:pPr>
    </w:p>
    <w:p w14:paraId="5453BA3A" w14:textId="6DBF7E50" w:rsidR="007C2683" w:rsidRPr="00860630" w:rsidRDefault="007C2683" w:rsidP="007C2683">
      <w:pPr>
        <w:pStyle w:val="ListParagraph"/>
        <w:numPr>
          <w:ilvl w:val="0"/>
          <w:numId w:val="21"/>
        </w:numPr>
        <w:rPr>
          <w:rFonts w:ascii="Arial" w:hAnsi="Arial" w:cs="Arial"/>
        </w:rPr>
      </w:pPr>
      <w:r w:rsidRPr="00860630">
        <w:rPr>
          <w:rFonts w:ascii="Arial" w:hAnsi="Arial" w:cs="Arial"/>
        </w:rPr>
        <w:t>Summer Peaks: Highest incident rates in May, June, and July, coinciding with increased activity on the loch.</w:t>
      </w:r>
    </w:p>
    <w:p w14:paraId="2B1C19C4" w14:textId="0AB60365" w:rsidR="007C2683" w:rsidRPr="00860630" w:rsidRDefault="007C2683" w:rsidP="007C2683">
      <w:pPr>
        <w:pStyle w:val="ListParagraph"/>
        <w:numPr>
          <w:ilvl w:val="0"/>
          <w:numId w:val="21"/>
        </w:numPr>
        <w:rPr>
          <w:rFonts w:ascii="Arial" w:hAnsi="Arial" w:cs="Arial"/>
        </w:rPr>
      </w:pPr>
      <w:r w:rsidRPr="00860630">
        <w:rPr>
          <w:rFonts w:ascii="Arial" w:hAnsi="Arial" w:cs="Arial"/>
        </w:rPr>
        <w:t xml:space="preserve">999 Calls: </w:t>
      </w:r>
      <w:r w:rsidR="00B21FD5" w:rsidRPr="00860630">
        <w:rPr>
          <w:rFonts w:ascii="Arial" w:hAnsi="Arial" w:cs="Arial"/>
        </w:rPr>
        <w:t>Higher proportion of 999 calls outside summer months, with a notable uptick in February 2023.</w:t>
      </w:r>
    </w:p>
    <w:p w14:paraId="391838A4" w14:textId="4942B761" w:rsidR="00E406C0" w:rsidRDefault="00B21FD5" w:rsidP="00CB0FD7">
      <w:pPr>
        <w:pStyle w:val="ListParagraph"/>
        <w:numPr>
          <w:ilvl w:val="0"/>
          <w:numId w:val="21"/>
        </w:numPr>
        <w:rPr>
          <w:rFonts w:ascii="Arial" w:hAnsi="Arial" w:cs="Arial"/>
        </w:rPr>
      </w:pPr>
      <w:r w:rsidRPr="00860630">
        <w:rPr>
          <w:rFonts w:ascii="Arial" w:hAnsi="Arial" w:cs="Arial"/>
        </w:rPr>
        <w:t>Questions: What caused the increase in 999 calls in February 2023? Why did 222 calls rise in 2023?</w:t>
      </w:r>
    </w:p>
    <w:p w14:paraId="2D73D87A" w14:textId="77777777" w:rsidR="00BD2ECC" w:rsidRDefault="00BD2ECC" w:rsidP="00BD2ECC">
      <w:pPr>
        <w:rPr>
          <w:rFonts w:ascii="Arial" w:hAnsi="Arial" w:cs="Arial"/>
        </w:rPr>
      </w:pPr>
    </w:p>
    <w:p w14:paraId="5BD0137E" w14:textId="77777777" w:rsidR="00BD2ECC" w:rsidRDefault="00BD2ECC" w:rsidP="00BD2ECC">
      <w:pPr>
        <w:rPr>
          <w:rFonts w:ascii="Arial" w:hAnsi="Arial" w:cs="Arial"/>
        </w:rPr>
      </w:pPr>
    </w:p>
    <w:p w14:paraId="100F0D77" w14:textId="77777777" w:rsidR="00BD2ECC" w:rsidRDefault="00BD2ECC" w:rsidP="00BD2ECC">
      <w:pPr>
        <w:rPr>
          <w:rFonts w:ascii="Arial" w:hAnsi="Arial" w:cs="Arial"/>
        </w:rPr>
      </w:pPr>
    </w:p>
    <w:p w14:paraId="69244B10" w14:textId="77777777" w:rsidR="00BD2ECC" w:rsidRDefault="00BD2ECC" w:rsidP="00BD2ECC">
      <w:pPr>
        <w:rPr>
          <w:rFonts w:ascii="Arial" w:hAnsi="Arial" w:cs="Arial"/>
        </w:rPr>
      </w:pPr>
    </w:p>
    <w:p w14:paraId="02071169" w14:textId="77777777" w:rsidR="00BD2ECC" w:rsidRDefault="00BD2ECC" w:rsidP="00BD2ECC">
      <w:pPr>
        <w:rPr>
          <w:rFonts w:ascii="Arial" w:hAnsi="Arial" w:cs="Arial"/>
        </w:rPr>
      </w:pPr>
    </w:p>
    <w:p w14:paraId="2C768124" w14:textId="77777777" w:rsidR="00BD2ECC" w:rsidRDefault="00BD2ECC" w:rsidP="00BD2ECC">
      <w:pPr>
        <w:rPr>
          <w:rFonts w:ascii="Arial" w:hAnsi="Arial" w:cs="Arial"/>
        </w:rPr>
      </w:pPr>
    </w:p>
    <w:p w14:paraId="4B9A748D" w14:textId="77777777" w:rsidR="00BD2ECC" w:rsidRDefault="00BD2ECC" w:rsidP="00BD2ECC">
      <w:pPr>
        <w:rPr>
          <w:rFonts w:ascii="Arial" w:hAnsi="Arial" w:cs="Arial"/>
        </w:rPr>
      </w:pPr>
    </w:p>
    <w:p w14:paraId="7213D4A9" w14:textId="77777777" w:rsidR="00BD2ECC" w:rsidRDefault="00BD2ECC" w:rsidP="00BD2ECC">
      <w:pPr>
        <w:rPr>
          <w:rFonts w:ascii="Arial" w:hAnsi="Arial" w:cs="Arial"/>
        </w:rPr>
      </w:pPr>
    </w:p>
    <w:p w14:paraId="0A5D4FFD" w14:textId="77777777" w:rsidR="00BD2ECC" w:rsidRDefault="00BD2ECC" w:rsidP="00BD2ECC">
      <w:pPr>
        <w:rPr>
          <w:rFonts w:ascii="Arial" w:hAnsi="Arial" w:cs="Arial"/>
        </w:rPr>
      </w:pPr>
    </w:p>
    <w:p w14:paraId="74F5D391" w14:textId="77777777" w:rsidR="00BD2ECC" w:rsidRDefault="00BD2ECC" w:rsidP="00BD2ECC">
      <w:pPr>
        <w:rPr>
          <w:rFonts w:ascii="Arial" w:hAnsi="Arial" w:cs="Arial"/>
        </w:rPr>
      </w:pPr>
    </w:p>
    <w:p w14:paraId="5E4B79CF" w14:textId="77777777" w:rsidR="00BD2ECC" w:rsidRDefault="00BD2ECC" w:rsidP="00BD2ECC">
      <w:pPr>
        <w:rPr>
          <w:rFonts w:ascii="Arial" w:hAnsi="Arial" w:cs="Arial"/>
        </w:rPr>
      </w:pPr>
    </w:p>
    <w:p w14:paraId="09610AC3" w14:textId="77777777" w:rsidR="00BD2ECC" w:rsidRDefault="00BD2ECC" w:rsidP="00BD2ECC">
      <w:pPr>
        <w:rPr>
          <w:rFonts w:ascii="Arial" w:hAnsi="Arial" w:cs="Arial"/>
        </w:rPr>
      </w:pPr>
    </w:p>
    <w:p w14:paraId="27E64282" w14:textId="77777777" w:rsidR="00BD2ECC" w:rsidRDefault="00BD2ECC" w:rsidP="00BD2ECC">
      <w:pPr>
        <w:rPr>
          <w:rFonts w:ascii="Arial" w:hAnsi="Arial" w:cs="Arial"/>
        </w:rPr>
      </w:pPr>
    </w:p>
    <w:p w14:paraId="4FAE765A" w14:textId="77777777" w:rsidR="00BD2ECC" w:rsidRDefault="00BD2ECC" w:rsidP="00BD2ECC">
      <w:pPr>
        <w:rPr>
          <w:rFonts w:ascii="Arial" w:hAnsi="Arial" w:cs="Arial"/>
        </w:rPr>
      </w:pPr>
    </w:p>
    <w:p w14:paraId="445E3421" w14:textId="77777777" w:rsidR="00BD2ECC" w:rsidRDefault="00BD2ECC" w:rsidP="00BD2ECC">
      <w:pPr>
        <w:rPr>
          <w:rFonts w:ascii="Arial" w:hAnsi="Arial" w:cs="Arial"/>
        </w:rPr>
      </w:pPr>
    </w:p>
    <w:p w14:paraId="1C9B989E" w14:textId="77777777" w:rsidR="00BD2ECC" w:rsidRDefault="00BD2ECC" w:rsidP="00BD2ECC">
      <w:pPr>
        <w:rPr>
          <w:rFonts w:ascii="Arial" w:hAnsi="Arial" w:cs="Arial"/>
        </w:rPr>
      </w:pPr>
    </w:p>
    <w:p w14:paraId="1FB36540" w14:textId="77777777" w:rsidR="00BD2ECC" w:rsidRPr="00BD2ECC" w:rsidRDefault="00BD2ECC" w:rsidP="00BD2ECC">
      <w:pPr>
        <w:rPr>
          <w:rFonts w:ascii="Arial" w:hAnsi="Arial" w:cs="Arial"/>
        </w:rPr>
      </w:pPr>
    </w:p>
    <w:p w14:paraId="0D3CE4F0" w14:textId="77777777" w:rsidR="00E406C0" w:rsidRPr="00860630" w:rsidRDefault="00E406C0" w:rsidP="00CB0FD7">
      <w:pPr>
        <w:rPr>
          <w:rFonts w:ascii="Arial" w:hAnsi="Arial" w:cs="Arial"/>
        </w:rPr>
      </w:pPr>
    </w:p>
    <w:p w14:paraId="27C3AABC" w14:textId="00172D99" w:rsidR="00CB0FD7" w:rsidRPr="00860630" w:rsidRDefault="00CB0FD7" w:rsidP="00D92F57">
      <w:pPr>
        <w:pStyle w:val="Heading3"/>
        <w:rPr>
          <w:rFonts w:ascii="Arial" w:hAnsi="Arial" w:cs="Arial"/>
        </w:rPr>
      </w:pPr>
      <w:bookmarkStart w:id="7" w:name="_Toc167198643"/>
      <w:r w:rsidRPr="00860630">
        <w:rPr>
          <w:rFonts w:ascii="Arial" w:hAnsi="Arial" w:cs="Arial"/>
        </w:rPr>
        <w:lastRenderedPageBreak/>
        <w:t xml:space="preserve">Time </w:t>
      </w:r>
      <w:r w:rsidR="000C01BB" w:rsidRPr="00860630">
        <w:rPr>
          <w:rFonts w:ascii="Arial" w:hAnsi="Arial" w:cs="Arial"/>
        </w:rPr>
        <w:t>A</w:t>
      </w:r>
      <w:r w:rsidRPr="00860630">
        <w:rPr>
          <w:rFonts w:ascii="Arial" w:hAnsi="Arial" w:cs="Arial"/>
        </w:rPr>
        <w:t>nalysis</w:t>
      </w:r>
      <w:bookmarkEnd w:id="7"/>
      <w:r w:rsidRPr="00860630">
        <w:rPr>
          <w:rFonts w:ascii="Arial" w:hAnsi="Arial" w:cs="Arial"/>
        </w:rPr>
        <w:t xml:space="preserve"> </w:t>
      </w:r>
    </w:p>
    <w:p w14:paraId="33FF22BF" w14:textId="77777777" w:rsidR="000B36FE" w:rsidRPr="00860630" w:rsidRDefault="000B36FE" w:rsidP="000B36FE">
      <w:pPr>
        <w:rPr>
          <w:rFonts w:ascii="Arial" w:hAnsi="Arial" w:cs="Arial"/>
        </w:rPr>
      </w:pPr>
    </w:p>
    <w:p w14:paraId="65CAF50E" w14:textId="77777777" w:rsidR="000B36FE" w:rsidRPr="00860630" w:rsidRDefault="000B36FE" w:rsidP="000B36FE">
      <w:pPr>
        <w:rPr>
          <w:rFonts w:ascii="Arial" w:hAnsi="Arial" w:cs="Arial"/>
        </w:rPr>
      </w:pPr>
      <w:r w:rsidRPr="00860630">
        <w:rPr>
          <w:rFonts w:ascii="Arial" w:hAnsi="Arial" w:cs="Arial"/>
        </w:rPr>
        <w:t>We now investigate time periods associated to each incident. The times that have been recorded are:</w:t>
      </w:r>
    </w:p>
    <w:p w14:paraId="362812A5" w14:textId="77777777" w:rsidR="000B36FE" w:rsidRPr="00860630" w:rsidRDefault="000B36FE" w:rsidP="000B36FE">
      <w:pPr>
        <w:rPr>
          <w:rFonts w:ascii="Arial" w:hAnsi="Arial" w:cs="Arial"/>
        </w:rPr>
      </w:pPr>
    </w:p>
    <w:p w14:paraId="3A6027BF" w14:textId="77777777" w:rsidR="000B36FE" w:rsidRPr="00860630" w:rsidRDefault="000B36FE" w:rsidP="000B36FE">
      <w:pPr>
        <w:pStyle w:val="ListParagraph"/>
        <w:numPr>
          <w:ilvl w:val="0"/>
          <w:numId w:val="11"/>
        </w:numPr>
        <w:rPr>
          <w:rFonts w:ascii="Arial" w:hAnsi="Arial" w:cs="Arial"/>
        </w:rPr>
      </w:pPr>
      <w:r w:rsidRPr="00860630">
        <w:rPr>
          <w:rFonts w:ascii="Arial" w:hAnsi="Arial" w:cs="Arial"/>
        </w:rPr>
        <w:t>Shout time: when the incident begun.</w:t>
      </w:r>
    </w:p>
    <w:p w14:paraId="15E1A221" w14:textId="77777777" w:rsidR="000B36FE" w:rsidRPr="00860630" w:rsidRDefault="000B36FE" w:rsidP="000B36FE">
      <w:pPr>
        <w:pStyle w:val="ListParagraph"/>
        <w:numPr>
          <w:ilvl w:val="0"/>
          <w:numId w:val="11"/>
        </w:numPr>
        <w:rPr>
          <w:rFonts w:ascii="Arial" w:hAnsi="Arial" w:cs="Arial"/>
        </w:rPr>
      </w:pPr>
      <w:r w:rsidRPr="00860630">
        <w:rPr>
          <w:rFonts w:ascii="Arial" w:hAnsi="Arial" w:cs="Arial"/>
        </w:rPr>
        <w:t>Launch time: when the boat is launched.</w:t>
      </w:r>
    </w:p>
    <w:p w14:paraId="0C159A5E" w14:textId="77777777" w:rsidR="000B36FE" w:rsidRPr="00860630" w:rsidRDefault="000B36FE" w:rsidP="000B36FE">
      <w:pPr>
        <w:pStyle w:val="ListParagraph"/>
        <w:numPr>
          <w:ilvl w:val="0"/>
          <w:numId w:val="11"/>
        </w:numPr>
        <w:rPr>
          <w:rFonts w:ascii="Arial" w:hAnsi="Arial" w:cs="Arial"/>
        </w:rPr>
      </w:pPr>
      <w:r w:rsidRPr="00860630">
        <w:rPr>
          <w:rFonts w:ascii="Arial" w:hAnsi="Arial" w:cs="Arial"/>
        </w:rPr>
        <w:t>Return time: when the boat returns.</w:t>
      </w:r>
    </w:p>
    <w:p w14:paraId="2FCCFB21" w14:textId="77777777" w:rsidR="000B36FE" w:rsidRPr="00860630" w:rsidRDefault="000B36FE" w:rsidP="000B36FE">
      <w:pPr>
        <w:rPr>
          <w:rFonts w:ascii="Arial" w:hAnsi="Arial" w:cs="Arial"/>
        </w:rPr>
      </w:pPr>
    </w:p>
    <w:p w14:paraId="0A0C19BC" w14:textId="77777777" w:rsidR="00B21FD5" w:rsidRPr="00860630" w:rsidRDefault="00B21FD5" w:rsidP="000B36FE">
      <w:pPr>
        <w:rPr>
          <w:rFonts w:ascii="Arial" w:hAnsi="Arial" w:cs="Arial"/>
        </w:rPr>
      </w:pPr>
    </w:p>
    <w:p w14:paraId="7CE7E492" w14:textId="62BD2E08" w:rsidR="000B36FE" w:rsidRPr="00860630" w:rsidRDefault="000B36FE" w:rsidP="000B36FE">
      <w:pPr>
        <w:rPr>
          <w:rFonts w:ascii="Arial" w:hAnsi="Arial" w:cs="Arial"/>
        </w:rPr>
      </w:pPr>
      <w:r w:rsidRPr="00860630">
        <w:rPr>
          <w:rFonts w:ascii="Arial" w:hAnsi="Arial" w:cs="Arial"/>
        </w:rPr>
        <w:t>We identified and removed outliers from this analysis. As there were inconsistencies where the time of launch was recorded before the time of shout. For our analysis, we assumed that the time of shout precede</w:t>
      </w:r>
      <w:r w:rsidR="00B21FD5" w:rsidRPr="00860630">
        <w:rPr>
          <w:rFonts w:ascii="Arial" w:hAnsi="Arial" w:cs="Arial"/>
        </w:rPr>
        <w:t>s</w:t>
      </w:r>
      <w:r w:rsidRPr="00860630">
        <w:rPr>
          <w:rFonts w:ascii="Arial" w:hAnsi="Arial" w:cs="Arial"/>
        </w:rPr>
        <w:t xml:space="preserve"> the time of boat launch.</w:t>
      </w:r>
    </w:p>
    <w:p w14:paraId="7C6D7A70" w14:textId="00357805" w:rsidR="00B21FD5" w:rsidRDefault="000B36FE" w:rsidP="00BD2ECC">
      <w:pPr>
        <w:jc w:val="center"/>
        <w:rPr>
          <w:rFonts w:ascii="Arial" w:hAnsi="Arial" w:cs="Arial"/>
        </w:rPr>
      </w:pPr>
      <w:r w:rsidRPr="00860630">
        <w:rPr>
          <w:rFonts w:ascii="Arial" w:hAnsi="Arial" w:cs="Arial"/>
          <w:noProof/>
        </w:rPr>
        <w:drawing>
          <wp:inline distT="0" distB="0" distL="0" distR="0" wp14:anchorId="6043C1EB" wp14:editId="4C176920">
            <wp:extent cx="6724052" cy="3743340"/>
            <wp:effectExtent l="0" t="0" r="635" b="0"/>
            <wp:docPr id="132903012" name="Picture 1" descr="A graph with many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3012" name="Picture 1" descr="A graph with many dots&#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47138" cy="3867534"/>
                    </a:xfrm>
                    <a:prstGeom prst="rect">
                      <a:avLst/>
                    </a:prstGeom>
                    <a:noFill/>
                    <a:ln>
                      <a:noFill/>
                    </a:ln>
                  </pic:spPr>
                </pic:pic>
              </a:graphicData>
            </a:graphic>
          </wp:inline>
        </w:drawing>
      </w:r>
    </w:p>
    <w:p w14:paraId="226FBA33" w14:textId="77777777" w:rsidR="00BD2ECC" w:rsidRDefault="00BD2ECC" w:rsidP="00BD2ECC">
      <w:pPr>
        <w:jc w:val="center"/>
        <w:rPr>
          <w:rFonts w:ascii="Arial" w:hAnsi="Arial" w:cs="Arial"/>
        </w:rPr>
      </w:pPr>
    </w:p>
    <w:p w14:paraId="28F90590" w14:textId="77777777" w:rsidR="00BD2ECC" w:rsidRDefault="00BD2ECC" w:rsidP="00BD2ECC">
      <w:pPr>
        <w:jc w:val="center"/>
        <w:rPr>
          <w:rFonts w:ascii="Arial" w:hAnsi="Arial" w:cs="Arial"/>
        </w:rPr>
      </w:pPr>
    </w:p>
    <w:p w14:paraId="51BFB11B" w14:textId="77777777" w:rsidR="00BD2ECC" w:rsidRPr="00860630" w:rsidRDefault="00BD2ECC" w:rsidP="00BD2ECC">
      <w:pPr>
        <w:jc w:val="center"/>
        <w:rPr>
          <w:rFonts w:ascii="Arial" w:hAnsi="Arial" w:cs="Arial"/>
        </w:rPr>
      </w:pPr>
    </w:p>
    <w:p w14:paraId="06BAFE6B" w14:textId="77777777" w:rsidR="00CB0FD7" w:rsidRPr="00860630" w:rsidRDefault="00CB0FD7" w:rsidP="00CB0FD7">
      <w:pPr>
        <w:rPr>
          <w:rFonts w:ascii="Arial" w:hAnsi="Arial" w:cs="Arial"/>
        </w:rPr>
      </w:pPr>
    </w:p>
    <w:p w14:paraId="4DE5D38C" w14:textId="77777777" w:rsidR="00E41811" w:rsidRPr="00860630" w:rsidRDefault="00E41811" w:rsidP="00E41811">
      <w:pPr>
        <w:rPr>
          <w:rFonts w:ascii="Arial" w:hAnsi="Arial" w:cs="Arial"/>
        </w:rPr>
      </w:pPr>
      <w:r w:rsidRPr="00860630">
        <w:rPr>
          <w:rFonts w:ascii="Arial" w:hAnsi="Arial" w:cs="Arial"/>
          <w:noProof/>
        </w:rPr>
        <w:drawing>
          <wp:inline distT="0" distB="0" distL="0" distR="0" wp14:anchorId="04F16E24" wp14:editId="3D1B0B1C">
            <wp:extent cx="2214896" cy="1743246"/>
            <wp:effectExtent l="0" t="0" r="0" b="9525"/>
            <wp:docPr id="1362026663" name="Picture 3" descr="A chart with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26663" name="Picture 3" descr="A chart with different colored boxe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17124" cy="1744999"/>
                    </a:xfrm>
                    <a:prstGeom prst="rect">
                      <a:avLst/>
                    </a:prstGeom>
                    <a:noFill/>
                    <a:ln>
                      <a:noFill/>
                    </a:ln>
                  </pic:spPr>
                </pic:pic>
              </a:graphicData>
            </a:graphic>
          </wp:inline>
        </w:drawing>
      </w:r>
      <w:r w:rsidRPr="00860630">
        <w:rPr>
          <w:rFonts w:ascii="Arial" w:hAnsi="Arial" w:cs="Arial"/>
          <w:noProof/>
        </w:rPr>
        <w:drawing>
          <wp:inline distT="0" distB="0" distL="0" distR="0" wp14:anchorId="5185F535" wp14:editId="3ADC84C7">
            <wp:extent cx="2157097" cy="1719824"/>
            <wp:effectExtent l="0" t="0" r="2540" b="8890"/>
            <wp:docPr id="457960334" name="Picture 2" descr="A chart of a distribution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62741" name="Picture 2" descr="A chart of a distribution of a product&#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57097" cy="1719824"/>
                    </a:xfrm>
                    <a:prstGeom prst="rect">
                      <a:avLst/>
                    </a:prstGeom>
                    <a:noFill/>
                    <a:ln>
                      <a:noFill/>
                    </a:ln>
                  </pic:spPr>
                </pic:pic>
              </a:graphicData>
            </a:graphic>
          </wp:inline>
        </w:drawing>
      </w:r>
      <w:r w:rsidRPr="00860630">
        <w:rPr>
          <w:rFonts w:ascii="Arial" w:hAnsi="Arial" w:cs="Arial"/>
          <w:noProof/>
        </w:rPr>
        <w:drawing>
          <wp:inline distT="0" distB="0" distL="0" distR="0" wp14:anchorId="3A670B0C" wp14:editId="1E1F9FA8">
            <wp:extent cx="2202532" cy="1733341"/>
            <wp:effectExtent l="0" t="0" r="7620" b="635"/>
            <wp:docPr id="1805032222" name="Picture 4" descr="A chart with numbers and a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32222" name="Picture 4" descr="A chart with numbers and a box&#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16864" cy="1744620"/>
                    </a:xfrm>
                    <a:prstGeom prst="rect">
                      <a:avLst/>
                    </a:prstGeom>
                    <a:noFill/>
                    <a:ln>
                      <a:noFill/>
                    </a:ln>
                  </pic:spPr>
                </pic:pic>
              </a:graphicData>
            </a:graphic>
          </wp:inline>
        </w:drawing>
      </w:r>
    </w:p>
    <w:p w14:paraId="6A3BFFA5" w14:textId="77777777" w:rsidR="00B21FD5" w:rsidRPr="00860630" w:rsidRDefault="00B21FD5" w:rsidP="00E41811">
      <w:pPr>
        <w:rPr>
          <w:rFonts w:ascii="Arial" w:hAnsi="Arial" w:cs="Arial"/>
        </w:rPr>
      </w:pPr>
    </w:p>
    <w:p w14:paraId="3C817803" w14:textId="77777777" w:rsidR="00E41811" w:rsidRDefault="00E41811" w:rsidP="00CB0FD7">
      <w:pPr>
        <w:rPr>
          <w:rFonts w:ascii="Arial" w:hAnsi="Arial" w:cs="Arial"/>
        </w:rPr>
      </w:pPr>
    </w:p>
    <w:p w14:paraId="4D73795F" w14:textId="48113059" w:rsidR="001F5D0C" w:rsidRPr="00860630" w:rsidRDefault="00B21FD5" w:rsidP="00CB0FD7">
      <w:pPr>
        <w:rPr>
          <w:rFonts w:ascii="Arial" w:hAnsi="Arial" w:cs="Arial"/>
        </w:rPr>
      </w:pPr>
      <w:r w:rsidRPr="00860630">
        <w:rPr>
          <w:rFonts w:ascii="Arial" w:hAnsi="Arial" w:cs="Arial"/>
        </w:rPr>
        <w:lastRenderedPageBreak/>
        <w:t>Time analysis of incidents from 2021 to 2023 shows:</w:t>
      </w:r>
    </w:p>
    <w:p w14:paraId="6ABCDFA4" w14:textId="77777777" w:rsidR="00B21FD5" w:rsidRPr="00860630" w:rsidRDefault="00B21FD5" w:rsidP="00CB0FD7">
      <w:pPr>
        <w:rPr>
          <w:rFonts w:ascii="Arial" w:hAnsi="Arial" w:cs="Arial"/>
        </w:rPr>
      </w:pPr>
    </w:p>
    <w:p w14:paraId="02CEF2D1" w14:textId="4C3C227D" w:rsidR="00B21FD5" w:rsidRPr="00860630" w:rsidRDefault="00B21FD5" w:rsidP="00B21FD5">
      <w:pPr>
        <w:pStyle w:val="ListParagraph"/>
        <w:numPr>
          <w:ilvl w:val="0"/>
          <w:numId w:val="25"/>
        </w:numPr>
        <w:rPr>
          <w:rFonts w:ascii="Arial" w:hAnsi="Arial" w:cs="Arial"/>
        </w:rPr>
      </w:pPr>
      <w:r w:rsidRPr="00860630">
        <w:rPr>
          <w:rFonts w:ascii="Arial" w:hAnsi="Arial" w:cs="Arial"/>
        </w:rPr>
        <w:t>Peak Times: Significant number of 999 incidents occur between 12 AM and 2 AM, with an afternoon/evening uptick between 3 PM and 9 PM.</w:t>
      </w:r>
    </w:p>
    <w:p w14:paraId="2D040BE7" w14:textId="23E9A099" w:rsidR="00B21FD5" w:rsidRPr="00860630" w:rsidRDefault="000B36FE" w:rsidP="00B21FD5">
      <w:pPr>
        <w:pStyle w:val="ListParagraph"/>
        <w:numPr>
          <w:ilvl w:val="0"/>
          <w:numId w:val="25"/>
        </w:numPr>
        <w:rPr>
          <w:rFonts w:ascii="Arial" w:hAnsi="Arial" w:cs="Arial"/>
        </w:rPr>
      </w:pPr>
      <w:r w:rsidRPr="00860630">
        <w:rPr>
          <w:rFonts w:ascii="Arial" w:hAnsi="Arial" w:cs="Arial"/>
        </w:rPr>
        <w:t>Incident Duration: The maximum duration for non-outlier incidents is approximately 250 minutes (4 hours).</w:t>
      </w:r>
    </w:p>
    <w:p w14:paraId="6F4CC45C" w14:textId="5C0C3B36" w:rsidR="00E3619F" w:rsidRPr="00BD2ECC" w:rsidRDefault="00B21FD5" w:rsidP="00E3619F">
      <w:pPr>
        <w:pStyle w:val="ListParagraph"/>
        <w:numPr>
          <w:ilvl w:val="0"/>
          <w:numId w:val="25"/>
        </w:numPr>
        <w:rPr>
          <w:rFonts w:ascii="Arial" w:hAnsi="Arial" w:cs="Arial"/>
        </w:rPr>
      </w:pPr>
      <w:r w:rsidRPr="00860630">
        <w:rPr>
          <w:rFonts w:ascii="Arial" w:hAnsi="Arial" w:cs="Arial"/>
        </w:rPr>
        <w:t>Response Times: The median time from shout to launch is 15 minutes, with 222-coded incidents resolved faster than 333 and 999 codes.</w:t>
      </w:r>
    </w:p>
    <w:p w14:paraId="1391E304" w14:textId="77777777" w:rsidR="00BD2ECC" w:rsidRDefault="00BD2ECC" w:rsidP="00BD2ECC">
      <w:pPr>
        <w:rPr>
          <w:rFonts w:ascii="Arial" w:hAnsi="Arial" w:cs="Arial"/>
        </w:rPr>
      </w:pPr>
    </w:p>
    <w:p w14:paraId="5974BBDA" w14:textId="77777777" w:rsidR="00BD2ECC" w:rsidRDefault="00BD2ECC" w:rsidP="00BD2ECC">
      <w:pPr>
        <w:rPr>
          <w:rFonts w:ascii="Arial" w:hAnsi="Arial" w:cs="Arial"/>
        </w:rPr>
      </w:pPr>
      <w:r w:rsidRPr="00BD2ECC">
        <w:rPr>
          <w:rFonts w:ascii="Arial" w:hAnsi="Arial" w:cs="Arial"/>
        </w:rPr>
        <w:t>One might expect that the shout</w:t>
      </w:r>
      <w:r>
        <w:rPr>
          <w:rFonts w:ascii="Arial" w:hAnsi="Arial" w:cs="Arial"/>
        </w:rPr>
        <w:t xml:space="preserve"> </w:t>
      </w:r>
      <w:r w:rsidRPr="00BD2ECC">
        <w:rPr>
          <w:rFonts w:ascii="Arial" w:hAnsi="Arial" w:cs="Arial"/>
        </w:rPr>
        <w:t>to</w:t>
      </w:r>
      <w:r>
        <w:rPr>
          <w:rFonts w:ascii="Arial" w:hAnsi="Arial" w:cs="Arial"/>
        </w:rPr>
        <w:t xml:space="preserve"> </w:t>
      </w:r>
      <w:r w:rsidRPr="00BD2ECC">
        <w:rPr>
          <w:rFonts w:ascii="Arial" w:hAnsi="Arial" w:cs="Arial"/>
        </w:rPr>
        <w:t>return</w:t>
      </w:r>
      <w:r>
        <w:rPr>
          <w:rFonts w:ascii="Arial" w:hAnsi="Arial" w:cs="Arial"/>
        </w:rPr>
        <w:t xml:space="preserve"> </w:t>
      </w:r>
      <w:r w:rsidRPr="00BD2ECC">
        <w:rPr>
          <w:rFonts w:ascii="Arial" w:hAnsi="Arial" w:cs="Arial"/>
        </w:rPr>
        <w:t xml:space="preserve">time would decrease over time. </w:t>
      </w:r>
    </w:p>
    <w:p w14:paraId="73638C53" w14:textId="77777777" w:rsidR="00BD2ECC" w:rsidRDefault="00BD2ECC" w:rsidP="00BD2ECC">
      <w:pPr>
        <w:rPr>
          <w:rFonts w:ascii="Arial" w:hAnsi="Arial" w:cs="Arial"/>
        </w:rPr>
      </w:pPr>
    </w:p>
    <w:p w14:paraId="0B254A76" w14:textId="5EBED16A" w:rsidR="00BD2ECC" w:rsidRDefault="00BD2ECC" w:rsidP="00BD2ECC">
      <w:pPr>
        <w:jc w:val="center"/>
        <w:rPr>
          <w:rFonts w:ascii="Arial" w:hAnsi="Arial" w:cs="Arial"/>
        </w:rPr>
      </w:pPr>
      <w:r>
        <w:rPr>
          <w:rFonts w:ascii="Arial" w:hAnsi="Arial" w:cs="Arial"/>
          <w:noProof/>
        </w:rPr>
        <w:drawing>
          <wp:inline distT="0" distB="0" distL="0" distR="0" wp14:anchorId="65D3B7A7" wp14:editId="54D212E5">
            <wp:extent cx="6447600" cy="4098404"/>
            <wp:effectExtent l="0" t="0" r="0" b="0"/>
            <wp:docPr id="2132208222" name="Picture 1" descr="A graph with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08222" name="Picture 1" descr="A graph with colored dot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61970" cy="4171103"/>
                    </a:xfrm>
                    <a:prstGeom prst="rect">
                      <a:avLst/>
                    </a:prstGeom>
                    <a:noFill/>
                    <a:ln>
                      <a:noFill/>
                    </a:ln>
                  </pic:spPr>
                </pic:pic>
              </a:graphicData>
            </a:graphic>
          </wp:inline>
        </w:drawing>
      </w:r>
    </w:p>
    <w:p w14:paraId="041FD10C" w14:textId="6FD906FB" w:rsidR="00B21FD5" w:rsidRPr="00860630" w:rsidRDefault="00B21FD5" w:rsidP="00BD2ECC">
      <w:pPr>
        <w:jc w:val="center"/>
        <w:rPr>
          <w:rFonts w:ascii="Arial" w:hAnsi="Arial" w:cs="Arial"/>
        </w:rPr>
      </w:pPr>
    </w:p>
    <w:p w14:paraId="0FB5F2A5" w14:textId="77777777" w:rsidR="00B21FD5" w:rsidRPr="00860630" w:rsidRDefault="00B21FD5" w:rsidP="00B21FD5">
      <w:pPr>
        <w:rPr>
          <w:rFonts w:ascii="Arial" w:hAnsi="Arial" w:cs="Arial"/>
        </w:rPr>
      </w:pPr>
    </w:p>
    <w:p w14:paraId="25B90BE1" w14:textId="19567549" w:rsidR="00BD2ECC" w:rsidRPr="00860630" w:rsidRDefault="00BD2ECC" w:rsidP="00BD2ECC">
      <w:pPr>
        <w:rPr>
          <w:rFonts w:ascii="Arial" w:hAnsi="Arial" w:cs="Arial"/>
        </w:rPr>
      </w:pPr>
      <w:r w:rsidRPr="00BD2ECC">
        <w:rPr>
          <w:rFonts w:ascii="Arial" w:hAnsi="Arial" w:cs="Arial"/>
        </w:rPr>
        <w:t xml:space="preserve">However, the </w:t>
      </w:r>
      <w:r>
        <w:rPr>
          <w:rFonts w:ascii="Arial" w:hAnsi="Arial" w:cs="Arial"/>
        </w:rPr>
        <w:t>graph above</w:t>
      </w:r>
      <w:r w:rsidRPr="00BD2ECC">
        <w:rPr>
          <w:rFonts w:ascii="Arial" w:hAnsi="Arial" w:cs="Arial"/>
        </w:rPr>
        <w:t xml:space="preserve"> </w:t>
      </w:r>
      <w:r>
        <w:rPr>
          <w:rFonts w:ascii="Arial" w:hAnsi="Arial" w:cs="Arial"/>
        </w:rPr>
        <w:t xml:space="preserve">though showing a trend does not provide a </w:t>
      </w:r>
      <w:proofErr w:type="spellStart"/>
      <w:r>
        <w:rPr>
          <w:rFonts w:ascii="Arial" w:hAnsi="Arial" w:cs="Arial"/>
        </w:rPr>
        <w:t>meaniful</w:t>
      </w:r>
      <w:proofErr w:type="spellEnd"/>
      <w:r>
        <w:rPr>
          <w:rFonts w:ascii="Arial" w:hAnsi="Arial" w:cs="Arial"/>
        </w:rPr>
        <w:t xml:space="preserve"> model for this assumption. </w:t>
      </w:r>
      <w:r w:rsidRPr="00BD2ECC">
        <w:rPr>
          <w:rFonts w:ascii="Arial" w:hAnsi="Arial" w:cs="Arial"/>
        </w:rPr>
        <w:t>Th</w:t>
      </w:r>
      <w:r>
        <w:rPr>
          <w:rFonts w:ascii="Arial" w:hAnsi="Arial" w:cs="Arial"/>
        </w:rPr>
        <w:t>is is because the</w:t>
      </w:r>
      <w:r w:rsidRPr="00BD2ECC">
        <w:rPr>
          <w:rFonts w:ascii="Arial" w:hAnsi="Arial" w:cs="Arial"/>
        </w:rPr>
        <w:t xml:space="preserve"> R-squared values for each linear regression are close to 0, with high Mean Squared Error values, indicating that the linear regression model does not fit the data well.</w:t>
      </w:r>
      <w:r>
        <w:rPr>
          <w:rFonts w:ascii="Arial" w:hAnsi="Arial" w:cs="Arial"/>
        </w:rPr>
        <w:t xml:space="preserve"> </w:t>
      </w:r>
      <w:r w:rsidRPr="00BD2ECC">
        <w:rPr>
          <w:rFonts w:ascii="Arial" w:hAnsi="Arial" w:cs="Arial"/>
        </w:rPr>
        <w:t>This is understandable due to the variable nature of incident times, the numerous factors that can affect the shout</w:t>
      </w:r>
      <w:r>
        <w:rPr>
          <w:rFonts w:ascii="Arial" w:hAnsi="Arial" w:cs="Arial"/>
        </w:rPr>
        <w:t xml:space="preserve"> </w:t>
      </w:r>
      <w:r w:rsidRPr="00BD2ECC">
        <w:rPr>
          <w:rFonts w:ascii="Arial" w:hAnsi="Arial" w:cs="Arial"/>
        </w:rPr>
        <w:t>to</w:t>
      </w:r>
      <w:r>
        <w:rPr>
          <w:rFonts w:ascii="Arial" w:hAnsi="Arial" w:cs="Arial"/>
        </w:rPr>
        <w:t xml:space="preserve"> </w:t>
      </w:r>
      <w:r w:rsidRPr="00BD2ECC">
        <w:rPr>
          <w:rFonts w:ascii="Arial" w:hAnsi="Arial" w:cs="Arial"/>
        </w:rPr>
        <w:t>return</w:t>
      </w:r>
      <w:r>
        <w:rPr>
          <w:rFonts w:ascii="Arial" w:hAnsi="Arial" w:cs="Arial"/>
        </w:rPr>
        <w:t xml:space="preserve"> </w:t>
      </w:r>
      <w:r w:rsidRPr="00BD2ECC">
        <w:rPr>
          <w:rFonts w:ascii="Arial" w:hAnsi="Arial" w:cs="Arial"/>
        </w:rPr>
        <w:t>time, and the limited data points.</w:t>
      </w:r>
    </w:p>
    <w:p w14:paraId="6F21C605" w14:textId="77777777" w:rsidR="00B21FD5" w:rsidRPr="00860630" w:rsidRDefault="00B21FD5" w:rsidP="00B21FD5">
      <w:pPr>
        <w:rPr>
          <w:rFonts w:ascii="Arial" w:hAnsi="Arial" w:cs="Arial"/>
        </w:rPr>
      </w:pPr>
    </w:p>
    <w:p w14:paraId="0B2DBEEC" w14:textId="77777777" w:rsidR="00B21FD5" w:rsidRPr="00860630" w:rsidRDefault="00B21FD5" w:rsidP="00B21FD5">
      <w:pPr>
        <w:rPr>
          <w:rFonts w:ascii="Arial" w:hAnsi="Arial" w:cs="Arial"/>
        </w:rPr>
      </w:pPr>
    </w:p>
    <w:p w14:paraId="7253241F" w14:textId="77777777" w:rsidR="00B21FD5" w:rsidRDefault="00B21FD5" w:rsidP="00B21FD5">
      <w:pPr>
        <w:rPr>
          <w:rFonts w:ascii="Arial" w:hAnsi="Arial" w:cs="Arial"/>
        </w:rPr>
      </w:pPr>
    </w:p>
    <w:p w14:paraId="1C5C2818" w14:textId="77777777" w:rsidR="00BD2ECC" w:rsidRDefault="00BD2ECC" w:rsidP="00B21FD5">
      <w:pPr>
        <w:rPr>
          <w:rFonts w:ascii="Arial" w:hAnsi="Arial" w:cs="Arial"/>
        </w:rPr>
      </w:pPr>
    </w:p>
    <w:p w14:paraId="040572FE" w14:textId="77777777" w:rsidR="00BD2ECC" w:rsidRDefault="00BD2ECC" w:rsidP="00B21FD5">
      <w:pPr>
        <w:rPr>
          <w:rFonts w:ascii="Arial" w:hAnsi="Arial" w:cs="Arial"/>
        </w:rPr>
      </w:pPr>
    </w:p>
    <w:p w14:paraId="3F480414" w14:textId="77777777" w:rsidR="00BD2ECC" w:rsidRDefault="00BD2ECC" w:rsidP="00B21FD5">
      <w:pPr>
        <w:rPr>
          <w:rFonts w:ascii="Arial" w:hAnsi="Arial" w:cs="Arial"/>
        </w:rPr>
      </w:pPr>
    </w:p>
    <w:p w14:paraId="22598188" w14:textId="77777777" w:rsidR="00BD2ECC" w:rsidRDefault="00BD2ECC" w:rsidP="00B21FD5">
      <w:pPr>
        <w:rPr>
          <w:rFonts w:ascii="Arial" w:hAnsi="Arial" w:cs="Arial"/>
        </w:rPr>
      </w:pPr>
    </w:p>
    <w:p w14:paraId="16BB9E23" w14:textId="796D4F02" w:rsidR="00CB0FD7" w:rsidRPr="00860630" w:rsidRDefault="000C01BB" w:rsidP="00E406C0">
      <w:pPr>
        <w:pStyle w:val="Heading3"/>
        <w:rPr>
          <w:rFonts w:ascii="Arial" w:hAnsi="Arial" w:cs="Arial"/>
        </w:rPr>
      </w:pPr>
      <w:bookmarkStart w:id="8" w:name="_Toc167198644"/>
      <w:r w:rsidRPr="00860630">
        <w:rPr>
          <w:rFonts w:ascii="Arial" w:hAnsi="Arial" w:cs="Arial"/>
        </w:rPr>
        <w:lastRenderedPageBreak/>
        <w:t>S</w:t>
      </w:r>
      <w:r w:rsidR="00CB0FD7" w:rsidRPr="00860630">
        <w:rPr>
          <w:rFonts w:ascii="Arial" w:hAnsi="Arial" w:cs="Arial"/>
        </w:rPr>
        <w:t xml:space="preserve">hout </w:t>
      </w:r>
      <w:r w:rsidRPr="00860630">
        <w:rPr>
          <w:rFonts w:ascii="Arial" w:hAnsi="Arial" w:cs="Arial"/>
        </w:rPr>
        <w:t>T</w:t>
      </w:r>
      <w:r w:rsidR="00CB0FD7" w:rsidRPr="00860630">
        <w:rPr>
          <w:rFonts w:ascii="Arial" w:hAnsi="Arial" w:cs="Arial"/>
        </w:rPr>
        <w:t>ags</w:t>
      </w:r>
      <w:bookmarkEnd w:id="8"/>
    </w:p>
    <w:p w14:paraId="36AE520C" w14:textId="77777777" w:rsidR="00CB0FD7" w:rsidRPr="00860630" w:rsidRDefault="00CB0FD7" w:rsidP="00CB0FD7">
      <w:pPr>
        <w:rPr>
          <w:rFonts w:ascii="Arial" w:hAnsi="Arial" w:cs="Arial"/>
        </w:rPr>
      </w:pPr>
    </w:p>
    <w:p w14:paraId="0A6C8BEF" w14:textId="0C7BD9ED" w:rsidR="00CB0FD7" w:rsidRPr="00860630" w:rsidRDefault="00483430" w:rsidP="00B21FD5">
      <w:pPr>
        <w:rPr>
          <w:rFonts w:ascii="Arial" w:hAnsi="Arial" w:cs="Arial"/>
        </w:rPr>
      </w:pPr>
      <w:r w:rsidRPr="00483430">
        <w:rPr>
          <w:rFonts w:ascii="Arial" w:hAnsi="Arial" w:cs="Arial"/>
        </w:rPr>
        <w:t xml:space="preserve">To streamline incident </w:t>
      </w:r>
      <w:proofErr w:type="spellStart"/>
      <w:r w:rsidRPr="00483430">
        <w:rPr>
          <w:rFonts w:ascii="Arial" w:hAnsi="Arial" w:cs="Arial"/>
        </w:rPr>
        <w:t>categori</w:t>
      </w:r>
      <w:r w:rsidR="00752278">
        <w:rPr>
          <w:rFonts w:ascii="Arial" w:hAnsi="Arial" w:cs="Arial"/>
        </w:rPr>
        <w:t>s</w:t>
      </w:r>
      <w:r w:rsidRPr="00483430">
        <w:rPr>
          <w:rFonts w:ascii="Arial" w:hAnsi="Arial" w:cs="Arial"/>
        </w:rPr>
        <w:t>ation</w:t>
      </w:r>
      <w:proofErr w:type="spellEnd"/>
      <w:r w:rsidRPr="00483430">
        <w:rPr>
          <w:rFonts w:ascii="Arial" w:hAnsi="Arial" w:cs="Arial"/>
        </w:rPr>
        <w:t xml:space="preserve">, each incident is assigned one or more shout-tags based on its description. These tags help quickly understand the nature of the incident, facilitating analysis and response planning. </w:t>
      </w:r>
      <w:r w:rsidR="00B21FD5" w:rsidRPr="00860630">
        <w:rPr>
          <w:rFonts w:ascii="Arial" w:hAnsi="Arial" w:cs="Arial"/>
        </w:rPr>
        <w:t>These are:</w:t>
      </w:r>
    </w:p>
    <w:p w14:paraId="71803DED" w14:textId="77777777" w:rsidR="008F12D3" w:rsidRDefault="008F12D3" w:rsidP="00CB0FD7">
      <w:pPr>
        <w:rPr>
          <w:rFonts w:ascii="Arial" w:hAnsi="Arial" w:cs="Arial"/>
        </w:rPr>
      </w:pPr>
    </w:p>
    <w:p w14:paraId="15A1140C" w14:textId="77777777" w:rsidR="00483430" w:rsidRPr="00483430" w:rsidRDefault="00483430" w:rsidP="00483430">
      <w:pPr>
        <w:pStyle w:val="ListParagraph"/>
        <w:numPr>
          <w:ilvl w:val="0"/>
          <w:numId w:val="46"/>
        </w:numPr>
        <w:rPr>
          <w:rFonts w:ascii="Arial" w:hAnsi="Arial" w:cs="Arial"/>
        </w:rPr>
      </w:pPr>
      <w:r w:rsidRPr="00483430">
        <w:rPr>
          <w:rFonts w:ascii="Arial" w:hAnsi="Arial" w:cs="Arial"/>
        </w:rPr>
        <w:t>Mechanical: Issues involving mechanical failures or malfunctions.</w:t>
      </w:r>
    </w:p>
    <w:p w14:paraId="5F8AD8BD" w14:textId="77777777" w:rsidR="00483430" w:rsidRPr="00483430" w:rsidRDefault="00483430" w:rsidP="00483430">
      <w:pPr>
        <w:pStyle w:val="ListParagraph"/>
        <w:numPr>
          <w:ilvl w:val="0"/>
          <w:numId w:val="46"/>
        </w:numPr>
        <w:rPr>
          <w:rFonts w:ascii="Arial" w:hAnsi="Arial" w:cs="Arial"/>
        </w:rPr>
      </w:pPr>
      <w:r w:rsidRPr="00483430">
        <w:rPr>
          <w:rFonts w:ascii="Arial" w:hAnsi="Arial" w:cs="Arial"/>
        </w:rPr>
        <w:t>Rescue: Operations involving the rescue of individuals.</w:t>
      </w:r>
    </w:p>
    <w:p w14:paraId="6CA9B654" w14:textId="77777777" w:rsidR="00483430" w:rsidRPr="00483430" w:rsidRDefault="00483430" w:rsidP="00483430">
      <w:pPr>
        <w:pStyle w:val="ListParagraph"/>
        <w:numPr>
          <w:ilvl w:val="0"/>
          <w:numId w:val="46"/>
        </w:numPr>
        <w:rPr>
          <w:rFonts w:ascii="Arial" w:hAnsi="Arial" w:cs="Arial"/>
        </w:rPr>
      </w:pPr>
      <w:r w:rsidRPr="00483430">
        <w:rPr>
          <w:rFonts w:ascii="Arial" w:hAnsi="Arial" w:cs="Arial"/>
        </w:rPr>
        <w:t>Medical: Incidents requiring medical attention.</w:t>
      </w:r>
    </w:p>
    <w:p w14:paraId="45C4B564" w14:textId="77777777" w:rsidR="00483430" w:rsidRPr="00483430" w:rsidRDefault="00483430" w:rsidP="00483430">
      <w:pPr>
        <w:pStyle w:val="ListParagraph"/>
        <w:numPr>
          <w:ilvl w:val="0"/>
          <w:numId w:val="46"/>
        </w:numPr>
        <w:rPr>
          <w:rFonts w:ascii="Arial" w:hAnsi="Arial" w:cs="Arial"/>
        </w:rPr>
      </w:pPr>
      <w:r w:rsidRPr="00483430">
        <w:rPr>
          <w:rFonts w:ascii="Arial" w:hAnsi="Arial" w:cs="Arial"/>
        </w:rPr>
        <w:t>Environmental: Events related to environmental factors or hazards.</w:t>
      </w:r>
    </w:p>
    <w:p w14:paraId="266FA75B" w14:textId="77777777" w:rsidR="00483430" w:rsidRPr="00483430" w:rsidRDefault="00483430" w:rsidP="00483430">
      <w:pPr>
        <w:pStyle w:val="ListParagraph"/>
        <w:numPr>
          <w:ilvl w:val="0"/>
          <w:numId w:val="46"/>
        </w:numPr>
        <w:rPr>
          <w:rFonts w:ascii="Arial" w:hAnsi="Arial" w:cs="Arial"/>
        </w:rPr>
      </w:pPr>
      <w:r w:rsidRPr="00483430">
        <w:rPr>
          <w:rFonts w:ascii="Arial" w:hAnsi="Arial" w:cs="Arial"/>
        </w:rPr>
        <w:t>Mishap: General accidents or unexpected events.</w:t>
      </w:r>
    </w:p>
    <w:p w14:paraId="2474025C" w14:textId="77777777" w:rsidR="00483430" w:rsidRPr="00483430" w:rsidRDefault="00483430" w:rsidP="00483430">
      <w:pPr>
        <w:pStyle w:val="ListParagraph"/>
        <w:numPr>
          <w:ilvl w:val="0"/>
          <w:numId w:val="46"/>
        </w:numPr>
        <w:rPr>
          <w:rFonts w:ascii="Arial" w:hAnsi="Arial" w:cs="Arial"/>
        </w:rPr>
      </w:pPr>
      <w:r w:rsidRPr="00483430">
        <w:rPr>
          <w:rFonts w:ascii="Arial" w:hAnsi="Arial" w:cs="Arial"/>
        </w:rPr>
        <w:t>Assistance: Providing help or support in various situations.</w:t>
      </w:r>
    </w:p>
    <w:p w14:paraId="118B5506" w14:textId="77777777" w:rsidR="00483430" w:rsidRPr="00483430" w:rsidRDefault="00483430" w:rsidP="00483430">
      <w:pPr>
        <w:pStyle w:val="ListParagraph"/>
        <w:numPr>
          <w:ilvl w:val="0"/>
          <w:numId w:val="46"/>
        </w:numPr>
        <w:rPr>
          <w:rFonts w:ascii="Arial" w:hAnsi="Arial" w:cs="Arial"/>
        </w:rPr>
      </w:pPr>
      <w:r w:rsidRPr="00483430">
        <w:rPr>
          <w:rFonts w:ascii="Arial" w:hAnsi="Arial" w:cs="Arial"/>
        </w:rPr>
        <w:t>False Alarm: Incidents reported but found to be non-issues.</w:t>
      </w:r>
    </w:p>
    <w:p w14:paraId="2949733D" w14:textId="77777777" w:rsidR="00483430" w:rsidRPr="00483430" w:rsidRDefault="00483430" w:rsidP="00483430">
      <w:pPr>
        <w:pStyle w:val="ListParagraph"/>
        <w:numPr>
          <w:ilvl w:val="0"/>
          <w:numId w:val="46"/>
        </w:numPr>
        <w:rPr>
          <w:rFonts w:ascii="Arial" w:hAnsi="Arial" w:cs="Arial"/>
        </w:rPr>
      </w:pPr>
      <w:r w:rsidRPr="00483430">
        <w:rPr>
          <w:rFonts w:ascii="Arial" w:hAnsi="Arial" w:cs="Arial"/>
        </w:rPr>
        <w:t>Miscellaneous: Incidents that do not fit into other categories.</w:t>
      </w:r>
    </w:p>
    <w:p w14:paraId="01D6BD83" w14:textId="77777777" w:rsidR="00483430" w:rsidRPr="00483430" w:rsidRDefault="00483430" w:rsidP="00483430">
      <w:pPr>
        <w:pStyle w:val="ListParagraph"/>
        <w:numPr>
          <w:ilvl w:val="0"/>
          <w:numId w:val="46"/>
        </w:numPr>
        <w:rPr>
          <w:rFonts w:ascii="Arial" w:hAnsi="Arial" w:cs="Arial"/>
        </w:rPr>
      </w:pPr>
      <w:r w:rsidRPr="00483430">
        <w:rPr>
          <w:rFonts w:ascii="Arial" w:hAnsi="Arial" w:cs="Arial"/>
        </w:rPr>
        <w:t>Search: Operations involving searching for missing persons or items.</w:t>
      </w:r>
    </w:p>
    <w:p w14:paraId="0D20048C" w14:textId="2630EF9B" w:rsidR="00483430" w:rsidRPr="00483430" w:rsidRDefault="00483430" w:rsidP="00483430">
      <w:pPr>
        <w:pStyle w:val="ListParagraph"/>
        <w:numPr>
          <w:ilvl w:val="0"/>
          <w:numId w:val="46"/>
        </w:numPr>
        <w:rPr>
          <w:rFonts w:ascii="Arial" w:hAnsi="Arial" w:cs="Arial"/>
        </w:rPr>
      </w:pPr>
      <w:r w:rsidRPr="00483430">
        <w:rPr>
          <w:rFonts w:ascii="Arial" w:hAnsi="Arial" w:cs="Arial"/>
        </w:rPr>
        <w:t>Transport: Incidents related to the transportation of individuals or equipment.</w:t>
      </w:r>
    </w:p>
    <w:p w14:paraId="2800DE1B" w14:textId="77777777" w:rsidR="00CB0FD7" w:rsidRPr="00860630" w:rsidRDefault="00CB0FD7" w:rsidP="00CB0FD7">
      <w:pPr>
        <w:rPr>
          <w:rFonts w:ascii="Arial" w:hAnsi="Arial" w:cs="Arial"/>
        </w:rPr>
      </w:pPr>
    </w:p>
    <w:p w14:paraId="0BDC40D7" w14:textId="560D6ACF" w:rsidR="008F12D3" w:rsidRPr="00860630" w:rsidRDefault="00483430" w:rsidP="00CB0FD7">
      <w:pPr>
        <w:rPr>
          <w:rFonts w:ascii="Arial" w:hAnsi="Arial" w:cs="Arial"/>
        </w:rPr>
      </w:pPr>
      <w:r w:rsidRPr="00483430">
        <w:rPr>
          <w:rFonts w:ascii="Arial" w:hAnsi="Arial" w:cs="Arial"/>
        </w:rPr>
        <w:t>Using historical data, we have identified trends in the frequency of different shout-tags. The graphs below illustrate the monthly distribution of incident tags, helping forecast which types of incidents are more likely to occur at different times of the year.</w:t>
      </w:r>
    </w:p>
    <w:p w14:paraId="2F93DE68" w14:textId="0355A944" w:rsidR="002427F3" w:rsidRPr="00860630" w:rsidRDefault="002427F3" w:rsidP="00E07248">
      <w:pPr>
        <w:jc w:val="center"/>
        <w:rPr>
          <w:rFonts w:ascii="Arial" w:hAnsi="Arial" w:cs="Arial"/>
        </w:rPr>
      </w:pPr>
      <w:r w:rsidRPr="00860630">
        <w:rPr>
          <w:rFonts w:ascii="Arial" w:hAnsi="Arial" w:cs="Arial"/>
          <w:noProof/>
        </w:rPr>
        <w:drawing>
          <wp:inline distT="0" distB="0" distL="0" distR="0" wp14:anchorId="19047BDB" wp14:editId="744FCAA5">
            <wp:extent cx="7164705" cy="2152598"/>
            <wp:effectExtent l="0" t="0" r="0" b="635"/>
            <wp:docPr id="11198557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98264" cy="2162681"/>
                    </a:xfrm>
                    <a:prstGeom prst="rect">
                      <a:avLst/>
                    </a:prstGeom>
                    <a:noFill/>
                    <a:ln>
                      <a:noFill/>
                    </a:ln>
                  </pic:spPr>
                </pic:pic>
              </a:graphicData>
            </a:graphic>
          </wp:inline>
        </w:drawing>
      </w:r>
    </w:p>
    <w:p w14:paraId="4D31A523" w14:textId="77777777" w:rsidR="002427F3" w:rsidRPr="00860630" w:rsidRDefault="002427F3" w:rsidP="00CB0FD7">
      <w:pPr>
        <w:rPr>
          <w:rFonts w:ascii="Arial" w:hAnsi="Arial" w:cs="Arial"/>
        </w:rPr>
      </w:pPr>
    </w:p>
    <w:p w14:paraId="6EF651CE" w14:textId="4DDF2B75" w:rsidR="002427F3" w:rsidRPr="00860630" w:rsidRDefault="002427F3" w:rsidP="00CB0FD7">
      <w:pPr>
        <w:rPr>
          <w:rFonts w:ascii="Arial" w:hAnsi="Arial" w:cs="Arial"/>
        </w:rPr>
      </w:pPr>
      <w:r w:rsidRPr="00860630">
        <w:rPr>
          <w:rFonts w:ascii="Arial" w:hAnsi="Arial" w:cs="Arial"/>
          <w:noProof/>
        </w:rPr>
        <w:drawing>
          <wp:inline distT="0" distB="0" distL="0" distR="0" wp14:anchorId="2BC4EDBC" wp14:editId="4B695E16">
            <wp:extent cx="7164879" cy="2152650"/>
            <wp:effectExtent l="0" t="0" r="0" b="0"/>
            <wp:docPr id="15741796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66852" cy="2153243"/>
                    </a:xfrm>
                    <a:prstGeom prst="rect">
                      <a:avLst/>
                    </a:prstGeom>
                    <a:noFill/>
                    <a:ln>
                      <a:noFill/>
                    </a:ln>
                  </pic:spPr>
                </pic:pic>
              </a:graphicData>
            </a:graphic>
          </wp:inline>
        </w:drawing>
      </w:r>
    </w:p>
    <w:p w14:paraId="7587690A" w14:textId="77777777" w:rsidR="008F12D3" w:rsidRPr="00860630" w:rsidRDefault="008F12D3" w:rsidP="00CB0FD7">
      <w:pPr>
        <w:rPr>
          <w:rFonts w:ascii="Arial" w:hAnsi="Arial" w:cs="Arial"/>
        </w:rPr>
      </w:pPr>
    </w:p>
    <w:p w14:paraId="64A714D3" w14:textId="4F6173BD" w:rsidR="002427F3" w:rsidRPr="00860630" w:rsidRDefault="002427F3" w:rsidP="00CB0FD7">
      <w:pPr>
        <w:rPr>
          <w:rFonts w:ascii="Arial" w:hAnsi="Arial" w:cs="Arial"/>
        </w:rPr>
      </w:pPr>
      <w:r w:rsidRPr="00860630">
        <w:rPr>
          <w:rFonts w:ascii="Arial" w:hAnsi="Arial" w:cs="Arial"/>
          <w:noProof/>
        </w:rPr>
        <w:lastRenderedPageBreak/>
        <w:drawing>
          <wp:inline distT="0" distB="0" distL="0" distR="0" wp14:anchorId="7A14FD87" wp14:editId="37737D3E">
            <wp:extent cx="7112000" cy="2133600"/>
            <wp:effectExtent l="0" t="0" r="0" b="0"/>
            <wp:docPr id="3792143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12000" cy="2133600"/>
                    </a:xfrm>
                    <a:prstGeom prst="rect">
                      <a:avLst/>
                    </a:prstGeom>
                    <a:noFill/>
                    <a:ln>
                      <a:noFill/>
                    </a:ln>
                  </pic:spPr>
                </pic:pic>
              </a:graphicData>
            </a:graphic>
          </wp:inline>
        </w:drawing>
      </w:r>
    </w:p>
    <w:p w14:paraId="4668A4FE" w14:textId="77777777" w:rsidR="00CB0FD7" w:rsidRPr="00860630" w:rsidRDefault="00CB0FD7" w:rsidP="00CB0FD7">
      <w:pPr>
        <w:rPr>
          <w:rFonts w:ascii="Arial" w:hAnsi="Arial" w:cs="Arial"/>
        </w:rPr>
      </w:pPr>
    </w:p>
    <w:p w14:paraId="4FA0F3D0" w14:textId="77777777" w:rsidR="00483430" w:rsidRPr="00483430" w:rsidRDefault="00483430" w:rsidP="00483430">
      <w:pPr>
        <w:rPr>
          <w:rFonts w:ascii="Arial" w:hAnsi="Arial" w:cs="Arial"/>
        </w:rPr>
      </w:pPr>
      <w:r w:rsidRPr="00483430">
        <w:rPr>
          <w:rFonts w:ascii="Arial" w:hAnsi="Arial" w:cs="Arial"/>
        </w:rPr>
        <w:t>Key Insights:</w:t>
      </w:r>
    </w:p>
    <w:p w14:paraId="6CB647AE" w14:textId="77777777" w:rsidR="00483430" w:rsidRPr="00483430" w:rsidRDefault="00483430" w:rsidP="00483430">
      <w:pPr>
        <w:rPr>
          <w:rFonts w:ascii="Arial" w:hAnsi="Arial" w:cs="Arial"/>
        </w:rPr>
      </w:pPr>
    </w:p>
    <w:p w14:paraId="27E8C53D" w14:textId="77777777" w:rsidR="00483430" w:rsidRPr="00483430" w:rsidRDefault="00483430" w:rsidP="00483430">
      <w:pPr>
        <w:pStyle w:val="ListParagraph"/>
        <w:numPr>
          <w:ilvl w:val="0"/>
          <w:numId w:val="45"/>
        </w:numPr>
        <w:rPr>
          <w:rFonts w:ascii="Arial" w:hAnsi="Arial" w:cs="Arial"/>
        </w:rPr>
      </w:pPr>
      <w:r w:rsidRPr="00483430">
        <w:rPr>
          <w:rFonts w:ascii="Arial" w:hAnsi="Arial" w:cs="Arial"/>
        </w:rPr>
        <w:t>999 Incidents: Predominantly involve Rescue, Medical, and Mechanical issues.</w:t>
      </w:r>
    </w:p>
    <w:p w14:paraId="27E385B6" w14:textId="77777777" w:rsidR="00483430" w:rsidRPr="00483430" w:rsidRDefault="00483430" w:rsidP="00483430">
      <w:pPr>
        <w:pStyle w:val="ListParagraph"/>
        <w:numPr>
          <w:ilvl w:val="0"/>
          <w:numId w:val="45"/>
        </w:numPr>
        <w:rPr>
          <w:rFonts w:ascii="Arial" w:hAnsi="Arial" w:cs="Arial"/>
        </w:rPr>
      </w:pPr>
      <w:r w:rsidRPr="00483430">
        <w:rPr>
          <w:rFonts w:ascii="Arial" w:hAnsi="Arial" w:cs="Arial"/>
        </w:rPr>
        <w:t>333 Incidents: Mostly Mechanical, followed by Rescue, Medical, and Search operations.</w:t>
      </w:r>
    </w:p>
    <w:p w14:paraId="5A465E9F" w14:textId="5E8D54B5" w:rsidR="00CB0FD7" w:rsidRPr="00483430" w:rsidRDefault="00483430" w:rsidP="00483430">
      <w:pPr>
        <w:pStyle w:val="ListParagraph"/>
        <w:numPr>
          <w:ilvl w:val="0"/>
          <w:numId w:val="45"/>
        </w:numPr>
        <w:rPr>
          <w:rFonts w:ascii="Arial" w:hAnsi="Arial" w:cs="Arial"/>
        </w:rPr>
      </w:pPr>
      <w:r w:rsidRPr="00483430">
        <w:rPr>
          <w:rFonts w:ascii="Arial" w:hAnsi="Arial" w:cs="Arial"/>
        </w:rPr>
        <w:t>222 Incidents: Primarily Mechanical, Assistance, and Medical.</w:t>
      </w:r>
    </w:p>
    <w:p w14:paraId="29602D75" w14:textId="77777777" w:rsidR="00483430" w:rsidRPr="00860630" w:rsidRDefault="00483430" w:rsidP="00483430">
      <w:pPr>
        <w:rPr>
          <w:rFonts w:ascii="Arial" w:hAnsi="Arial" w:cs="Arial"/>
        </w:rPr>
      </w:pPr>
    </w:p>
    <w:p w14:paraId="7D54F236" w14:textId="1B0F4DA5" w:rsidR="005C7580" w:rsidRPr="005C7580" w:rsidRDefault="005C7580" w:rsidP="005C7580">
      <w:pPr>
        <w:rPr>
          <w:rFonts w:ascii="Arial" w:hAnsi="Arial" w:cs="Arial"/>
        </w:rPr>
      </w:pPr>
      <w:r w:rsidRPr="005C7580">
        <w:rPr>
          <w:rFonts w:ascii="Arial" w:hAnsi="Arial" w:cs="Arial"/>
        </w:rPr>
        <w:t xml:space="preserve">Additionally, we </w:t>
      </w:r>
      <w:proofErr w:type="spellStart"/>
      <w:r w:rsidRPr="005C7580">
        <w:rPr>
          <w:rFonts w:ascii="Arial" w:hAnsi="Arial" w:cs="Arial"/>
        </w:rPr>
        <w:t>analy</w:t>
      </w:r>
      <w:r w:rsidR="00752278">
        <w:rPr>
          <w:rFonts w:ascii="Arial" w:hAnsi="Arial" w:cs="Arial"/>
        </w:rPr>
        <w:t>s</w:t>
      </w:r>
      <w:r w:rsidRPr="005C7580">
        <w:rPr>
          <w:rFonts w:ascii="Arial" w:hAnsi="Arial" w:cs="Arial"/>
        </w:rPr>
        <w:t>ed</w:t>
      </w:r>
      <w:proofErr w:type="spellEnd"/>
      <w:r w:rsidRPr="005C7580">
        <w:rPr>
          <w:rFonts w:ascii="Arial" w:hAnsi="Arial" w:cs="Arial"/>
        </w:rPr>
        <w:t xml:space="preserve"> the average response time for each tag, from shout to return:</w:t>
      </w:r>
    </w:p>
    <w:p w14:paraId="7D0B9B6A" w14:textId="77777777" w:rsidR="00E3619F" w:rsidRPr="00860630" w:rsidRDefault="00E3619F" w:rsidP="00CB0FD7">
      <w:pPr>
        <w:rPr>
          <w:rFonts w:ascii="Arial" w:hAnsi="Arial" w:cs="Arial"/>
        </w:rPr>
      </w:pPr>
    </w:p>
    <w:p w14:paraId="24AF2E6B" w14:textId="77777777" w:rsidR="00E3619F" w:rsidRPr="00860630" w:rsidRDefault="00E3619F" w:rsidP="00CB0FD7">
      <w:pPr>
        <w:rPr>
          <w:rFonts w:ascii="Arial" w:hAnsi="Arial" w:cs="Arial"/>
        </w:rPr>
      </w:pPr>
    </w:p>
    <w:p w14:paraId="060EE3EF" w14:textId="145F7AE1" w:rsidR="00CB0FD7" w:rsidRPr="00860630" w:rsidRDefault="002D638F" w:rsidP="005C7580">
      <w:pPr>
        <w:jc w:val="center"/>
        <w:rPr>
          <w:rFonts w:ascii="Arial" w:hAnsi="Arial" w:cs="Arial"/>
        </w:rPr>
      </w:pPr>
      <w:r w:rsidRPr="00860630">
        <w:rPr>
          <w:rFonts w:ascii="Arial" w:hAnsi="Arial" w:cs="Arial"/>
          <w:noProof/>
        </w:rPr>
        <w:drawing>
          <wp:inline distT="0" distB="0" distL="0" distR="0" wp14:anchorId="77DD5A59" wp14:editId="4F393692">
            <wp:extent cx="5957836" cy="3646968"/>
            <wp:effectExtent l="0" t="0" r="5080" b="0"/>
            <wp:docPr id="8223129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3618" cy="3650507"/>
                    </a:xfrm>
                    <a:prstGeom prst="rect">
                      <a:avLst/>
                    </a:prstGeom>
                    <a:noFill/>
                    <a:ln>
                      <a:noFill/>
                    </a:ln>
                  </pic:spPr>
                </pic:pic>
              </a:graphicData>
            </a:graphic>
          </wp:inline>
        </w:drawing>
      </w:r>
    </w:p>
    <w:p w14:paraId="39B9D2FA" w14:textId="5D2739A9" w:rsidR="005C7580" w:rsidRPr="005C7580" w:rsidRDefault="005C7580" w:rsidP="005C7580">
      <w:pPr>
        <w:rPr>
          <w:rFonts w:ascii="Arial" w:hAnsi="Arial" w:cs="Arial"/>
        </w:rPr>
      </w:pPr>
      <w:r w:rsidRPr="005C7580">
        <w:rPr>
          <w:rFonts w:ascii="Arial" w:hAnsi="Arial" w:cs="Arial"/>
        </w:rPr>
        <w:t>Insights:</w:t>
      </w:r>
    </w:p>
    <w:p w14:paraId="28DF8A54" w14:textId="7BE13D9A" w:rsidR="005C7580" w:rsidRPr="005C7580" w:rsidRDefault="005C7580" w:rsidP="005C7580">
      <w:pPr>
        <w:pStyle w:val="ListParagraph"/>
        <w:numPr>
          <w:ilvl w:val="0"/>
          <w:numId w:val="44"/>
        </w:numPr>
        <w:rPr>
          <w:rFonts w:ascii="Arial" w:hAnsi="Arial" w:cs="Arial"/>
        </w:rPr>
      </w:pPr>
      <w:r w:rsidRPr="005C7580">
        <w:rPr>
          <w:rFonts w:ascii="Arial" w:hAnsi="Arial" w:cs="Arial"/>
        </w:rPr>
        <w:t>Mechanical</w:t>
      </w:r>
      <w:r w:rsidR="00743C1C">
        <w:rPr>
          <w:rFonts w:ascii="Arial" w:hAnsi="Arial" w:cs="Arial"/>
        </w:rPr>
        <w:t xml:space="preserve"> &amp; Transport</w:t>
      </w:r>
      <w:r w:rsidRPr="005C7580">
        <w:rPr>
          <w:rFonts w:ascii="Arial" w:hAnsi="Arial" w:cs="Arial"/>
        </w:rPr>
        <w:t>: Quick resolution times due to well-defined procedures.</w:t>
      </w:r>
    </w:p>
    <w:p w14:paraId="22CA7343" w14:textId="77777777" w:rsidR="005C7580" w:rsidRPr="005C7580" w:rsidRDefault="005C7580" w:rsidP="005C7580">
      <w:pPr>
        <w:pStyle w:val="ListParagraph"/>
        <w:numPr>
          <w:ilvl w:val="0"/>
          <w:numId w:val="44"/>
        </w:numPr>
        <w:rPr>
          <w:rFonts w:ascii="Arial" w:hAnsi="Arial" w:cs="Arial"/>
        </w:rPr>
      </w:pPr>
      <w:r w:rsidRPr="005C7580">
        <w:rPr>
          <w:rFonts w:ascii="Arial" w:hAnsi="Arial" w:cs="Arial"/>
        </w:rPr>
        <w:t>Rescue: Longer durations reflecting the complexity and urgency.</w:t>
      </w:r>
    </w:p>
    <w:p w14:paraId="044B062B" w14:textId="4BB49466" w:rsidR="00CB0FD7" w:rsidRPr="005C7580" w:rsidRDefault="005C7580" w:rsidP="005C7580">
      <w:pPr>
        <w:pStyle w:val="ListParagraph"/>
        <w:numPr>
          <w:ilvl w:val="0"/>
          <w:numId w:val="44"/>
        </w:numPr>
        <w:rPr>
          <w:rFonts w:ascii="Arial" w:hAnsi="Arial" w:cs="Arial"/>
        </w:rPr>
      </w:pPr>
      <w:r w:rsidRPr="005C7580">
        <w:rPr>
          <w:rFonts w:ascii="Arial" w:hAnsi="Arial" w:cs="Arial"/>
        </w:rPr>
        <w:t>Medical: Variable times depending on the severity and conditions</w:t>
      </w:r>
    </w:p>
    <w:p w14:paraId="0D73D115" w14:textId="77777777" w:rsidR="005C7580" w:rsidRDefault="005C7580" w:rsidP="005C7580">
      <w:pPr>
        <w:rPr>
          <w:rFonts w:ascii="Arial" w:hAnsi="Arial" w:cs="Arial"/>
        </w:rPr>
      </w:pPr>
    </w:p>
    <w:p w14:paraId="49DBBC94" w14:textId="77777777" w:rsidR="00DE72F3" w:rsidRPr="00860630" w:rsidRDefault="00DE72F3" w:rsidP="005C7580">
      <w:pPr>
        <w:rPr>
          <w:rFonts w:ascii="Arial" w:hAnsi="Arial" w:cs="Arial"/>
        </w:rPr>
      </w:pPr>
    </w:p>
    <w:p w14:paraId="061B0B7E" w14:textId="384EA142" w:rsidR="005C7580" w:rsidRPr="005C7580" w:rsidRDefault="005C7580" w:rsidP="005C7580">
      <w:pPr>
        <w:rPr>
          <w:rFonts w:ascii="Arial" w:hAnsi="Arial" w:cs="Arial"/>
        </w:rPr>
      </w:pPr>
      <w:r w:rsidRPr="005C7580">
        <w:rPr>
          <w:rFonts w:ascii="Arial" w:hAnsi="Arial" w:cs="Arial"/>
        </w:rPr>
        <w:lastRenderedPageBreak/>
        <w:t>Based on our analysis, we recommend the following steps to enhance incident response efficiency:</w:t>
      </w:r>
    </w:p>
    <w:p w14:paraId="56948EA1" w14:textId="77777777" w:rsidR="005C7580" w:rsidRPr="005C7580" w:rsidRDefault="005C7580" w:rsidP="005C7580">
      <w:pPr>
        <w:rPr>
          <w:rFonts w:ascii="Arial" w:hAnsi="Arial" w:cs="Arial"/>
        </w:rPr>
      </w:pPr>
    </w:p>
    <w:p w14:paraId="1C3096A0" w14:textId="5A6E7BA0" w:rsidR="005C7580" w:rsidRPr="005C7580" w:rsidRDefault="005C7580" w:rsidP="005C7580">
      <w:pPr>
        <w:pStyle w:val="ListParagraph"/>
        <w:numPr>
          <w:ilvl w:val="0"/>
          <w:numId w:val="43"/>
        </w:numPr>
        <w:rPr>
          <w:rFonts w:ascii="Arial" w:hAnsi="Arial" w:cs="Arial"/>
        </w:rPr>
      </w:pPr>
      <w:r w:rsidRPr="005C7580">
        <w:rPr>
          <w:rFonts w:ascii="Arial" w:hAnsi="Arial" w:cs="Arial"/>
        </w:rPr>
        <w:t xml:space="preserve">Training for Common Tags: Focus on training for </w:t>
      </w:r>
      <w:proofErr w:type="gramStart"/>
      <w:r w:rsidRPr="005C7580">
        <w:rPr>
          <w:rFonts w:ascii="Arial" w:hAnsi="Arial" w:cs="Arial"/>
        </w:rPr>
        <w:t>Medical</w:t>
      </w:r>
      <w:proofErr w:type="gramEnd"/>
      <w:r w:rsidRPr="005C7580">
        <w:rPr>
          <w:rFonts w:ascii="Arial" w:hAnsi="Arial" w:cs="Arial"/>
        </w:rPr>
        <w:t xml:space="preserve"> incidents to improve response times and effectiveness.</w:t>
      </w:r>
    </w:p>
    <w:p w14:paraId="544AA1A4" w14:textId="6D737D69" w:rsidR="005C7580" w:rsidRPr="00763561" w:rsidRDefault="00763561" w:rsidP="00763561">
      <w:pPr>
        <w:pStyle w:val="ListParagraph"/>
        <w:numPr>
          <w:ilvl w:val="0"/>
          <w:numId w:val="43"/>
        </w:numPr>
        <w:rPr>
          <w:rFonts w:ascii="Arial" w:hAnsi="Arial" w:cs="Arial"/>
        </w:rPr>
      </w:pPr>
      <w:r>
        <w:rPr>
          <w:rFonts w:ascii="Arial" w:hAnsi="Arial" w:cs="Arial"/>
        </w:rPr>
        <w:t>Suggest</w:t>
      </w:r>
      <w:r w:rsidR="005C7580" w:rsidRPr="005C7580">
        <w:rPr>
          <w:rFonts w:ascii="Arial" w:hAnsi="Arial" w:cs="Arial"/>
        </w:rPr>
        <w:t xml:space="preserve"> Maintenance: </w:t>
      </w:r>
      <w:r>
        <w:rPr>
          <w:rFonts w:ascii="Arial" w:hAnsi="Arial" w:cs="Arial"/>
        </w:rPr>
        <w:t>Prompt boat owners to do r</w:t>
      </w:r>
      <w:r w:rsidR="005C7580" w:rsidRPr="005C7580">
        <w:rPr>
          <w:rFonts w:ascii="Arial" w:hAnsi="Arial" w:cs="Arial"/>
        </w:rPr>
        <w:t xml:space="preserve">egular checks and maintenance to reduce </w:t>
      </w:r>
      <w:r>
        <w:rPr>
          <w:rFonts w:ascii="Arial" w:hAnsi="Arial" w:cs="Arial"/>
        </w:rPr>
        <w:t xml:space="preserve">the number of </w:t>
      </w:r>
      <w:r w:rsidR="005C7580" w:rsidRPr="005C7580">
        <w:rPr>
          <w:rFonts w:ascii="Arial" w:hAnsi="Arial" w:cs="Arial"/>
        </w:rPr>
        <w:t>Mechanical incidents.</w:t>
      </w:r>
    </w:p>
    <w:p w14:paraId="4E27FE46" w14:textId="77777777" w:rsidR="005C7580" w:rsidRPr="005C7580" w:rsidRDefault="005C7580" w:rsidP="005C7580">
      <w:pPr>
        <w:pStyle w:val="ListParagraph"/>
        <w:numPr>
          <w:ilvl w:val="0"/>
          <w:numId w:val="43"/>
        </w:numPr>
        <w:rPr>
          <w:rFonts w:ascii="Arial" w:hAnsi="Arial" w:cs="Arial"/>
        </w:rPr>
      </w:pPr>
      <w:r w:rsidRPr="005C7580">
        <w:rPr>
          <w:rFonts w:ascii="Arial" w:hAnsi="Arial" w:cs="Arial"/>
        </w:rPr>
        <w:t>Resource Allocation: Allocate resources based on the forecasted incident types and their peak times.</w:t>
      </w:r>
    </w:p>
    <w:p w14:paraId="55547D37" w14:textId="77777777" w:rsidR="005C7580" w:rsidRDefault="005C7580" w:rsidP="005C7580">
      <w:pPr>
        <w:rPr>
          <w:rFonts w:ascii="Arial" w:hAnsi="Arial" w:cs="Arial"/>
        </w:rPr>
      </w:pPr>
    </w:p>
    <w:p w14:paraId="20DB01ED" w14:textId="4D624327" w:rsidR="002D638F" w:rsidRDefault="005C7580" w:rsidP="005C7580">
      <w:pPr>
        <w:rPr>
          <w:rFonts w:ascii="Arial" w:hAnsi="Arial" w:cs="Arial"/>
        </w:rPr>
      </w:pPr>
      <w:r w:rsidRPr="005C7580">
        <w:rPr>
          <w:rFonts w:ascii="Arial" w:hAnsi="Arial" w:cs="Arial"/>
        </w:rPr>
        <w:t xml:space="preserve">By implementing these recommendations, LLRB can enhance its preparedness and response efficiency, ensuring better outcomes for all incident </w:t>
      </w:r>
      <w:r w:rsidR="00763561" w:rsidRPr="005C7580">
        <w:rPr>
          <w:rFonts w:ascii="Arial" w:hAnsi="Arial" w:cs="Arial"/>
        </w:rPr>
        <w:t>types.</w:t>
      </w:r>
    </w:p>
    <w:p w14:paraId="62922E42" w14:textId="77777777" w:rsidR="002D638F" w:rsidRPr="00860630" w:rsidRDefault="002D638F" w:rsidP="00CB0FD7">
      <w:pPr>
        <w:rPr>
          <w:rFonts w:ascii="Arial" w:hAnsi="Arial" w:cs="Arial"/>
        </w:rPr>
      </w:pPr>
    </w:p>
    <w:p w14:paraId="4D3857E4" w14:textId="3C418B0C" w:rsidR="00CB0FD7" w:rsidRDefault="00CB0FD7" w:rsidP="00D92F57">
      <w:pPr>
        <w:pStyle w:val="Heading3"/>
        <w:rPr>
          <w:rFonts w:ascii="Arial" w:hAnsi="Arial" w:cs="Arial"/>
        </w:rPr>
      </w:pPr>
      <w:bookmarkStart w:id="9" w:name="_Toc167198645"/>
      <w:r w:rsidRPr="00860630">
        <w:rPr>
          <w:rFonts w:ascii="Arial" w:hAnsi="Arial" w:cs="Arial"/>
        </w:rPr>
        <w:t>Crew Analysis</w:t>
      </w:r>
      <w:bookmarkEnd w:id="9"/>
      <w:r w:rsidRPr="00860630">
        <w:rPr>
          <w:rFonts w:ascii="Arial" w:hAnsi="Arial" w:cs="Arial"/>
        </w:rPr>
        <w:t xml:space="preserve"> </w:t>
      </w:r>
    </w:p>
    <w:p w14:paraId="5E87D319" w14:textId="77777777" w:rsidR="006A1164" w:rsidRDefault="006A1164" w:rsidP="006A1164"/>
    <w:p w14:paraId="19874F56" w14:textId="4B29138D" w:rsidR="004A50A3" w:rsidRDefault="004A50A3" w:rsidP="006A1164">
      <w:r>
        <w:t>This section a</w:t>
      </w:r>
      <w:r w:rsidRPr="004A50A3">
        <w:t>ims to evaluate attendance patterns, identify gaps in crew participation, and suggest strategies for enhancing training and readiness. This will ensure LLRB maintains a highly skilled and prepared team for all incidents.</w:t>
      </w:r>
    </w:p>
    <w:p w14:paraId="4F9269CD" w14:textId="77777777" w:rsidR="004A50A3" w:rsidRDefault="004A50A3" w:rsidP="00257BF4"/>
    <w:p w14:paraId="5B4D998B" w14:textId="77777777" w:rsidR="004A50A3" w:rsidRDefault="004A50A3" w:rsidP="00257BF4"/>
    <w:p w14:paraId="1B2428D5" w14:textId="5EEEB3C4" w:rsidR="00257BF4" w:rsidRPr="00860630" w:rsidRDefault="006A1164" w:rsidP="00257BF4">
      <w:pPr>
        <w:rPr>
          <w:rFonts w:ascii="Arial" w:hAnsi="Arial" w:cs="Arial"/>
        </w:rPr>
      </w:pPr>
      <w:r>
        <w:t>We</w:t>
      </w:r>
      <w:r w:rsidR="004A50A3">
        <w:t xml:space="preserve"> begin by </w:t>
      </w:r>
      <w:r w:rsidRPr="006A1164">
        <w:t xml:space="preserve">evaluate attendance </w:t>
      </w:r>
      <w:r>
        <w:t>of crew</w:t>
      </w:r>
      <w:r w:rsidR="004A50A3">
        <w:t xml:space="preserve"> on board and shore from 2021-2023</w:t>
      </w:r>
      <w:r>
        <w:t xml:space="preserve">. </w:t>
      </w:r>
      <w:r w:rsidRPr="00860630">
        <w:rPr>
          <w:rFonts w:ascii="Arial" w:hAnsi="Arial" w:cs="Arial"/>
        </w:rPr>
        <w:t>We label coxswains with a (*) and safety advisors with a (+).</w:t>
      </w:r>
    </w:p>
    <w:p w14:paraId="23B6FA5E" w14:textId="77777777" w:rsidR="005A73B4" w:rsidRPr="00860630" w:rsidRDefault="005A73B4" w:rsidP="005A73B4">
      <w:pPr>
        <w:rPr>
          <w:rFonts w:ascii="Arial" w:hAnsi="Arial" w:cs="Arial"/>
        </w:rPr>
      </w:pPr>
    </w:p>
    <w:p w14:paraId="7130623E" w14:textId="03E5F2DF" w:rsidR="005A73B4" w:rsidRPr="00860630" w:rsidRDefault="005A73B4" w:rsidP="004A50A3">
      <w:pPr>
        <w:jc w:val="center"/>
        <w:rPr>
          <w:rFonts w:ascii="Arial" w:hAnsi="Arial" w:cs="Arial"/>
        </w:rPr>
      </w:pPr>
      <w:r w:rsidRPr="00860630">
        <w:rPr>
          <w:rFonts w:ascii="Arial" w:hAnsi="Arial" w:cs="Arial"/>
          <w:noProof/>
        </w:rPr>
        <w:drawing>
          <wp:inline distT="0" distB="0" distL="0" distR="0" wp14:anchorId="5ACED634" wp14:editId="234AA24B">
            <wp:extent cx="2736732" cy="2209072"/>
            <wp:effectExtent l="0" t="0" r="6985" b="1270"/>
            <wp:docPr id="366801584" name="Picture 13" descr="A graph of a crew me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01584" name="Picture 13" descr="A graph of a crew memb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704" cy="2230036"/>
                    </a:xfrm>
                    <a:prstGeom prst="rect">
                      <a:avLst/>
                    </a:prstGeom>
                    <a:noFill/>
                    <a:ln>
                      <a:noFill/>
                    </a:ln>
                  </pic:spPr>
                </pic:pic>
              </a:graphicData>
            </a:graphic>
          </wp:inline>
        </w:drawing>
      </w:r>
      <w:r w:rsidRPr="00860630">
        <w:rPr>
          <w:rFonts w:ascii="Arial" w:hAnsi="Arial" w:cs="Arial"/>
          <w:noProof/>
        </w:rPr>
        <w:drawing>
          <wp:inline distT="0" distB="0" distL="0" distR="0" wp14:anchorId="2BE5F74C" wp14:editId="701097E8">
            <wp:extent cx="2726656" cy="2200939"/>
            <wp:effectExtent l="0" t="0" r="0" b="8890"/>
            <wp:docPr id="2093082153" name="Picture 14"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82153" name="Picture 14" descr="A graph with different colored square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8502" cy="2234717"/>
                    </a:xfrm>
                    <a:prstGeom prst="rect">
                      <a:avLst/>
                    </a:prstGeom>
                    <a:noFill/>
                    <a:ln>
                      <a:noFill/>
                    </a:ln>
                  </pic:spPr>
                </pic:pic>
              </a:graphicData>
            </a:graphic>
          </wp:inline>
        </w:drawing>
      </w:r>
    </w:p>
    <w:p w14:paraId="73B78638" w14:textId="0ECCD214" w:rsidR="005A73B4" w:rsidRPr="00860630" w:rsidRDefault="005A73B4" w:rsidP="004A50A3">
      <w:pPr>
        <w:jc w:val="center"/>
        <w:rPr>
          <w:rFonts w:ascii="Arial" w:hAnsi="Arial" w:cs="Arial"/>
        </w:rPr>
      </w:pPr>
      <w:r w:rsidRPr="00860630">
        <w:rPr>
          <w:rFonts w:ascii="Arial" w:hAnsi="Arial" w:cs="Arial"/>
          <w:noProof/>
        </w:rPr>
        <w:drawing>
          <wp:inline distT="0" distB="0" distL="0" distR="0" wp14:anchorId="4A5C3F6F" wp14:editId="7B75E495">
            <wp:extent cx="2701879" cy="2181196"/>
            <wp:effectExtent l="0" t="0" r="3810" b="0"/>
            <wp:docPr id="201919821" name="Picture 15" descr="A graph of a crew me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9821" name="Picture 15" descr="A graph of a crew memb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2482" cy="2213974"/>
                    </a:xfrm>
                    <a:prstGeom prst="rect">
                      <a:avLst/>
                    </a:prstGeom>
                    <a:noFill/>
                    <a:ln>
                      <a:noFill/>
                    </a:ln>
                  </pic:spPr>
                </pic:pic>
              </a:graphicData>
            </a:graphic>
          </wp:inline>
        </w:drawing>
      </w:r>
      <w:r w:rsidRPr="00860630">
        <w:rPr>
          <w:rFonts w:ascii="Arial" w:hAnsi="Arial" w:cs="Arial"/>
          <w:noProof/>
        </w:rPr>
        <w:drawing>
          <wp:inline distT="0" distB="0" distL="0" distR="0" wp14:anchorId="5130564D" wp14:editId="3E04F09A">
            <wp:extent cx="2713165" cy="2190307"/>
            <wp:effectExtent l="0" t="0" r="0" b="635"/>
            <wp:docPr id="2045636463" name="Picture 16"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636463" name="Picture 16" descr="A graph with different colored bar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491" cy="2214789"/>
                    </a:xfrm>
                    <a:prstGeom prst="rect">
                      <a:avLst/>
                    </a:prstGeom>
                    <a:noFill/>
                    <a:ln>
                      <a:noFill/>
                    </a:ln>
                  </pic:spPr>
                </pic:pic>
              </a:graphicData>
            </a:graphic>
          </wp:inline>
        </w:drawing>
      </w:r>
    </w:p>
    <w:p w14:paraId="6E361FAD" w14:textId="77777777" w:rsidR="005A73B4" w:rsidRPr="00860630" w:rsidRDefault="005A73B4" w:rsidP="005A73B4">
      <w:pPr>
        <w:rPr>
          <w:rFonts w:ascii="Arial" w:hAnsi="Arial" w:cs="Arial"/>
        </w:rPr>
      </w:pPr>
    </w:p>
    <w:p w14:paraId="594D5CF9" w14:textId="77777777" w:rsidR="006A1164" w:rsidRPr="006A1164" w:rsidRDefault="006A1164" w:rsidP="006A1164"/>
    <w:p w14:paraId="07F4A549" w14:textId="6FCB60C0" w:rsidR="006A1164" w:rsidRDefault="004A50A3" w:rsidP="006A1164">
      <w:r>
        <w:lastRenderedPageBreak/>
        <w:t xml:space="preserve">The above graphs show that </w:t>
      </w:r>
      <w:r w:rsidR="006A1164" w:rsidRPr="006A1164">
        <w:t>a significant number of incidents are covered by a core group of members, while others have minimal or no participation.</w:t>
      </w:r>
    </w:p>
    <w:p w14:paraId="30D7DA57" w14:textId="77777777" w:rsidR="004A50A3" w:rsidRDefault="004A50A3" w:rsidP="006A1164"/>
    <w:p w14:paraId="1E6DA205" w14:textId="06472783" w:rsidR="004A50A3" w:rsidRPr="004A50A3" w:rsidRDefault="004A50A3" w:rsidP="004A50A3">
      <w:r w:rsidRPr="004A50A3">
        <w:t>Key members such as Coxswain (*) and Safety Advisors (+) have consistently high attendance, ensuring operational readiness. However, several members</w:t>
      </w:r>
      <w:r>
        <w:t xml:space="preserve"> </w:t>
      </w:r>
      <w:r w:rsidRPr="004A50A3">
        <w:t>have not participated in any incidents</w:t>
      </w:r>
      <w:r>
        <w:t>. These are:</w:t>
      </w:r>
    </w:p>
    <w:p w14:paraId="6EED615F" w14:textId="77777777" w:rsidR="004A50A3" w:rsidRPr="00860630" w:rsidRDefault="004A50A3" w:rsidP="004A50A3">
      <w:pPr>
        <w:pStyle w:val="ListParagraph"/>
        <w:numPr>
          <w:ilvl w:val="0"/>
          <w:numId w:val="32"/>
        </w:numPr>
        <w:rPr>
          <w:rFonts w:ascii="Arial" w:hAnsi="Arial" w:cs="Arial"/>
        </w:rPr>
      </w:pPr>
      <w:r w:rsidRPr="00860630">
        <w:rPr>
          <w:rFonts w:ascii="Arial" w:hAnsi="Arial" w:cs="Arial"/>
        </w:rPr>
        <w:t>Not on Board: GD, CC, JB, VM, JM, AC, FN, CA, TAM, GERARD, DAVY, LEE</w:t>
      </w:r>
    </w:p>
    <w:p w14:paraId="23BD6543" w14:textId="77777777" w:rsidR="004A50A3" w:rsidRPr="00860630" w:rsidRDefault="004A50A3" w:rsidP="004A50A3">
      <w:pPr>
        <w:pStyle w:val="ListParagraph"/>
        <w:numPr>
          <w:ilvl w:val="0"/>
          <w:numId w:val="32"/>
        </w:numPr>
        <w:rPr>
          <w:rFonts w:ascii="Arial" w:hAnsi="Arial" w:cs="Arial"/>
        </w:rPr>
      </w:pPr>
      <w:r w:rsidRPr="00860630">
        <w:rPr>
          <w:rFonts w:ascii="Arial" w:hAnsi="Arial" w:cs="Arial"/>
        </w:rPr>
        <w:t>Not on Shore: IG, AJM, CMS, EM, KM, VM, JM, AC, FN, FR, CA, CS, JT, TAM, GERARD, DAVY, LEE</w:t>
      </w:r>
    </w:p>
    <w:p w14:paraId="6D8B64AD" w14:textId="77777777" w:rsidR="006A1164" w:rsidRPr="00860630" w:rsidRDefault="006A1164" w:rsidP="006A1164">
      <w:pPr>
        <w:rPr>
          <w:rFonts w:ascii="Arial" w:hAnsi="Arial" w:cs="Arial"/>
        </w:rPr>
      </w:pPr>
    </w:p>
    <w:p w14:paraId="03522F74" w14:textId="36B92944" w:rsidR="00E3619F" w:rsidRDefault="004A50A3" w:rsidP="00CB0FD7">
      <w:pPr>
        <w:rPr>
          <w:rFonts w:ascii="Arial" w:hAnsi="Arial" w:cs="Arial"/>
        </w:rPr>
      </w:pPr>
      <w:r>
        <w:rPr>
          <w:rFonts w:ascii="Arial" w:hAnsi="Arial" w:cs="Arial"/>
        </w:rPr>
        <w:t>We now determine the range in times that regular members cover.</w:t>
      </w:r>
    </w:p>
    <w:p w14:paraId="54A46D49" w14:textId="77777777" w:rsidR="00C50C7B" w:rsidRDefault="00C50C7B" w:rsidP="00CB0FD7">
      <w:pPr>
        <w:rPr>
          <w:rFonts w:ascii="Arial" w:hAnsi="Arial" w:cs="Arial"/>
        </w:rPr>
      </w:pPr>
    </w:p>
    <w:p w14:paraId="447ADD36" w14:textId="1B28B5B8" w:rsidR="00C50C7B" w:rsidRPr="00860630" w:rsidRDefault="00C50C7B" w:rsidP="00C50C7B">
      <w:pPr>
        <w:jc w:val="center"/>
        <w:rPr>
          <w:rFonts w:ascii="Arial" w:hAnsi="Arial" w:cs="Arial"/>
        </w:rPr>
      </w:pPr>
      <w:r>
        <w:rPr>
          <w:rFonts w:ascii="Arial" w:hAnsi="Arial" w:cs="Arial"/>
          <w:noProof/>
        </w:rPr>
        <w:drawing>
          <wp:inline distT="0" distB="0" distL="0" distR="0" wp14:anchorId="308CA872" wp14:editId="7B35392E">
            <wp:extent cx="5800953" cy="3297634"/>
            <wp:effectExtent l="0" t="0" r="9525" b="0"/>
            <wp:docPr id="20581143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9737" cy="3313997"/>
                    </a:xfrm>
                    <a:prstGeom prst="rect">
                      <a:avLst/>
                    </a:prstGeom>
                    <a:noFill/>
                    <a:ln>
                      <a:noFill/>
                    </a:ln>
                  </pic:spPr>
                </pic:pic>
              </a:graphicData>
            </a:graphic>
          </wp:inline>
        </w:drawing>
      </w:r>
    </w:p>
    <w:p w14:paraId="441F75F2" w14:textId="08D150A0" w:rsidR="00E3619F" w:rsidRPr="00860630" w:rsidRDefault="00C50C7B" w:rsidP="00C50C7B">
      <w:pPr>
        <w:jc w:val="center"/>
        <w:rPr>
          <w:rFonts w:ascii="Arial" w:hAnsi="Arial" w:cs="Arial"/>
          <w:noProof/>
        </w:rPr>
      </w:pPr>
      <w:r>
        <w:rPr>
          <w:rFonts w:ascii="Arial" w:hAnsi="Arial" w:cs="Arial"/>
          <w:noProof/>
        </w:rPr>
        <w:drawing>
          <wp:inline distT="0" distB="0" distL="0" distR="0" wp14:anchorId="53520E4D" wp14:editId="3C2A4CC9">
            <wp:extent cx="5822899" cy="3310108"/>
            <wp:effectExtent l="0" t="0" r="6985" b="5080"/>
            <wp:docPr id="177681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6353" cy="3317756"/>
                    </a:xfrm>
                    <a:prstGeom prst="rect">
                      <a:avLst/>
                    </a:prstGeom>
                    <a:noFill/>
                    <a:ln>
                      <a:noFill/>
                    </a:ln>
                  </pic:spPr>
                </pic:pic>
              </a:graphicData>
            </a:graphic>
          </wp:inline>
        </w:drawing>
      </w:r>
    </w:p>
    <w:p w14:paraId="6D905D39" w14:textId="43B458E6" w:rsidR="00B61BCD" w:rsidRDefault="00B61BCD" w:rsidP="00B61BCD">
      <w:pPr>
        <w:jc w:val="center"/>
        <w:rPr>
          <w:rFonts w:ascii="Arial" w:hAnsi="Arial" w:cs="Arial"/>
          <w:noProof/>
        </w:rPr>
      </w:pPr>
    </w:p>
    <w:p w14:paraId="0DDB4B75" w14:textId="77777777" w:rsidR="00C50C7B" w:rsidRDefault="00C50C7B" w:rsidP="00B61BCD">
      <w:pPr>
        <w:jc w:val="center"/>
        <w:rPr>
          <w:rFonts w:ascii="Arial" w:hAnsi="Arial" w:cs="Arial"/>
          <w:noProof/>
        </w:rPr>
      </w:pPr>
    </w:p>
    <w:p w14:paraId="6B31E378" w14:textId="77777777" w:rsidR="00C50C7B" w:rsidRPr="00B61BCD" w:rsidRDefault="00C50C7B" w:rsidP="00B61BCD">
      <w:pPr>
        <w:jc w:val="center"/>
        <w:rPr>
          <w:rFonts w:ascii="Arial" w:hAnsi="Arial" w:cs="Arial"/>
          <w:noProof/>
        </w:rPr>
      </w:pPr>
    </w:p>
    <w:p w14:paraId="5655339D" w14:textId="77777777" w:rsidR="00B61BCD" w:rsidRPr="00B61BCD" w:rsidRDefault="00B61BCD" w:rsidP="00B61BCD">
      <w:pPr>
        <w:rPr>
          <w:rFonts w:ascii="Arial" w:hAnsi="Arial" w:cs="Arial"/>
        </w:rPr>
      </w:pPr>
      <w:r w:rsidRPr="00B61BCD">
        <w:rPr>
          <w:rFonts w:ascii="Arial" w:hAnsi="Arial" w:cs="Arial"/>
        </w:rPr>
        <w:t xml:space="preserve">To mitigate the risk of lacking experienced members and ensure that training is effectively passed on to the next generation, we aim to identify the best candidates for training based on their activity levels and attendance patterns. By implementing a structured </w:t>
      </w:r>
      <w:r w:rsidRPr="00B61BCD">
        <w:rPr>
          <w:rFonts w:ascii="Arial" w:hAnsi="Arial" w:cs="Arial"/>
          <w:b/>
          <w:bCs/>
        </w:rPr>
        <w:t>mentorship program</w:t>
      </w:r>
      <w:r w:rsidRPr="00B61BCD">
        <w:rPr>
          <w:rFonts w:ascii="Arial" w:hAnsi="Arial" w:cs="Arial"/>
        </w:rPr>
        <w:t xml:space="preserve"> and targeted training for coxswains and safety advisors, we can maintain and enhance the skills and readiness of our crew.</w:t>
      </w:r>
    </w:p>
    <w:p w14:paraId="1DA9FB0F" w14:textId="77777777" w:rsidR="00B61BCD" w:rsidRPr="00B61BCD" w:rsidRDefault="00B61BCD" w:rsidP="00B61BCD">
      <w:pPr>
        <w:rPr>
          <w:rFonts w:ascii="Arial" w:hAnsi="Arial" w:cs="Arial"/>
        </w:rPr>
      </w:pPr>
    </w:p>
    <w:p w14:paraId="1D112CF1" w14:textId="33299854" w:rsidR="00B61BCD" w:rsidRPr="00B61BCD" w:rsidRDefault="00B61BCD" w:rsidP="00B61BCD">
      <w:pPr>
        <w:rPr>
          <w:rFonts w:ascii="Arial" w:hAnsi="Arial" w:cs="Arial"/>
        </w:rPr>
      </w:pPr>
      <w:r>
        <w:rPr>
          <w:rFonts w:ascii="Arial" w:hAnsi="Arial" w:cs="Arial"/>
        </w:rPr>
        <w:t>We</w:t>
      </w:r>
      <w:r w:rsidRPr="00B61BCD">
        <w:rPr>
          <w:rFonts w:ascii="Arial" w:hAnsi="Arial" w:cs="Arial"/>
        </w:rPr>
        <w:t xml:space="preserve"> have identified the following candidates for coxswain and safety advisor training based on their participation</w:t>
      </w:r>
      <w:r w:rsidR="00C16A48">
        <w:rPr>
          <w:rFonts w:ascii="Arial" w:hAnsi="Arial" w:cs="Arial"/>
        </w:rPr>
        <w:t xml:space="preserve"> (regulars) and range of available:</w:t>
      </w:r>
    </w:p>
    <w:p w14:paraId="36F5DFC2" w14:textId="77777777" w:rsidR="00B61BCD" w:rsidRPr="00B61BCD" w:rsidRDefault="00B61BCD" w:rsidP="00B61BCD">
      <w:pPr>
        <w:rPr>
          <w:rFonts w:ascii="Arial" w:hAnsi="Arial" w:cs="Arial"/>
        </w:rPr>
      </w:pPr>
    </w:p>
    <w:p w14:paraId="1195F6E3" w14:textId="384E9F41" w:rsidR="00B61BCD" w:rsidRPr="00B61BCD" w:rsidRDefault="00B61BCD" w:rsidP="00B61BCD">
      <w:pPr>
        <w:pStyle w:val="ListParagraph"/>
        <w:numPr>
          <w:ilvl w:val="0"/>
          <w:numId w:val="54"/>
        </w:numPr>
        <w:rPr>
          <w:rFonts w:ascii="Arial" w:hAnsi="Arial" w:cs="Arial"/>
        </w:rPr>
      </w:pPr>
      <w:r w:rsidRPr="00B61BCD">
        <w:rPr>
          <w:rFonts w:ascii="Arial" w:hAnsi="Arial" w:cs="Arial"/>
        </w:rPr>
        <w:t>Coxswain Mentees</w:t>
      </w:r>
      <w:r w:rsidR="00C16A48">
        <w:rPr>
          <w:rFonts w:ascii="Arial" w:hAnsi="Arial" w:cs="Arial"/>
        </w:rPr>
        <w:t xml:space="preserve"> (on board)</w:t>
      </w:r>
      <w:r w:rsidRPr="00B61BCD">
        <w:rPr>
          <w:rFonts w:ascii="Arial" w:hAnsi="Arial" w:cs="Arial"/>
        </w:rPr>
        <w:t>:</w:t>
      </w:r>
    </w:p>
    <w:p w14:paraId="412D1B09" w14:textId="5135123A" w:rsidR="00B61BCD" w:rsidRDefault="00C16A48" w:rsidP="00C16A48">
      <w:pPr>
        <w:pStyle w:val="ListParagraph"/>
        <w:numPr>
          <w:ilvl w:val="1"/>
          <w:numId w:val="56"/>
        </w:numPr>
        <w:rPr>
          <w:rFonts w:ascii="Arial" w:hAnsi="Arial" w:cs="Arial"/>
        </w:rPr>
      </w:pPr>
      <w:r>
        <w:rPr>
          <w:rFonts w:ascii="Arial" w:hAnsi="Arial" w:cs="Arial"/>
        </w:rPr>
        <w:t>ABJ</w:t>
      </w:r>
    </w:p>
    <w:p w14:paraId="06D53965" w14:textId="6378D90D" w:rsidR="00C16A48" w:rsidRDefault="00C16A48" w:rsidP="00C16A48">
      <w:pPr>
        <w:pStyle w:val="ListParagraph"/>
        <w:numPr>
          <w:ilvl w:val="1"/>
          <w:numId w:val="56"/>
        </w:numPr>
        <w:rPr>
          <w:rFonts w:ascii="Arial" w:hAnsi="Arial" w:cs="Arial"/>
        </w:rPr>
      </w:pPr>
      <w:r>
        <w:rPr>
          <w:rFonts w:ascii="Arial" w:hAnsi="Arial" w:cs="Arial"/>
        </w:rPr>
        <w:t>DS</w:t>
      </w:r>
    </w:p>
    <w:p w14:paraId="600667C0" w14:textId="0D3FBA36" w:rsidR="00C16A48" w:rsidRDefault="00C16A48" w:rsidP="00C16A48">
      <w:pPr>
        <w:pStyle w:val="ListParagraph"/>
        <w:numPr>
          <w:ilvl w:val="1"/>
          <w:numId w:val="56"/>
        </w:numPr>
        <w:rPr>
          <w:rFonts w:ascii="Arial" w:hAnsi="Arial" w:cs="Arial"/>
        </w:rPr>
      </w:pPr>
      <w:r>
        <w:rPr>
          <w:rFonts w:ascii="Arial" w:hAnsi="Arial" w:cs="Arial"/>
        </w:rPr>
        <w:t>TR</w:t>
      </w:r>
    </w:p>
    <w:p w14:paraId="4303DD68" w14:textId="06920F8B" w:rsidR="00C16A48" w:rsidRDefault="00C16A48" w:rsidP="00C16A48">
      <w:pPr>
        <w:pStyle w:val="ListParagraph"/>
        <w:numPr>
          <w:ilvl w:val="1"/>
          <w:numId w:val="56"/>
        </w:numPr>
        <w:rPr>
          <w:rFonts w:ascii="Arial" w:hAnsi="Arial" w:cs="Arial"/>
        </w:rPr>
      </w:pPr>
      <w:r>
        <w:rPr>
          <w:rFonts w:ascii="Arial" w:hAnsi="Arial" w:cs="Arial"/>
        </w:rPr>
        <w:t>JT</w:t>
      </w:r>
    </w:p>
    <w:p w14:paraId="7A73076D" w14:textId="436AD913" w:rsidR="00B61BCD" w:rsidRDefault="00C16A48" w:rsidP="00B61BCD">
      <w:pPr>
        <w:pStyle w:val="ListParagraph"/>
        <w:numPr>
          <w:ilvl w:val="1"/>
          <w:numId w:val="56"/>
        </w:numPr>
        <w:rPr>
          <w:rFonts w:ascii="Arial" w:hAnsi="Arial" w:cs="Arial"/>
        </w:rPr>
      </w:pPr>
      <w:r>
        <w:rPr>
          <w:rFonts w:ascii="Arial" w:hAnsi="Arial" w:cs="Arial"/>
        </w:rPr>
        <w:t>GH</w:t>
      </w:r>
    </w:p>
    <w:p w14:paraId="7A544D5C" w14:textId="77777777" w:rsidR="003D455C" w:rsidRPr="003D455C" w:rsidRDefault="003D455C" w:rsidP="003D455C">
      <w:pPr>
        <w:rPr>
          <w:rFonts w:ascii="Arial" w:hAnsi="Arial" w:cs="Arial"/>
        </w:rPr>
      </w:pPr>
    </w:p>
    <w:p w14:paraId="29F0D4AA" w14:textId="3027EF4B" w:rsidR="00B61BCD" w:rsidRPr="00B61BCD" w:rsidRDefault="00B61BCD" w:rsidP="00B61BCD">
      <w:pPr>
        <w:pStyle w:val="ListParagraph"/>
        <w:numPr>
          <w:ilvl w:val="0"/>
          <w:numId w:val="54"/>
        </w:numPr>
        <w:rPr>
          <w:rFonts w:ascii="Arial" w:hAnsi="Arial" w:cs="Arial"/>
        </w:rPr>
      </w:pPr>
      <w:r w:rsidRPr="00B61BCD">
        <w:rPr>
          <w:rFonts w:ascii="Arial" w:hAnsi="Arial" w:cs="Arial"/>
        </w:rPr>
        <w:t>Safety Advisor Mentees</w:t>
      </w:r>
      <w:r w:rsidR="00C16A48">
        <w:rPr>
          <w:rFonts w:ascii="Arial" w:hAnsi="Arial" w:cs="Arial"/>
        </w:rPr>
        <w:t xml:space="preserve"> (on shore)</w:t>
      </w:r>
      <w:r w:rsidRPr="00B61BCD">
        <w:rPr>
          <w:rFonts w:ascii="Arial" w:hAnsi="Arial" w:cs="Arial"/>
        </w:rPr>
        <w:t>:</w:t>
      </w:r>
    </w:p>
    <w:p w14:paraId="171B3F2C" w14:textId="6A807202" w:rsidR="00B61BCD" w:rsidRDefault="00C16A48" w:rsidP="00C16A48">
      <w:pPr>
        <w:pStyle w:val="ListParagraph"/>
        <w:numPr>
          <w:ilvl w:val="1"/>
          <w:numId w:val="55"/>
        </w:numPr>
        <w:rPr>
          <w:rFonts w:ascii="Arial" w:hAnsi="Arial" w:cs="Arial"/>
        </w:rPr>
      </w:pPr>
      <w:r>
        <w:rPr>
          <w:rFonts w:ascii="Arial" w:hAnsi="Arial" w:cs="Arial"/>
        </w:rPr>
        <w:t>RB</w:t>
      </w:r>
    </w:p>
    <w:p w14:paraId="65DB4D6D" w14:textId="22B38912" w:rsidR="00C16A48" w:rsidRDefault="00C16A48" w:rsidP="00C16A48">
      <w:pPr>
        <w:pStyle w:val="ListParagraph"/>
        <w:numPr>
          <w:ilvl w:val="1"/>
          <w:numId w:val="55"/>
        </w:numPr>
        <w:rPr>
          <w:rFonts w:ascii="Arial" w:hAnsi="Arial" w:cs="Arial"/>
        </w:rPr>
      </w:pPr>
      <w:r>
        <w:rPr>
          <w:rFonts w:ascii="Arial" w:hAnsi="Arial" w:cs="Arial"/>
        </w:rPr>
        <w:t>TR</w:t>
      </w:r>
    </w:p>
    <w:p w14:paraId="3D324F9D" w14:textId="7F476C3E" w:rsidR="00C16A48" w:rsidRDefault="00C16A48" w:rsidP="00C16A48">
      <w:pPr>
        <w:pStyle w:val="ListParagraph"/>
        <w:numPr>
          <w:ilvl w:val="1"/>
          <w:numId w:val="55"/>
        </w:numPr>
        <w:rPr>
          <w:rFonts w:ascii="Arial" w:hAnsi="Arial" w:cs="Arial"/>
        </w:rPr>
      </w:pPr>
      <w:r>
        <w:rPr>
          <w:rFonts w:ascii="Arial" w:hAnsi="Arial" w:cs="Arial"/>
        </w:rPr>
        <w:t>GH</w:t>
      </w:r>
    </w:p>
    <w:p w14:paraId="7DFC4B86" w14:textId="03C049EB" w:rsidR="00C16A48" w:rsidRPr="00B61BCD" w:rsidRDefault="00C16A48" w:rsidP="00C16A48">
      <w:pPr>
        <w:pStyle w:val="ListParagraph"/>
        <w:numPr>
          <w:ilvl w:val="1"/>
          <w:numId w:val="55"/>
        </w:numPr>
        <w:rPr>
          <w:rFonts w:ascii="Arial" w:hAnsi="Arial" w:cs="Arial"/>
        </w:rPr>
      </w:pPr>
      <w:r>
        <w:rPr>
          <w:rFonts w:ascii="Arial" w:hAnsi="Arial" w:cs="Arial"/>
        </w:rPr>
        <w:t>RO</w:t>
      </w:r>
    </w:p>
    <w:p w14:paraId="0B53446B" w14:textId="77777777" w:rsidR="00B61BCD" w:rsidRPr="00B61BCD" w:rsidRDefault="00B61BCD" w:rsidP="00B61BCD">
      <w:pPr>
        <w:rPr>
          <w:rFonts w:ascii="Arial" w:hAnsi="Arial" w:cs="Arial"/>
        </w:rPr>
      </w:pPr>
    </w:p>
    <w:p w14:paraId="1F570513" w14:textId="717DB7FE" w:rsidR="004A50A3" w:rsidRPr="004A50A3" w:rsidRDefault="00B61BCD" w:rsidP="00B61BCD">
      <w:pPr>
        <w:rPr>
          <w:rFonts w:ascii="Arial" w:hAnsi="Arial" w:cs="Arial"/>
        </w:rPr>
      </w:pPr>
      <w:r>
        <w:rPr>
          <w:rFonts w:ascii="Arial" w:hAnsi="Arial" w:cs="Arial"/>
        </w:rPr>
        <w:t>Next steps are to e</w:t>
      </w:r>
      <w:r w:rsidRPr="00B61BCD">
        <w:rPr>
          <w:rFonts w:ascii="Arial" w:hAnsi="Arial" w:cs="Arial"/>
        </w:rPr>
        <w:t xml:space="preserve">stablish a mentorship program </w:t>
      </w:r>
      <w:r>
        <w:rPr>
          <w:rFonts w:ascii="Arial" w:hAnsi="Arial" w:cs="Arial"/>
        </w:rPr>
        <w:t>by pairing</w:t>
      </w:r>
      <w:r w:rsidRPr="00B61BCD">
        <w:rPr>
          <w:rFonts w:ascii="Arial" w:hAnsi="Arial" w:cs="Arial"/>
        </w:rPr>
        <w:t xml:space="preserve"> experienced coxswains and safety advisors with the identified mentees.</w:t>
      </w:r>
      <w:r>
        <w:rPr>
          <w:rFonts w:ascii="Arial" w:hAnsi="Arial" w:cs="Arial"/>
        </w:rPr>
        <w:t xml:space="preserve"> </w:t>
      </w:r>
      <w:r w:rsidRPr="00B61BCD">
        <w:rPr>
          <w:rFonts w:ascii="Arial" w:hAnsi="Arial" w:cs="Arial"/>
        </w:rPr>
        <w:t>By following these steps, we can ensure that the crew remains skilled</w:t>
      </w:r>
      <w:r w:rsidR="004C1B32">
        <w:rPr>
          <w:rFonts w:ascii="Arial" w:hAnsi="Arial" w:cs="Arial"/>
        </w:rPr>
        <w:t xml:space="preserve"> and </w:t>
      </w:r>
      <w:r w:rsidRPr="00B61BCD">
        <w:rPr>
          <w:rFonts w:ascii="Arial" w:hAnsi="Arial" w:cs="Arial"/>
        </w:rPr>
        <w:t>prepared</w:t>
      </w:r>
      <w:r w:rsidR="004C1B32">
        <w:rPr>
          <w:rFonts w:ascii="Arial" w:hAnsi="Arial" w:cs="Arial"/>
        </w:rPr>
        <w:t>.</w:t>
      </w:r>
    </w:p>
    <w:p w14:paraId="7F5C9313" w14:textId="77777777" w:rsidR="006A1164" w:rsidRDefault="006A1164" w:rsidP="0098192D">
      <w:pPr>
        <w:rPr>
          <w:rFonts w:ascii="Arial" w:hAnsi="Arial" w:cs="Arial"/>
        </w:rPr>
      </w:pPr>
    </w:p>
    <w:p w14:paraId="22DA168A" w14:textId="3D31C0FF" w:rsidR="004A50A3" w:rsidRDefault="004A50A3" w:rsidP="004A50A3">
      <w:pPr>
        <w:pStyle w:val="Heading3"/>
      </w:pPr>
      <w:bookmarkStart w:id="10" w:name="_Toc167198646"/>
      <w:r>
        <w:t>Training</w:t>
      </w:r>
      <w:bookmarkEnd w:id="10"/>
    </w:p>
    <w:p w14:paraId="6EE27F7A" w14:textId="77777777" w:rsidR="00B61BCD" w:rsidRPr="00B61BCD" w:rsidRDefault="00B61BCD" w:rsidP="00B61BCD">
      <w:pPr>
        <w:rPr>
          <w:rFonts w:ascii="Arial" w:hAnsi="Arial" w:cs="Arial"/>
        </w:rPr>
      </w:pPr>
    </w:p>
    <w:p w14:paraId="02415D37" w14:textId="69D2344B" w:rsidR="00B61BCD" w:rsidRPr="00B61BCD" w:rsidRDefault="00B61BCD" w:rsidP="00B61BCD">
      <w:pPr>
        <w:rPr>
          <w:rFonts w:ascii="Arial" w:hAnsi="Arial" w:cs="Arial"/>
        </w:rPr>
      </w:pPr>
      <w:r>
        <w:rPr>
          <w:rFonts w:ascii="Arial" w:hAnsi="Arial" w:cs="Arial"/>
        </w:rPr>
        <w:t xml:space="preserve">It is necessary to record </w:t>
      </w:r>
      <w:r w:rsidRPr="00B61BCD">
        <w:rPr>
          <w:rFonts w:ascii="Arial" w:hAnsi="Arial" w:cs="Arial"/>
        </w:rPr>
        <w:t xml:space="preserve">training data </w:t>
      </w:r>
      <w:r>
        <w:rPr>
          <w:rFonts w:ascii="Arial" w:hAnsi="Arial" w:cs="Arial"/>
        </w:rPr>
        <w:t>as it</w:t>
      </w:r>
      <w:r w:rsidRPr="00B61BCD">
        <w:rPr>
          <w:rFonts w:ascii="Arial" w:hAnsi="Arial" w:cs="Arial"/>
        </w:rPr>
        <w:t xml:space="preserve"> is essential for tracking progress and identifying knowledge gaps. Implementing a </w:t>
      </w:r>
      <w:proofErr w:type="spellStart"/>
      <w:r w:rsidRPr="00B61BCD">
        <w:rPr>
          <w:rFonts w:ascii="Arial" w:hAnsi="Arial" w:cs="Arial"/>
          <w:b/>
          <w:bCs/>
        </w:rPr>
        <w:t>standardised</w:t>
      </w:r>
      <w:proofErr w:type="spellEnd"/>
      <w:r w:rsidRPr="00B61BCD">
        <w:rPr>
          <w:rFonts w:ascii="Arial" w:hAnsi="Arial" w:cs="Arial"/>
          <w:b/>
          <w:bCs/>
        </w:rPr>
        <w:t xml:space="preserve"> training log</w:t>
      </w:r>
      <w:r w:rsidRPr="00B61BCD">
        <w:rPr>
          <w:rFonts w:ascii="Arial" w:hAnsi="Arial" w:cs="Arial"/>
        </w:rPr>
        <w:t xml:space="preserve"> will help record details of all training sessions, including participant names, training activities, and outcomes.</w:t>
      </w:r>
    </w:p>
    <w:p w14:paraId="20A1BE0E" w14:textId="266B23B8" w:rsidR="00B61BCD" w:rsidRPr="00B61BCD" w:rsidRDefault="00B61BCD" w:rsidP="00B61BCD">
      <w:pPr>
        <w:rPr>
          <w:rFonts w:ascii="Arial" w:hAnsi="Arial" w:cs="Arial"/>
        </w:rPr>
      </w:pPr>
    </w:p>
    <w:p w14:paraId="7675D127" w14:textId="0C74A0B7" w:rsidR="00485950" w:rsidRPr="00B61BCD" w:rsidRDefault="00B61BCD" w:rsidP="00B61BCD">
      <w:pPr>
        <w:rPr>
          <w:rFonts w:ascii="Arial" w:hAnsi="Arial" w:cs="Arial"/>
        </w:rPr>
      </w:pPr>
      <w:r w:rsidRPr="00B61BCD">
        <w:rPr>
          <w:rFonts w:ascii="Arial" w:hAnsi="Arial" w:cs="Arial"/>
        </w:rPr>
        <w:t>Recommendations:</w:t>
      </w:r>
    </w:p>
    <w:p w14:paraId="6EF7457D" w14:textId="45F8846F" w:rsidR="00B61BCD" w:rsidRDefault="00B61BCD" w:rsidP="00B61BCD">
      <w:pPr>
        <w:pStyle w:val="ListParagraph"/>
        <w:numPr>
          <w:ilvl w:val="0"/>
          <w:numId w:val="52"/>
        </w:numPr>
        <w:rPr>
          <w:rFonts w:ascii="Arial" w:hAnsi="Arial" w:cs="Arial"/>
        </w:rPr>
      </w:pPr>
      <w:r w:rsidRPr="00B61BCD">
        <w:rPr>
          <w:rFonts w:ascii="Arial" w:hAnsi="Arial" w:cs="Arial"/>
        </w:rPr>
        <w:t>Regular Drills: Maintain a schedule of monthly drills to ensure continuous skill development and readiness for all crew members.</w:t>
      </w:r>
    </w:p>
    <w:p w14:paraId="2AA9CACF" w14:textId="77777777" w:rsidR="00B61BCD" w:rsidRPr="00B61BCD" w:rsidRDefault="00B61BCD" w:rsidP="00B61BCD">
      <w:pPr>
        <w:pStyle w:val="ListParagraph"/>
        <w:rPr>
          <w:rFonts w:ascii="Arial" w:hAnsi="Arial" w:cs="Arial"/>
        </w:rPr>
      </w:pPr>
    </w:p>
    <w:p w14:paraId="55C481DD" w14:textId="380B0FFE" w:rsidR="00B61BCD" w:rsidRDefault="00B61BCD" w:rsidP="00B61BCD">
      <w:pPr>
        <w:pStyle w:val="ListParagraph"/>
        <w:numPr>
          <w:ilvl w:val="0"/>
          <w:numId w:val="52"/>
        </w:numPr>
        <w:rPr>
          <w:rFonts w:ascii="Arial" w:hAnsi="Arial" w:cs="Arial"/>
        </w:rPr>
      </w:pPr>
      <w:r w:rsidRPr="00B61BCD">
        <w:rPr>
          <w:rFonts w:ascii="Arial" w:hAnsi="Arial" w:cs="Arial"/>
        </w:rPr>
        <w:t>General Training: Conduct monthly training sessions to ensure all crew members are regularly updated on essential skills and procedures.</w:t>
      </w:r>
    </w:p>
    <w:p w14:paraId="0CEE89C8" w14:textId="77777777" w:rsidR="00B61BCD" w:rsidRPr="00B61BCD" w:rsidRDefault="00B61BCD" w:rsidP="00B61BCD">
      <w:pPr>
        <w:rPr>
          <w:rFonts w:ascii="Arial" w:hAnsi="Arial" w:cs="Arial"/>
        </w:rPr>
      </w:pPr>
    </w:p>
    <w:p w14:paraId="541BF970" w14:textId="153B7769" w:rsidR="00B61BCD" w:rsidRDefault="00B61BCD" w:rsidP="00B61BCD">
      <w:pPr>
        <w:pStyle w:val="ListParagraph"/>
        <w:numPr>
          <w:ilvl w:val="0"/>
          <w:numId w:val="52"/>
        </w:numPr>
        <w:rPr>
          <w:rFonts w:ascii="Arial" w:hAnsi="Arial" w:cs="Arial"/>
        </w:rPr>
      </w:pPr>
      <w:r w:rsidRPr="00B61BCD">
        <w:rPr>
          <w:rFonts w:ascii="Arial" w:hAnsi="Arial" w:cs="Arial"/>
        </w:rPr>
        <w:t>Targeted Training: Focus on areas with frequent incidents, such as Medical and Rescue operations, to improve response times and effectiveness in these critical areas.</w:t>
      </w:r>
    </w:p>
    <w:p w14:paraId="46A49D46" w14:textId="77777777" w:rsidR="00B61BCD" w:rsidRPr="003D455C" w:rsidRDefault="00B61BCD" w:rsidP="003D455C">
      <w:pPr>
        <w:rPr>
          <w:rFonts w:ascii="Arial" w:hAnsi="Arial" w:cs="Arial"/>
        </w:rPr>
      </w:pPr>
    </w:p>
    <w:p w14:paraId="52F30542" w14:textId="7FB6AF84" w:rsidR="00B61BCD" w:rsidRDefault="00B61BCD" w:rsidP="00B61BCD">
      <w:pPr>
        <w:pStyle w:val="ListParagraph"/>
        <w:numPr>
          <w:ilvl w:val="0"/>
          <w:numId w:val="52"/>
        </w:numPr>
        <w:rPr>
          <w:rFonts w:ascii="Arial" w:hAnsi="Arial" w:cs="Arial"/>
        </w:rPr>
      </w:pPr>
      <w:r w:rsidRPr="00B61BCD">
        <w:rPr>
          <w:rFonts w:ascii="Arial" w:hAnsi="Arial" w:cs="Arial"/>
        </w:rPr>
        <w:t>Specific Mentoring: Provide targeted mentoring for coxswains and safety advisors.</w:t>
      </w:r>
    </w:p>
    <w:p w14:paraId="0D3AD233" w14:textId="77777777" w:rsidR="00B61BCD" w:rsidRPr="00B61BCD" w:rsidRDefault="00B61BCD" w:rsidP="00B61BCD">
      <w:pPr>
        <w:pStyle w:val="ListParagraph"/>
        <w:rPr>
          <w:rFonts w:ascii="Arial" w:hAnsi="Arial" w:cs="Arial"/>
        </w:rPr>
      </w:pPr>
    </w:p>
    <w:p w14:paraId="680CED51" w14:textId="26634D3E" w:rsidR="003D455C" w:rsidRDefault="00B61BCD" w:rsidP="003D455C">
      <w:pPr>
        <w:pStyle w:val="ListParagraph"/>
        <w:numPr>
          <w:ilvl w:val="0"/>
          <w:numId w:val="52"/>
        </w:numPr>
        <w:rPr>
          <w:rFonts w:ascii="Arial" w:hAnsi="Arial" w:cs="Arial"/>
        </w:rPr>
      </w:pPr>
      <w:proofErr w:type="spellStart"/>
      <w:r w:rsidRPr="00B61BCD">
        <w:rPr>
          <w:rFonts w:ascii="Arial" w:hAnsi="Arial" w:cs="Arial"/>
        </w:rPr>
        <w:t>Standardised</w:t>
      </w:r>
      <w:proofErr w:type="spellEnd"/>
      <w:r w:rsidRPr="00B61BCD">
        <w:rPr>
          <w:rFonts w:ascii="Arial" w:hAnsi="Arial" w:cs="Arial"/>
        </w:rPr>
        <w:t xml:space="preserve"> Training Log: Implement a standardized log to document all training activities, participants, and outcomes. This will facilitate better tracking of individual and group progress.</w:t>
      </w:r>
    </w:p>
    <w:p w14:paraId="215CD553" w14:textId="77777777" w:rsidR="003D455C" w:rsidRPr="003D455C" w:rsidRDefault="003D455C" w:rsidP="003D455C">
      <w:pPr>
        <w:rPr>
          <w:rFonts w:ascii="Arial" w:hAnsi="Arial" w:cs="Arial"/>
        </w:rPr>
      </w:pPr>
    </w:p>
    <w:p w14:paraId="15F405B5" w14:textId="4624867C" w:rsidR="0098192D" w:rsidRPr="00860630" w:rsidRDefault="00B61BCD" w:rsidP="00B61BCD">
      <w:pPr>
        <w:rPr>
          <w:rFonts w:ascii="Arial" w:hAnsi="Arial" w:cs="Arial"/>
        </w:rPr>
      </w:pPr>
      <w:r w:rsidRPr="00B61BCD">
        <w:rPr>
          <w:rFonts w:ascii="Arial" w:hAnsi="Arial" w:cs="Arial"/>
        </w:rPr>
        <w:t>By following these recommendations, we can ensure that training is comprehensive, well-documented, and tailored to meet the specific needs of the LLRB operations.</w:t>
      </w:r>
    </w:p>
    <w:p w14:paraId="05586CDF" w14:textId="77777777" w:rsidR="0098192D" w:rsidRPr="00860630" w:rsidRDefault="0098192D">
      <w:pPr>
        <w:rPr>
          <w:rFonts w:ascii="Arial" w:hAnsi="Arial" w:cs="Arial"/>
        </w:rPr>
      </w:pPr>
    </w:p>
    <w:p w14:paraId="2F49BFA4" w14:textId="65A0347C" w:rsidR="00CB0FD7" w:rsidRPr="00860630" w:rsidRDefault="00CB0FD7" w:rsidP="00A83F74">
      <w:pPr>
        <w:pStyle w:val="Heading3"/>
        <w:rPr>
          <w:rFonts w:ascii="Arial" w:hAnsi="Arial" w:cs="Arial"/>
        </w:rPr>
      </w:pPr>
      <w:bookmarkStart w:id="11" w:name="_Toc167198647"/>
      <w:r w:rsidRPr="00860630">
        <w:rPr>
          <w:rFonts w:ascii="Arial" w:hAnsi="Arial" w:cs="Arial"/>
        </w:rPr>
        <w:t xml:space="preserve">Geolocation on </w:t>
      </w:r>
      <w:r w:rsidR="000C01BB" w:rsidRPr="00860630">
        <w:rPr>
          <w:rFonts w:ascii="Arial" w:hAnsi="Arial" w:cs="Arial"/>
        </w:rPr>
        <w:t>M</w:t>
      </w:r>
      <w:r w:rsidRPr="00860630">
        <w:rPr>
          <w:rFonts w:ascii="Arial" w:hAnsi="Arial" w:cs="Arial"/>
        </w:rPr>
        <w:t>ap</w:t>
      </w:r>
      <w:bookmarkEnd w:id="11"/>
    </w:p>
    <w:p w14:paraId="4568BE8E" w14:textId="77777777" w:rsidR="0098192D" w:rsidRPr="00860630" w:rsidRDefault="0098192D" w:rsidP="0098192D">
      <w:pPr>
        <w:rPr>
          <w:rFonts w:ascii="Arial" w:hAnsi="Arial" w:cs="Arial"/>
        </w:rPr>
      </w:pPr>
    </w:p>
    <w:p w14:paraId="1F5EF614" w14:textId="2D0DC829" w:rsidR="0098192D" w:rsidRPr="00860630" w:rsidRDefault="0098192D" w:rsidP="0098192D">
      <w:pPr>
        <w:rPr>
          <w:rFonts w:ascii="Arial" w:hAnsi="Arial" w:cs="Arial"/>
        </w:rPr>
      </w:pPr>
      <w:r w:rsidRPr="00860630">
        <w:rPr>
          <w:rFonts w:ascii="Arial" w:hAnsi="Arial" w:cs="Arial"/>
        </w:rPr>
        <w:t xml:space="preserve">We have plotted the incidents on a map for better </w:t>
      </w:r>
      <w:proofErr w:type="spellStart"/>
      <w:r w:rsidRPr="00860630">
        <w:rPr>
          <w:rFonts w:ascii="Arial" w:hAnsi="Arial" w:cs="Arial"/>
        </w:rPr>
        <w:t>visuali</w:t>
      </w:r>
      <w:r w:rsidR="00752278">
        <w:rPr>
          <w:rFonts w:ascii="Arial" w:hAnsi="Arial" w:cs="Arial"/>
        </w:rPr>
        <w:t>s</w:t>
      </w:r>
      <w:r w:rsidRPr="00860630">
        <w:rPr>
          <w:rFonts w:ascii="Arial" w:hAnsi="Arial" w:cs="Arial"/>
        </w:rPr>
        <w:t>ation</w:t>
      </w:r>
      <w:proofErr w:type="spellEnd"/>
      <w:r w:rsidRPr="00860630">
        <w:rPr>
          <w:rFonts w:ascii="Arial" w:hAnsi="Arial" w:cs="Arial"/>
        </w:rPr>
        <w:t xml:space="preserve"> of their geographic distribution.</w:t>
      </w:r>
    </w:p>
    <w:p w14:paraId="6E0ABDFC" w14:textId="77777777" w:rsidR="0098192D" w:rsidRPr="00860630" w:rsidRDefault="0098192D" w:rsidP="0098192D">
      <w:pPr>
        <w:rPr>
          <w:rFonts w:ascii="Arial" w:hAnsi="Arial" w:cs="Arial"/>
        </w:rPr>
      </w:pPr>
    </w:p>
    <w:p w14:paraId="37EF9B13" w14:textId="77777777" w:rsidR="00CB0FD7" w:rsidRPr="00860630" w:rsidRDefault="00CB0FD7" w:rsidP="00CB0FD7">
      <w:pPr>
        <w:rPr>
          <w:rFonts w:ascii="Arial" w:hAnsi="Arial" w:cs="Arial"/>
        </w:rPr>
      </w:pPr>
    </w:p>
    <w:p w14:paraId="7E1CEB42" w14:textId="77777777" w:rsidR="00CB0FD7" w:rsidRPr="00860630" w:rsidRDefault="00CB0FD7" w:rsidP="00CB0FD7">
      <w:pPr>
        <w:rPr>
          <w:rFonts w:ascii="Arial" w:hAnsi="Arial" w:cs="Arial"/>
        </w:rPr>
      </w:pPr>
      <w:r w:rsidRPr="00860630">
        <w:rPr>
          <w:rFonts w:ascii="Arial" w:hAnsi="Arial" w:cs="Arial"/>
        </w:rPr>
        <w:t>INSERT: docs\</w:t>
      </w:r>
      <w:proofErr w:type="spellStart"/>
      <w:r w:rsidRPr="00860630">
        <w:rPr>
          <w:rFonts w:ascii="Arial" w:hAnsi="Arial" w:cs="Arial"/>
        </w:rPr>
        <w:t>imgs</w:t>
      </w:r>
      <w:proofErr w:type="spellEnd"/>
      <w:r w:rsidRPr="00860630">
        <w:rPr>
          <w:rFonts w:ascii="Arial" w:hAnsi="Arial" w:cs="Arial"/>
        </w:rPr>
        <w:t>\map.html</w:t>
      </w:r>
    </w:p>
    <w:p w14:paraId="5DAF8CD2" w14:textId="77777777" w:rsidR="00E3619F" w:rsidRPr="00860630" w:rsidRDefault="00E3619F" w:rsidP="00CB0FD7">
      <w:pPr>
        <w:rPr>
          <w:rFonts w:ascii="Arial" w:hAnsi="Arial" w:cs="Arial"/>
        </w:rPr>
      </w:pPr>
    </w:p>
    <w:p w14:paraId="6DFCE32E" w14:textId="04466E1D" w:rsidR="00E3619F" w:rsidRPr="00860630" w:rsidRDefault="00E3619F" w:rsidP="00E3619F">
      <w:pPr>
        <w:rPr>
          <w:rFonts w:ascii="Arial" w:hAnsi="Arial" w:cs="Arial"/>
        </w:rPr>
      </w:pPr>
      <w:r w:rsidRPr="00860630">
        <w:rPr>
          <w:rFonts w:ascii="Arial" w:hAnsi="Arial" w:cs="Arial"/>
        </w:rPr>
        <w:t xml:space="preserve">We plotted incidents on a map to </w:t>
      </w:r>
      <w:proofErr w:type="spellStart"/>
      <w:r w:rsidRPr="00860630">
        <w:rPr>
          <w:rFonts w:ascii="Arial" w:hAnsi="Arial" w:cs="Arial"/>
        </w:rPr>
        <w:t>visuali</w:t>
      </w:r>
      <w:r w:rsidR="00752278">
        <w:rPr>
          <w:rFonts w:ascii="Arial" w:hAnsi="Arial" w:cs="Arial"/>
        </w:rPr>
        <w:t>s</w:t>
      </w:r>
      <w:r w:rsidRPr="00860630">
        <w:rPr>
          <w:rFonts w:ascii="Arial" w:hAnsi="Arial" w:cs="Arial"/>
        </w:rPr>
        <w:t>e</w:t>
      </w:r>
      <w:proofErr w:type="spellEnd"/>
      <w:r w:rsidRPr="00860630">
        <w:rPr>
          <w:rFonts w:ascii="Arial" w:hAnsi="Arial" w:cs="Arial"/>
        </w:rPr>
        <w:t xml:space="preserve"> their geographic distribution:</w:t>
      </w:r>
    </w:p>
    <w:p w14:paraId="19A45B3E" w14:textId="77777777" w:rsidR="00E3619F" w:rsidRPr="00860630" w:rsidRDefault="00E3619F" w:rsidP="00E3619F">
      <w:pPr>
        <w:rPr>
          <w:rFonts w:ascii="Arial" w:hAnsi="Arial" w:cs="Arial"/>
        </w:rPr>
      </w:pPr>
    </w:p>
    <w:p w14:paraId="514D12FE" w14:textId="77777777" w:rsidR="00E3619F" w:rsidRPr="00860630" w:rsidRDefault="00E3619F" w:rsidP="00E3619F">
      <w:pPr>
        <w:pStyle w:val="ListParagraph"/>
        <w:numPr>
          <w:ilvl w:val="0"/>
          <w:numId w:val="39"/>
        </w:numPr>
        <w:rPr>
          <w:rFonts w:ascii="Arial" w:hAnsi="Arial" w:cs="Arial"/>
        </w:rPr>
      </w:pPr>
      <w:r w:rsidRPr="00860630">
        <w:rPr>
          <w:rFonts w:ascii="Arial" w:hAnsi="Arial" w:cs="Arial"/>
        </w:rPr>
        <w:t>High-Risk Areas: Most incidents occur near the northern and central parts of the loch.</w:t>
      </w:r>
    </w:p>
    <w:p w14:paraId="66A993B8" w14:textId="14DE8054" w:rsidR="00A83F74" w:rsidRPr="00860630" w:rsidRDefault="00E3619F" w:rsidP="00E3619F">
      <w:pPr>
        <w:pStyle w:val="ListParagraph"/>
        <w:numPr>
          <w:ilvl w:val="0"/>
          <w:numId w:val="39"/>
        </w:numPr>
        <w:rPr>
          <w:rFonts w:ascii="Arial" w:hAnsi="Arial" w:cs="Arial"/>
        </w:rPr>
      </w:pPr>
      <w:r w:rsidRPr="00860630">
        <w:rPr>
          <w:rFonts w:ascii="Arial" w:hAnsi="Arial" w:cs="Arial"/>
        </w:rPr>
        <w:t>Insights: Understanding these patterns can help in strategic planning and resource allocation.</w:t>
      </w:r>
    </w:p>
    <w:p w14:paraId="36B8DAB3" w14:textId="77777777" w:rsidR="00E3619F" w:rsidRPr="00860630" w:rsidRDefault="00E3619F" w:rsidP="00CB0FD7">
      <w:pPr>
        <w:rPr>
          <w:rFonts w:ascii="Arial" w:hAnsi="Arial" w:cs="Arial"/>
        </w:rPr>
      </w:pPr>
    </w:p>
    <w:p w14:paraId="470CB9A9" w14:textId="77777777" w:rsidR="00E3619F" w:rsidRPr="00860630" w:rsidRDefault="00E3619F" w:rsidP="00CB0FD7">
      <w:pPr>
        <w:rPr>
          <w:rFonts w:ascii="Arial" w:hAnsi="Arial" w:cs="Arial"/>
        </w:rPr>
      </w:pPr>
    </w:p>
    <w:p w14:paraId="370D5BE8" w14:textId="77777777" w:rsidR="00E3619F" w:rsidRPr="00860630" w:rsidRDefault="00E3619F" w:rsidP="00CB0FD7">
      <w:pPr>
        <w:rPr>
          <w:rFonts w:ascii="Arial" w:hAnsi="Arial" w:cs="Arial"/>
        </w:rPr>
      </w:pPr>
    </w:p>
    <w:p w14:paraId="76F63F4A" w14:textId="1C9C0C98" w:rsidR="00A83F74" w:rsidRPr="00860630" w:rsidRDefault="00A83F74" w:rsidP="00CB0FD7">
      <w:pPr>
        <w:rPr>
          <w:rFonts w:ascii="Arial" w:hAnsi="Arial" w:cs="Arial"/>
        </w:rPr>
      </w:pPr>
    </w:p>
    <w:p w14:paraId="38B986D5" w14:textId="31BAAA03" w:rsidR="00A83F74" w:rsidRPr="00860630" w:rsidRDefault="00A83F74">
      <w:pPr>
        <w:rPr>
          <w:rFonts w:ascii="Arial" w:hAnsi="Arial" w:cs="Arial"/>
        </w:rPr>
      </w:pPr>
      <w:r w:rsidRPr="00860630">
        <w:rPr>
          <w:rFonts w:ascii="Arial" w:hAnsi="Arial" w:cs="Arial"/>
        </w:rPr>
        <w:br w:type="page"/>
      </w:r>
    </w:p>
    <w:p w14:paraId="0D221A02" w14:textId="779BD780" w:rsidR="00CB0FD7" w:rsidRDefault="00CB0FD7" w:rsidP="00751606">
      <w:pPr>
        <w:pStyle w:val="Heading3"/>
        <w:rPr>
          <w:rFonts w:ascii="Arial" w:hAnsi="Arial" w:cs="Arial"/>
        </w:rPr>
      </w:pPr>
      <w:bookmarkStart w:id="12" w:name="_Toc167198648"/>
      <w:r w:rsidRPr="00860630">
        <w:rPr>
          <w:rFonts w:ascii="Arial" w:hAnsi="Arial" w:cs="Arial"/>
        </w:rPr>
        <w:lastRenderedPageBreak/>
        <w:t xml:space="preserve">Social </w:t>
      </w:r>
      <w:r w:rsidR="000C01BB" w:rsidRPr="00860630">
        <w:rPr>
          <w:rFonts w:ascii="Arial" w:hAnsi="Arial" w:cs="Arial"/>
        </w:rPr>
        <w:t>M</w:t>
      </w:r>
      <w:r w:rsidRPr="00860630">
        <w:rPr>
          <w:rFonts w:ascii="Arial" w:hAnsi="Arial" w:cs="Arial"/>
        </w:rPr>
        <w:t>edia</w:t>
      </w:r>
      <w:bookmarkEnd w:id="12"/>
    </w:p>
    <w:p w14:paraId="575DDBC5" w14:textId="77777777" w:rsidR="00860630" w:rsidRPr="00860630" w:rsidRDefault="00860630" w:rsidP="00860630"/>
    <w:p w14:paraId="1A497398" w14:textId="56E61673" w:rsidR="004D72F2" w:rsidRPr="00860630" w:rsidRDefault="00827D38" w:rsidP="00827D38">
      <w:pPr>
        <w:rPr>
          <w:rFonts w:ascii="Arial" w:hAnsi="Arial" w:cs="Arial"/>
        </w:rPr>
      </w:pPr>
      <w:r w:rsidRPr="00860630">
        <w:rPr>
          <w:rFonts w:ascii="Arial" w:hAnsi="Arial" w:cs="Arial"/>
        </w:rPr>
        <w:t xml:space="preserve">Social media is a great tool for community engagement and preventing issues from turning into incidents. </w:t>
      </w:r>
      <w:r w:rsidR="005A73B4" w:rsidRPr="00860630">
        <w:rPr>
          <w:rFonts w:ascii="Arial" w:hAnsi="Arial" w:cs="Arial"/>
        </w:rPr>
        <w:t>T</w:t>
      </w:r>
      <w:r w:rsidR="004D72F2" w:rsidRPr="00860630">
        <w:rPr>
          <w:rFonts w:ascii="Arial" w:hAnsi="Arial" w:cs="Arial"/>
        </w:rPr>
        <w:t>o increase outreach and engagement, we recommend the following strategies:</w:t>
      </w:r>
    </w:p>
    <w:p w14:paraId="4CE8EB7E" w14:textId="18B1E337" w:rsidR="004D72F2" w:rsidRPr="00860630" w:rsidRDefault="004D72F2" w:rsidP="004D72F2">
      <w:pPr>
        <w:pStyle w:val="ListParagraph"/>
        <w:ind w:left="0"/>
        <w:rPr>
          <w:rFonts w:ascii="Arial" w:hAnsi="Arial" w:cs="Arial"/>
        </w:rPr>
      </w:pPr>
    </w:p>
    <w:p w14:paraId="01B1F912" w14:textId="77777777" w:rsidR="00827D38" w:rsidRPr="00860630" w:rsidRDefault="00827D38" w:rsidP="00827D38">
      <w:pPr>
        <w:pStyle w:val="ListParagraph"/>
        <w:numPr>
          <w:ilvl w:val="0"/>
          <w:numId w:val="40"/>
        </w:numPr>
        <w:rPr>
          <w:rFonts w:ascii="Arial" w:hAnsi="Arial" w:cs="Arial"/>
        </w:rPr>
      </w:pPr>
      <w:r w:rsidRPr="00860630">
        <w:rPr>
          <w:rFonts w:ascii="Arial" w:hAnsi="Arial" w:cs="Arial"/>
        </w:rPr>
        <w:t>Safety Tips: Regularly post safety tips and encourage community interaction.</w:t>
      </w:r>
    </w:p>
    <w:p w14:paraId="23ACE3D2" w14:textId="7F64B65F" w:rsidR="00827D38" w:rsidRPr="00860630" w:rsidRDefault="00827D38" w:rsidP="00827D38">
      <w:pPr>
        <w:pStyle w:val="ListParagraph"/>
        <w:numPr>
          <w:ilvl w:val="0"/>
          <w:numId w:val="40"/>
        </w:numPr>
        <w:rPr>
          <w:rFonts w:ascii="Arial" w:hAnsi="Arial" w:cs="Arial"/>
        </w:rPr>
      </w:pPr>
      <w:r w:rsidRPr="00860630">
        <w:rPr>
          <w:rFonts w:ascii="Arial" w:hAnsi="Arial" w:cs="Arial"/>
        </w:rPr>
        <w:t>Showcase Operations: Use videos to highlight loch conditions, boat launches, and collaborations with emergency services.</w:t>
      </w:r>
    </w:p>
    <w:p w14:paraId="28EC9C94" w14:textId="3837B786" w:rsidR="00827D38" w:rsidRPr="00860630" w:rsidRDefault="00827D38" w:rsidP="00827D38">
      <w:pPr>
        <w:pStyle w:val="ListParagraph"/>
        <w:numPr>
          <w:ilvl w:val="0"/>
          <w:numId w:val="40"/>
        </w:numPr>
        <w:rPr>
          <w:rFonts w:ascii="Arial" w:hAnsi="Arial" w:cs="Arial"/>
        </w:rPr>
      </w:pPr>
      <w:r w:rsidRPr="00860630">
        <w:rPr>
          <w:rFonts w:ascii="Arial" w:hAnsi="Arial" w:cs="Arial"/>
        </w:rPr>
        <w:t xml:space="preserve">Content Calendar: Continue </w:t>
      </w:r>
      <w:r w:rsidR="009F5367" w:rsidRPr="00860630">
        <w:rPr>
          <w:rFonts w:ascii="Arial" w:hAnsi="Arial" w:cs="Arial"/>
        </w:rPr>
        <w:t xml:space="preserve">to highlight safety tips related to common incidents, such as injuries along the West Highland Way or boat breakdowns due to weather conditions. </w:t>
      </w:r>
      <w:r w:rsidRPr="00860630">
        <w:rPr>
          <w:rFonts w:ascii="Arial" w:hAnsi="Arial" w:cs="Arial"/>
          <w:b/>
          <w:bCs/>
        </w:rPr>
        <w:t>These can be created ahead of time</w:t>
      </w:r>
      <w:r w:rsidRPr="00860630">
        <w:rPr>
          <w:rFonts w:ascii="Arial" w:hAnsi="Arial" w:cs="Arial"/>
        </w:rPr>
        <w:t>.</w:t>
      </w:r>
    </w:p>
    <w:p w14:paraId="42279131" w14:textId="6BD52619" w:rsidR="00CB0FD7" w:rsidRPr="00860630" w:rsidRDefault="00CB0FD7" w:rsidP="00CB0FD7">
      <w:pPr>
        <w:rPr>
          <w:rFonts w:ascii="Arial" w:hAnsi="Arial" w:cs="Arial"/>
        </w:rPr>
      </w:pPr>
    </w:p>
    <w:p w14:paraId="7A23058F" w14:textId="4F960B63" w:rsidR="00A83F74" w:rsidRPr="00860630" w:rsidRDefault="00A83F74">
      <w:pPr>
        <w:rPr>
          <w:rFonts w:ascii="Arial" w:hAnsi="Arial" w:cs="Arial"/>
        </w:rPr>
      </w:pPr>
    </w:p>
    <w:p w14:paraId="272BF55B" w14:textId="4B9467AB" w:rsidR="009F5367" w:rsidRPr="00860630" w:rsidRDefault="00827D38" w:rsidP="00827D38">
      <w:pPr>
        <w:jc w:val="center"/>
        <w:rPr>
          <w:rFonts w:ascii="Arial" w:hAnsi="Arial" w:cs="Arial"/>
        </w:rPr>
      </w:pPr>
      <w:r w:rsidRPr="00860630">
        <w:rPr>
          <w:rFonts w:ascii="Arial" w:hAnsi="Arial" w:cs="Arial"/>
          <w:noProof/>
        </w:rPr>
        <w:drawing>
          <wp:inline distT="0" distB="0" distL="0" distR="0" wp14:anchorId="009383FC" wp14:editId="051B61DF">
            <wp:extent cx="3800475" cy="4804374"/>
            <wp:effectExtent l="0" t="0" r="0" b="0"/>
            <wp:docPr id="1505321044" name="Picture 1" descr="A person on a paddl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21044" name="Picture 1" descr="A person on a paddle board&#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4109" cy="4808968"/>
                    </a:xfrm>
                    <a:prstGeom prst="rect">
                      <a:avLst/>
                    </a:prstGeom>
                    <a:noFill/>
                    <a:ln>
                      <a:noFill/>
                    </a:ln>
                  </pic:spPr>
                </pic:pic>
              </a:graphicData>
            </a:graphic>
          </wp:inline>
        </w:drawing>
      </w:r>
    </w:p>
    <w:p w14:paraId="5F1CBA72" w14:textId="77777777" w:rsidR="009F5367" w:rsidRPr="00860630" w:rsidRDefault="009F5367">
      <w:pPr>
        <w:rPr>
          <w:rFonts w:ascii="Arial" w:hAnsi="Arial" w:cs="Arial"/>
        </w:rPr>
      </w:pPr>
    </w:p>
    <w:p w14:paraId="4245B864" w14:textId="77777777" w:rsidR="009F5367" w:rsidRPr="00860630" w:rsidRDefault="009F5367">
      <w:pPr>
        <w:rPr>
          <w:rFonts w:ascii="Arial" w:hAnsi="Arial" w:cs="Arial"/>
        </w:rPr>
      </w:pPr>
    </w:p>
    <w:p w14:paraId="03067B8C" w14:textId="77777777" w:rsidR="009F5367" w:rsidRPr="00860630" w:rsidRDefault="009F5367">
      <w:pPr>
        <w:rPr>
          <w:rFonts w:ascii="Arial" w:hAnsi="Arial" w:cs="Arial"/>
        </w:rPr>
      </w:pPr>
    </w:p>
    <w:p w14:paraId="28562437" w14:textId="099B6157" w:rsidR="00827D38" w:rsidRPr="00860630" w:rsidRDefault="00827D38" w:rsidP="00827D38">
      <w:pPr>
        <w:rPr>
          <w:rFonts w:ascii="Arial" w:hAnsi="Arial" w:cs="Arial"/>
        </w:rPr>
      </w:pPr>
      <w:r w:rsidRPr="00860630">
        <w:rPr>
          <w:rFonts w:ascii="Arial" w:hAnsi="Arial" w:cs="Arial"/>
        </w:rPr>
        <w:t xml:space="preserve">For future work, we suggest </w:t>
      </w:r>
      <w:r w:rsidRPr="00860630">
        <w:rPr>
          <w:rFonts w:ascii="Arial" w:hAnsi="Arial" w:cs="Arial"/>
          <w:b/>
          <w:bCs/>
        </w:rPr>
        <w:t>analyzing the impact of past posts</w:t>
      </w:r>
      <w:r w:rsidRPr="00860630">
        <w:rPr>
          <w:rFonts w:ascii="Arial" w:hAnsi="Arial" w:cs="Arial"/>
        </w:rPr>
        <w:t xml:space="preserve"> to see how they are received. We can then feedback community comments/themes to the crew and using metrics tailor posts for greater social media presence and engagement. </w:t>
      </w:r>
    </w:p>
    <w:p w14:paraId="529F09DA" w14:textId="77777777" w:rsidR="009F5367" w:rsidRPr="00860630" w:rsidRDefault="009F5367">
      <w:pPr>
        <w:rPr>
          <w:rFonts w:ascii="Arial" w:hAnsi="Arial" w:cs="Arial"/>
        </w:rPr>
      </w:pPr>
    </w:p>
    <w:p w14:paraId="3305B7A6" w14:textId="77777777" w:rsidR="009F5367" w:rsidRPr="00860630" w:rsidRDefault="009F5367">
      <w:pPr>
        <w:rPr>
          <w:rFonts w:ascii="Arial" w:hAnsi="Arial" w:cs="Arial"/>
        </w:rPr>
      </w:pPr>
    </w:p>
    <w:p w14:paraId="3EABC940" w14:textId="429CAA17" w:rsidR="00CB0FD7" w:rsidRPr="00860630" w:rsidRDefault="000C01BB" w:rsidP="00751606">
      <w:pPr>
        <w:pStyle w:val="Heading3"/>
        <w:rPr>
          <w:rFonts w:ascii="Arial" w:hAnsi="Arial" w:cs="Arial"/>
        </w:rPr>
      </w:pPr>
      <w:bookmarkStart w:id="13" w:name="_Toc167198649"/>
      <w:r w:rsidRPr="00860630">
        <w:rPr>
          <w:rFonts w:ascii="Arial" w:hAnsi="Arial" w:cs="Arial"/>
        </w:rPr>
        <w:lastRenderedPageBreak/>
        <w:t>D</w:t>
      </w:r>
      <w:r w:rsidR="00CB0FD7" w:rsidRPr="00860630">
        <w:rPr>
          <w:rFonts w:ascii="Arial" w:hAnsi="Arial" w:cs="Arial"/>
        </w:rPr>
        <w:t xml:space="preserve">ata </w:t>
      </w:r>
      <w:r w:rsidRPr="00860630">
        <w:rPr>
          <w:rFonts w:ascii="Arial" w:hAnsi="Arial" w:cs="Arial"/>
        </w:rPr>
        <w:t>C</w:t>
      </w:r>
      <w:r w:rsidR="00CB0FD7" w:rsidRPr="00860630">
        <w:rPr>
          <w:rFonts w:ascii="Arial" w:hAnsi="Arial" w:cs="Arial"/>
        </w:rPr>
        <w:t>ollection</w:t>
      </w:r>
      <w:bookmarkEnd w:id="13"/>
    </w:p>
    <w:p w14:paraId="5F54751D" w14:textId="77777777" w:rsidR="00CB0FD7" w:rsidRPr="00860630" w:rsidRDefault="00CB0FD7" w:rsidP="00CB0FD7">
      <w:pPr>
        <w:rPr>
          <w:rFonts w:ascii="Arial" w:hAnsi="Arial" w:cs="Arial"/>
        </w:rPr>
      </w:pPr>
    </w:p>
    <w:p w14:paraId="011BA949" w14:textId="1AB5B774" w:rsidR="0020554C" w:rsidRPr="00860630" w:rsidRDefault="0020554C" w:rsidP="0020554C">
      <w:pPr>
        <w:rPr>
          <w:rFonts w:ascii="Arial" w:hAnsi="Arial" w:cs="Arial"/>
        </w:rPr>
      </w:pPr>
      <w:r w:rsidRPr="00860630">
        <w:rPr>
          <w:rFonts w:ascii="Arial" w:hAnsi="Arial" w:cs="Arial"/>
        </w:rPr>
        <w:t xml:space="preserve">To improve </w:t>
      </w:r>
      <w:r w:rsidR="005A1467" w:rsidRPr="00860630">
        <w:rPr>
          <w:rFonts w:ascii="Arial" w:hAnsi="Arial" w:cs="Arial"/>
        </w:rPr>
        <w:t>data collection</w:t>
      </w:r>
      <w:r w:rsidRPr="00860630">
        <w:rPr>
          <w:rFonts w:ascii="Arial" w:hAnsi="Arial" w:cs="Arial"/>
        </w:rPr>
        <w:t xml:space="preserve"> accuracy and consistency:</w:t>
      </w:r>
    </w:p>
    <w:p w14:paraId="1D3A0D7E" w14:textId="42A13084" w:rsidR="0020554C" w:rsidRPr="00860630" w:rsidRDefault="0020554C" w:rsidP="0020554C">
      <w:pPr>
        <w:rPr>
          <w:rFonts w:ascii="Arial" w:hAnsi="Arial" w:cs="Arial"/>
        </w:rPr>
      </w:pPr>
    </w:p>
    <w:p w14:paraId="5724688D" w14:textId="3CB130D3" w:rsidR="0020554C" w:rsidRPr="00860630" w:rsidRDefault="0020554C" w:rsidP="0020554C">
      <w:pPr>
        <w:pStyle w:val="ListParagraph"/>
        <w:numPr>
          <w:ilvl w:val="0"/>
          <w:numId w:val="29"/>
        </w:numPr>
        <w:rPr>
          <w:rFonts w:ascii="Arial" w:hAnsi="Arial" w:cs="Arial"/>
        </w:rPr>
      </w:pPr>
      <w:r w:rsidRPr="00860630">
        <w:rPr>
          <w:rFonts w:ascii="Arial" w:hAnsi="Arial" w:cs="Arial"/>
        </w:rPr>
        <w:t>Document exact times for all incident phases, including shout, launch and return.</w:t>
      </w:r>
    </w:p>
    <w:p w14:paraId="2ACBBD08" w14:textId="59DD2138" w:rsidR="0020554C" w:rsidRPr="00860630" w:rsidRDefault="0020554C" w:rsidP="0020554C">
      <w:pPr>
        <w:pStyle w:val="ListParagraph"/>
        <w:numPr>
          <w:ilvl w:val="0"/>
          <w:numId w:val="29"/>
        </w:numPr>
        <w:rPr>
          <w:rFonts w:ascii="Arial" w:hAnsi="Arial" w:cs="Arial"/>
        </w:rPr>
      </w:pPr>
      <w:r w:rsidRPr="00860630">
        <w:rPr>
          <w:rFonts w:ascii="Arial" w:hAnsi="Arial" w:cs="Arial"/>
        </w:rPr>
        <w:t>Record the time when the shout is completed separately from the boat's return time.</w:t>
      </w:r>
    </w:p>
    <w:p w14:paraId="651FA8EE" w14:textId="5ED8C3E4" w:rsidR="0020554C" w:rsidRPr="00860630" w:rsidRDefault="0020554C" w:rsidP="0020554C">
      <w:pPr>
        <w:pStyle w:val="ListParagraph"/>
        <w:numPr>
          <w:ilvl w:val="0"/>
          <w:numId w:val="29"/>
        </w:numPr>
        <w:rPr>
          <w:rFonts w:ascii="Arial" w:hAnsi="Arial" w:cs="Arial"/>
        </w:rPr>
      </w:pPr>
      <w:r w:rsidRPr="00860630">
        <w:rPr>
          <w:rFonts w:ascii="Arial" w:hAnsi="Arial" w:cs="Arial"/>
        </w:rPr>
        <w:t>Use Google Maps to capture accurate location data</w:t>
      </w:r>
      <w:r w:rsidR="005A1467" w:rsidRPr="00860630">
        <w:rPr>
          <w:rFonts w:ascii="Arial" w:hAnsi="Arial" w:cs="Arial"/>
        </w:rPr>
        <w:t xml:space="preserve"> in the form of latitude and longitude.</w:t>
      </w:r>
    </w:p>
    <w:p w14:paraId="0AA0A82D" w14:textId="182F61C1" w:rsidR="0020554C" w:rsidRPr="00860630" w:rsidRDefault="0020554C" w:rsidP="0020554C">
      <w:pPr>
        <w:pStyle w:val="ListParagraph"/>
        <w:numPr>
          <w:ilvl w:val="0"/>
          <w:numId w:val="29"/>
        </w:numPr>
        <w:rPr>
          <w:rFonts w:ascii="Arial" w:hAnsi="Arial" w:cs="Arial"/>
        </w:rPr>
      </w:pPr>
      <w:r w:rsidRPr="00860630">
        <w:rPr>
          <w:rFonts w:ascii="Arial" w:hAnsi="Arial" w:cs="Arial"/>
        </w:rPr>
        <w:t xml:space="preserve">Record crew members' initials to </w:t>
      </w:r>
      <w:proofErr w:type="spellStart"/>
      <w:r w:rsidRPr="00860630">
        <w:rPr>
          <w:rFonts w:ascii="Arial" w:hAnsi="Arial" w:cs="Arial"/>
        </w:rPr>
        <w:t>minimi</w:t>
      </w:r>
      <w:r w:rsidR="00752278">
        <w:rPr>
          <w:rFonts w:ascii="Arial" w:hAnsi="Arial" w:cs="Arial"/>
        </w:rPr>
        <w:t>s</w:t>
      </w:r>
      <w:r w:rsidRPr="00860630">
        <w:rPr>
          <w:rFonts w:ascii="Arial" w:hAnsi="Arial" w:cs="Arial"/>
        </w:rPr>
        <w:t>e</w:t>
      </w:r>
      <w:proofErr w:type="spellEnd"/>
      <w:r w:rsidRPr="00860630">
        <w:rPr>
          <w:rFonts w:ascii="Arial" w:hAnsi="Arial" w:cs="Arial"/>
        </w:rPr>
        <w:t xml:space="preserve"> misspellings.</w:t>
      </w:r>
    </w:p>
    <w:p w14:paraId="56241249" w14:textId="77777777" w:rsidR="0020554C" w:rsidRPr="00860630" w:rsidRDefault="0020554C" w:rsidP="0020554C">
      <w:pPr>
        <w:rPr>
          <w:rFonts w:ascii="Arial" w:hAnsi="Arial" w:cs="Arial"/>
        </w:rPr>
      </w:pPr>
    </w:p>
    <w:p w14:paraId="50608789" w14:textId="40C2D96D" w:rsidR="0020554C" w:rsidRPr="00860630" w:rsidRDefault="0020554C" w:rsidP="0020554C">
      <w:pPr>
        <w:rPr>
          <w:rFonts w:ascii="Arial" w:hAnsi="Arial" w:cs="Arial"/>
        </w:rPr>
      </w:pPr>
      <w:r w:rsidRPr="00860630">
        <w:rPr>
          <w:rFonts w:ascii="Arial" w:hAnsi="Arial" w:cs="Arial"/>
        </w:rPr>
        <w:t xml:space="preserve">Furthermore, in this data set, only two training shouts have been recorded. We recommend </w:t>
      </w:r>
      <w:r w:rsidR="0098192D" w:rsidRPr="00860630">
        <w:rPr>
          <w:rFonts w:ascii="Arial" w:hAnsi="Arial" w:cs="Arial"/>
          <w:b/>
          <w:bCs/>
        </w:rPr>
        <w:t>recording</w:t>
      </w:r>
      <w:r w:rsidRPr="00860630">
        <w:rPr>
          <w:rFonts w:ascii="Arial" w:hAnsi="Arial" w:cs="Arial"/>
          <w:b/>
          <w:bCs/>
        </w:rPr>
        <w:t xml:space="preserve"> all training sessions</w:t>
      </w:r>
      <w:r w:rsidRPr="00860630">
        <w:rPr>
          <w:rFonts w:ascii="Arial" w:hAnsi="Arial" w:cs="Arial"/>
        </w:rPr>
        <w:t xml:space="preserve"> and include details of the training activities. Additionally, some incidents were recorded simultaneously with training exercises. To improve accuracy, log the end of training and </w:t>
      </w:r>
      <w:r w:rsidR="005A1467" w:rsidRPr="00860630">
        <w:rPr>
          <w:rFonts w:ascii="Arial" w:hAnsi="Arial" w:cs="Arial"/>
        </w:rPr>
        <w:t xml:space="preserve">an </w:t>
      </w:r>
      <w:r w:rsidRPr="00860630">
        <w:rPr>
          <w:rFonts w:ascii="Arial" w:hAnsi="Arial" w:cs="Arial"/>
        </w:rPr>
        <w:t>incident as separate events.</w:t>
      </w:r>
    </w:p>
    <w:p w14:paraId="223C6DA9" w14:textId="77777777" w:rsidR="0020554C" w:rsidRPr="00860630" w:rsidRDefault="0020554C" w:rsidP="0020554C">
      <w:pPr>
        <w:rPr>
          <w:rFonts w:ascii="Arial" w:hAnsi="Arial" w:cs="Arial"/>
        </w:rPr>
      </w:pPr>
    </w:p>
    <w:p w14:paraId="04159BAF" w14:textId="7F5B8B20" w:rsidR="00E41811" w:rsidRPr="00860630" w:rsidRDefault="0020554C" w:rsidP="0020554C">
      <w:pPr>
        <w:rPr>
          <w:rFonts w:ascii="Arial" w:hAnsi="Arial" w:cs="Arial"/>
        </w:rPr>
      </w:pPr>
      <w:r w:rsidRPr="00860630">
        <w:rPr>
          <w:rFonts w:ascii="Arial" w:hAnsi="Arial" w:cs="Arial"/>
        </w:rPr>
        <w:t xml:space="preserve">We have provided a </w:t>
      </w:r>
      <w:proofErr w:type="spellStart"/>
      <w:r w:rsidRPr="00860630">
        <w:rPr>
          <w:rFonts w:ascii="Arial" w:hAnsi="Arial" w:cs="Arial"/>
          <w:b/>
          <w:bCs/>
        </w:rPr>
        <w:t>standardi</w:t>
      </w:r>
      <w:r w:rsidR="00752278">
        <w:rPr>
          <w:rFonts w:ascii="Arial" w:hAnsi="Arial" w:cs="Arial"/>
          <w:b/>
          <w:bCs/>
        </w:rPr>
        <w:t>s</w:t>
      </w:r>
      <w:r w:rsidRPr="00860630">
        <w:rPr>
          <w:rFonts w:ascii="Arial" w:hAnsi="Arial" w:cs="Arial"/>
          <w:b/>
          <w:bCs/>
        </w:rPr>
        <w:t>ed</w:t>
      </w:r>
      <w:proofErr w:type="spellEnd"/>
      <w:r w:rsidRPr="00860630">
        <w:rPr>
          <w:rFonts w:ascii="Arial" w:hAnsi="Arial" w:cs="Arial"/>
          <w:b/>
          <w:bCs/>
        </w:rPr>
        <w:t xml:space="preserve"> template</w:t>
      </w:r>
      <w:r w:rsidRPr="00860630">
        <w:rPr>
          <w:rFonts w:ascii="Arial" w:hAnsi="Arial" w:cs="Arial"/>
        </w:rPr>
        <w:t xml:space="preserve"> to ensure consistent data collection. This template includes reminders of the proper data collection format.</w:t>
      </w:r>
    </w:p>
    <w:p w14:paraId="3CC2308B" w14:textId="77777777" w:rsidR="00A83F74" w:rsidRPr="00860630" w:rsidRDefault="00A83F74" w:rsidP="00CB0FD7">
      <w:pPr>
        <w:rPr>
          <w:rFonts w:ascii="Arial" w:hAnsi="Arial" w:cs="Arial"/>
        </w:rPr>
      </w:pPr>
    </w:p>
    <w:p w14:paraId="706B1C1E" w14:textId="1C822541" w:rsidR="00CB0FD7" w:rsidRPr="00860630" w:rsidRDefault="00CB0FD7" w:rsidP="00751606">
      <w:pPr>
        <w:pStyle w:val="Heading3"/>
        <w:rPr>
          <w:rFonts w:ascii="Arial" w:hAnsi="Arial" w:cs="Arial"/>
        </w:rPr>
      </w:pPr>
      <w:bookmarkStart w:id="14" w:name="_Toc167198650"/>
      <w:r w:rsidRPr="00860630">
        <w:rPr>
          <w:rFonts w:ascii="Arial" w:hAnsi="Arial" w:cs="Arial"/>
        </w:rPr>
        <w:t xml:space="preserve">Further </w:t>
      </w:r>
      <w:r w:rsidR="000C01BB" w:rsidRPr="00860630">
        <w:rPr>
          <w:rFonts w:ascii="Arial" w:hAnsi="Arial" w:cs="Arial"/>
        </w:rPr>
        <w:t>L</w:t>
      </w:r>
      <w:r w:rsidRPr="00860630">
        <w:rPr>
          <w:rFonts w:ascii="Arial" w:hAnsi="Arial" w:cs="Arial"/>
        </w:rPr>
        <w:t xml:space="preserve">ines of </w:t>
      </w:r>
      <w:r w:rsidR="000C01BB" w:rsidRPr="00860630">
        <w:rPr>
          <w:rFonts w:ascii="Arial" w:hAnsi="Arial" w:cs="Arial"/>
        </w:rPr>
        <w:t>E</w:t>
      </w:r>
      <w:r w:rsidRPr="00860630">
        <w:rPr>
          <w:rFonts w:ascii="Arial" w:hAnsi="Arial" w:cs="Arial"/>
        </w:rPr>
        <w:t>nquiry</w:t>
      </w:r>
      <w:bookmarkEnd w:id="14"/>
    </w:p>
    <w:p w14:paraId="5822AF25" w14:textId="77777777" w:rsidR="00CB0FD7" w:rsidRPr="00860630" w:rsidRDefault="00CB0FD7" w:rsidP="00CB0FD7">
      <w:pPr>
        <w:rPr>
          <w:rFonts w:ascii="Arial" w:hAnsi="Arial" w:cs="Arial"/>
        </w:rPr>
      </w:pPr>
    </w:p>
    <w:p w14:paraId="1383B845" w14:textId="50824214" w:rsidR="005A1467" w:rsidRPr="00860630" w:rsidRDefault="005A1467" w:rsidP="005A1467">
      <w:pPr>
        <w:rPr>
          <w:rFonts w:ascii="Arial" w:hAnsi="Arial" w:cs="Arial"/>
        </w:rPr>
      </w:pPr>
      <w:r w:rsidRPr="00860630">
        <w:rPr>
          <w:rFonts w:ascii="Arial" w:hAnsi="Arial" w:cs="Arial"/>
        </w:rPr>
        <w:t xml:space="preserve">Further research </w:t>
      </w:r>
      <w:r w:rsidR="00C21824">
        <w:rPr>
          <w:rFonts w:ascii="Arial" w:hAnsi="Arial" w:cs="Arial"/>
        </w:rPr>
        <w:t>could</w:t>
      </w:r>
      <w:r w:rsidRPr="00860630">
        <w:rPr>
          <w:rFonts w:ascii="Arial" w:hAnsi="Arial" w:cs="Arial"/>
        </w:rPr>
        <w:t xml:space="preserve"> focus on:</w:t>
      </w:r>
    </w:p>
    <w:p w14:paraId="3F40E949" w14:textId="77777777" w:rsidR="005A1467" w:rsidRPr="00860630" w:rsidRDefault="005A1467" w:rsidP="005A1467">
      <w:pPr>
        <w:rPr>
          <w:rFonts w:ascii="Arial" w:hAnsi="Arial" w:cs="Arial"/>
        </w:rPr>
      </w:pPr>
    </w:p>
    <w:p w14:paraId="38427488" w14:textId="7E5E8E86" w:rsidR="005A1467" w:rsidRPr="00860630" w:rsidRDefault="005A1467" w:rsidP="005A1467">
      <w:pPr>
        <w:pStyle w:val="ListParagraph"/>
        <w:numPr>
          <w:ilvl w:val="0"/>
          <w:numId w:val="41"/>
        </w:numPr>
        <w:rPr>
          <w:rFonts w:ascii="Arial" w:hAnsi="Arial" w:cs="Arial"/>
        </w:rPr>
      </w:pPr>
      <w:proofErr w:type="spellStart"/>
      <w:r w:rsidRPr="00860630">
        <w:rPr>
          <w:rFonts w:ascii="Arial" w:hAnsi="Arial" w:cs="Arial"/>
        </w:rPr>
        <w:t>Organi</w:t>
      </w:r>
      <w:r w:rsidR="00752278">
        <w:rPr>
          <w:rFonts w:ascii="Arial" w:hAnsi="Arial" w:cs="Arial"/>
        </w:rPr>
        <w:t>s</w:t>
      </w:r>
      <w:r w:rsidRPr="00860630">
        <w:rPr>
          <w:rFonts w:ascii="Arial" w:hAnsi="Arial" w:cs="Arial"/>
        </w:rPr>
        <w:t>ational</w:t>
      </w:r>
      <w:proofErr w:type="spellEnd"/>
      <w:r w:rsidRPr="00860630">
        <w:rPr>
          <w:rFonts w:ascii="Arial" w:hAnsi="Arial" w:cs="Arial"/>
        </w:rPr>
        <w:t xml:space="preserve"> Collaboration: Investigate cross-training and data sharing with </w:t>
      </w:r>
      <w:proofErr w:type="spellStart"/>
      <w:r w:rsidRPr="00860630">
        <w:rPr>
          <w:rFonts w:ascii="Arial" w:hAnsi="Arial" w:cs="Arial"/>
        </w:rPr>
        <w:t>organi</w:t>
      </w:r>
      <w:r w:rsidR="00752278">
        <w:rPr>
          <w:rFonts w:ascii="Arial" w:hAnsi="Arial" w:cs="Arial"/>
        </w:rPr>
        <w:t>s</w:t>
      </w:r>
      <w:r w:rsidRPr="00860630">
        <w:rPr>
          <w:rFonts w:ascii="Arial" w:hAnsi="Arial" w:cs="Arial"/>
        </w:rPr>
        <w:t>ations</w:t>
      </w:r>
      <w:proofErr w:type="spellEnd"/>
      <w:r w:rsidRPr="00860630">
        <w:rPr>
          <w:rFonts w:ascii="Arial" w:hAnsi="Arial" w:cs="Arial"/>
        </w:rPr>
        <w:t xml:space="preserve"> like SAS, LLTNP and DMMS.</w:t>
      </w:r>
    </w:p>
    <w:p w14:paraId="69262160" w14:textId="77777777" w:rsidR="005A1467" w:rsidRPr="00860630" w:rsidRDefault="005A1467" w:rsidP="005A1467">
      <w:pPr>
        <w:pStyle w:val="ListParagraph"/>
        <w:rPr>
          <w:rFonts w:ascii="Arial" w:hAnsi="Arial" w:cs="Arial"/>
        </w:rPr>
      </w:pPr>
    </w:p>
    <w:p w14:paraId="50F3330D" w14:textId="54E018A5" w:rsidR="00CB0FD7" w:rsidRPr="00860630" w:rsidRDefault="005A1467" w:rsidP="005A1467">
      <w:pPr>
        <w:pStyle w:val="ListParagraph"/>
        <w:numPr>
          <w:ilvl w:val="0"/>
          <w:numId w:val="41"/>
        </w:numPr>
        <w:rPr>
          <w:rFonts w:ascii="Arial" w:hAnsi="Arial" w:cs="Arial"/>
        </w:rPr>
      </w:pPr>
      <w:r w:rsidRPr="00860630">
        <w:rPr>
          <w:rFonts w:ascii="Arial" w:hAnsi="Arial" w:cs="Arial"/>
        </w:rPr>
        <w:t xml:space="preserve">Pager Code Analysis: Understand additional pager codes (e.g., 9992167) to improve incident </w:t>
      </w:r>
      <w:proofErr w:type="spellStart"/>
      <w:r w:rsidRPr="00860630">
        <w:rPr>
          <w:rFonts w:ascii="Arial" w:hAnsi="Arial" w:cs="Arial"/>
        </w:rPr>
        <w:t>categori</w:t>
      </w:r>
      <w:r w:rsidR="00752278">
        <w:rPr>
          <w:rFonts w:ascii="Arial" w:hAnsi="Arial" w:cs="Arial"/>
        </w:rPr>
        <w:t>s</w:t>
      </w:r>
      <w:r w:rsidRPr="00860630">
        <w:rPr>
          <w:rFonts w:ascii="Arial" w:hAnsi="Arial" w:cs="Arial"/>
        </w:rPr>
        <w:t>ation</w:t>
      </w:r>
      <w:proofErr w:type="spellEnd"/>
      <w:r w:rsidRPr="00860630">
        <w:rPr>
          <w:rFonts w:ascii="Arial" w:hAnsi="Arial" w:cs="Arial"/>
        </w:rPr>
        <w:t>.</w:t>
      </w:r>
    </w:p>
    <w:p w14:paraId="617F8617" w14:textId="472014B7" w:rsidR="00CB0FD7" w:rsidRPr="00860630" w:rsidRDefault="00CB0FD7" w:rsidP="00CB0FD7">
      <w:pPr>
        <w:rPr>
          <w:rFonts w:ascii="Arial" w:hAnsi="Arial" w:cs="Arial"/>
        </w:rPr>
      </w:pPr>
    </w:p>
    <w:p w14:paraId="4706D5D3" w14:textId="44E4D978" w:rsidR="00706CB5" w:rsidRDefault="00706CB5" w:rsidP="00C558B6">
      <w:pPr>
        <w:rPr>
          <w:rFonts w:ascii="Arial" w:hAnsi="Arial" w:cs="Arial"/>
        </w:rPr>
      </w:pPr>
      <w:r>
        <w:rPr>
          <w:rFonts w:ascii="Arial" w:hAnsi="Arial" w:cs="Arial"/>
        </w:rPr>
        <w:t>We would be interested in g</w:t>
      </w:r>
      <w:r w:rsidR="005A1467" w:rsidRPr="00706CB5">
        <w:rPr>
          <w:rFonts w:ascii="Arial" w:hAnsi="Arial" w:cs="Arial"/>
        </w:rPr>
        <w:t>ather</w:t>
      </w:r>
      <w:r>
        <w:rPr>
          <w:rFonts w:ascii="Arial" w:hAnsi="Arial" w:cs="Arial"/>
        </w:rPr>
        <w:t>ing</w:t>
      </w:r>
      <w:r w:rsidR="005A1467" w:rsidRPr="00706CB5">
        <w:rPr>
          <w:rFonts w:ascii="Arial" w:hAnsi="Arial" w:cs="Arial"/>
        </w:rPr>
        <w:t xml:space="preserve"> feedback from stakeholders</w:t>
      </w:r>
      <w:r>
        <w:rPr>
          <w:rFonts w:ascii="Arial" w:hAnsi="Arial" w:cs="Arial"/>
        </w:rPr>
        <w:t xml:space="preserve"> on this report</w:t>
      </w:r>
      <w:r w:rsidR="00CC1DD8">
        <w:rPr>
          <w:rFonts w:ascii="Arial" w:hAnsi="Arial" w:cs="Arial"/>
        </w:rPr>
        <w:t xml:space="preserve"> (in a questionnaire). We hope to investigate</w:t>
      </w:r>
      <w:r>
        <w:rPr>
          <w:rFonts w:ascii="Arial" w:hAnsi="Arial" w:cs="Arial"/>
        </w:rPr>
        <w:t xml:space="preserve"> further</w:t>
      </w:r>
      <w:r w:rsidR="00CC1DD8">
        <w:rPr>
          <w:rFonts w:ascii="Arial" w:hAnsi="Arial" w:cs="Arial"/>
        </w:rPr>
        <w:t>,</w:t>
      </w:r>
      <w:r>
        <w:rPr>
          <w:rFonts w:ascii="Arial" w:hAnsi="Arial" w:cs="Arial"/>
        </w:rPr>
        <w:t xml:space="preserve"> line</w:t>
      </w:r>
      <w:r w:rsidR="00CC1DD8">
        <w:rPr>
          <w:rFonts w:ascii="Arial" w:hAnsi="Arial" w:cs="Arial"/>
        </w:rPr>
        <w:t>s</w:t>
      </w:r>
      <w:r>
        <w:rPr>
          <w:rFonts w:ascii="Arial" w:hAnsi="Arial" w:cs="Arial"/>
        </w:rPr>
        <w:t xml:space="preserve"> of enquiry relevant to preparedness, </w:t>
      </w:r>
      <w:r w:rsidR="00CC1DD8">
        <w:rPr>
          <w:rFonts w:ascii="Arial" w:hAnsi="Arial" w:cs="Arial"/>
        </w:rPr>
        <w:t>prediction,</w:t>
      </w:r>
      <w:r>
        <w:rPr>
          <w:rFonts w:ascii="Arial" w:hAnsi="Arial" w:cs="Arial"/>
        </w:rPr>
        <w:t xml:space="preserve"> and social media awareness.</w:t>
      </w:r>
    </w:p>
    <w:p w14:paraId="5DC1A4C4" w14:textId="77777777" w:rsidR="00CB0FD7" w:rsidRPr="00860630" w:rsidRDefault="00CB0FD7" w:rsidP="00CB0FD7">
      <w:pPr>
        <w:rPr>
          <w:rFonts w:ascii="Arial" w:hAnsi="Arial" w:cs="Arial"/>
        </w:rPr>
      </w:pPr>
    </w:p>
    <w:p w14:paraId="31158C37" w14:textId="11050FD6" w:rsidR="0012496A" w:rsidRDefault="00FC448C" w:rsidP="00FC448C">
      <w:pPr>
        <w:pStyle w:val="Heading3"/>
        <w:rPr>
          <w:rFonts w:ascii="Arial" w:hAnsi="Arial" w:cs="Arial"/>
        </w:rPr>
      </w:pPr>
      <w:bookmarkStart w:id="15" w:name="_Toc167198651"/>
      <w:r w:rsidRPr="00FC448C">
        <w:rPr>
          <w:rFonts w:ascii="Arial" w:hAnsi="Arial" w:cs="Arial"/>
        </w:rPr>
        <w:t>Conclusion</w:t>
      </w:r>
      <w:bookmarkEnd w:id="15"/>
    </w:p>
    <w:p w14:paraId="6C4F6917" w14:textId="77777777" w:rsidR="005E1142" w:rsidRPr="005E1142" w:rsidRDefault="005E1142" w:rsidP="005E1142"/>
    <w:p w14:paraId="4C448200" w14:textId="4E0562AF" w:rsidR="009D74F2" w:rsidRDefault="005E1142">
      <w:pPr>
        <w:rPr>
          <w:rFonts w:ascii="Arial" w:hAnsi="Arial" w:cs="Arial"/>
        </w:rPr>
      </w:pPr>
      <w:r w:rsidRPr="005E1142">
        <w:rPr>
          <w:rFonts w:ascii="Arial" w:hAnsi="Arial" w:cs="Arial"/>
        </w:rPr>
        <w:t>In conclusion, this report has examined incident data from the Loch Lomond Rescue Boat (LLRB) spanning 2021 to 2023.</w:t>
      </w:r>
      <w:r>
        <w:rPr>
          <w:rFonts w:ascii="Arial" w:hAnsi="Arial" w:cs="Arial"/>
        </w:rPr>
        <w:t xml:space="preserve"> </w:t>
      </w:r>
      <w:r w:rsidRPr="005E1142">
        <w:rPr>
          <w:rFonts w:ascii="Arial" w:hAnsi="Arial" w:cs="Arial"/>
        </w:rPr>
        <w:t xml:space="preserve">By being proactive on the recommendations provided in this report, LLRB can </w:t>
      </w:r>
      <w:proofErr w:type="spellStart"/>
      <w:r w:rsidRPr="005E1142">
        <w:rPr>
          <w:rFonts w:ascii="Arial" w:hAnsi="Arial" w:cs="Arial"/>
        </w:rPr>
        <w:t>utili</w:t>
      </w:r>
      <w:r>
        <w:rPr>
          <w:rFonts w:ascii="Arial" w:hAnsi="Arial" w:cs="Arial"/>
        </w:rPr>
        <w:t>s</w:t>
      </w:r>
      <w:r w:rsidRPr="005E1142">
        <w:rPr>
          <w:rFonts w:ascii="Arial" w:hAnsi="Arial" w:cs="Arial"/>
        </w:rPr>
        <w:t>e</w:t>
      </w:r>
      <w:proofErr w:type="spellEnd"/>
      <w:r w:rsidRPr="005E1142">
        <w:rPr>
          <w:rFonts w:ascii="Arial" w:hAnsi="Arial" w:cs="Arial"/>
        </w:rPr>
        <w:t xml:space="preserve"> proper data collection methods to monitor incident trends using data insights, thereby ensuring preparedness for future challenges. </w:t>
      </w:r>
      <w:r>
        <w:rPr>
          <w:rFonts w:ascii="Arial" w:hAnsi="Arial" w:cs="Arial"/>
        </w:rPr>
        <w:t>Furthermore,</w:t>
      </w:r>
      <w:r w:rsidRPr="005E1142">
        <w:rPr>
          <w:rFonts w:ascii="Arial" w:hAnsi="Arial" w:cs="Arial"/>
        </w:rPr>
        <w:t xml:space="preserve"> LLRB can optimize its operations, strengthen crew training, and foster greater community involvement. These efforts not only mitigate risks but also build trust among community members, ultimately contributing to a safer Loch Lomond for everyone.</w:t>
      </w:r>
    </w:p>
    <w:p w14:paraId="35CE184B" w14:textId="77777777" w:rsidR="009D74F2" w:rsidRDefault="009D74F2">
      <w:pPr>
        <w:rPr>
          <w:rFonts w:ascii="Arial" w:hAnsi="Arial" w:cs="Arial"/>
        </w:rPr>
      </w:pPr>
    </w:p>
    <w:p w14:paraId="544D75F7" w14:textId="77777777" w:rsidR="009D74F2" w:rsidRPr="00860630" w:rsidRDefault="009D74F2">
      <w:pPr>
        <w:rPr>
          <w:rFonts w:ascii="Arial" w:hAnsi="Arial" w:cs="Arial"/>
        </w:rPr>
      </w:pPr>
    </w:p>
    <w:p w14:paraId="6A6CC927" w14:textId="77777777" w:rsidR="0012496A" w:rsidRDefault="0012496A">
      <w:pPr>
        <w:rPr>
          <w:rFonts w:ascii="Arial" w:hAnsi="Arial" w:cs="Arial"/>
        </w:rPr>
      </w:pPr>
    </w:p>
    <w:p w14:paraId="3ACE314A" w14:textId="77777777" w:rsidR="00C558B6" w:rsidRDefault="00C558B6">
      <w:pPr>
        <w:rPr>
          <w:rFonts w:ascii="Arial" w:hAnsi="Arial" w:cs="Arial"/>
        </w:rPr>
      </w:pPr>
    </w:p>
    <w:p w14:paraId="7B84997C" w14:textId="77777777" w:rsidR="00C558B6" w:rsidRDefault="00C558B6">
      <w:pPr>
        <w:rPr>
          <w:rFonts w:ascii="Arial" w:hAnsi="Arial" w:cs="Arial"/>
        </w:rPr>
      </w:pPr>
    </w:p>
    <w:p w14:paraId="7507F9D3" w14:textId="77777777" w:rsidR="00C558B6" w:rsidRPr="00860630" w:rsidRDefault="00C558B6">
      <w:pPr>
        <w:rPr>
          <w:rFonts w:ascii="Arial" w:hAnsi="Arial" w:cs="Arial"/>
        </w:rPr>
      </w:pPr>
    </w:p>
    <w:p w14:paraId="61BA1347" w14:textId="35D50B3B" w:rsidR="0012496A" w:rsidRPr="00860630" w:rsidRDefault="00810B06" w:rsidP="005A1467">
      <w:pPr>
        <w:pStyle w:val="Heading3"/>
        <w:rPr>
          <w:rFonts w:ascii="Arial" w:hAnsi="Arial" w:cs="Arial"/>
        </w:rPr>
      </w:pPr>
      <w:bookmarkStart w:id="16" w:name="_Toc167198652"/>
      <w:r w:rsidRPr="00860630">
        <w:rPr>
          <w:rFonts w:ascii="Arial" w:hAnsi="Arial" w:cs="Arial"/>
        </w:rPr>
        <w:lastRenderedPageBreak/>
        <w:t>Table</w:t>
      </w:r>
      <w:bookmarkEnd w:id="16"/>
    </w:p>
    <w:p w14:paraId="4B44EB9B" w14:textId="77777777" w:rsidR="00154224" w:rsidRDefault="00154224"/>
    <w:p w14:paraId="612D07DB" w14:textId="77777777" w:rsidR="009D74F2" w:rsidRDefault="009D74F2" w:rsidP="009D74F2"/>
    <w:tbl>
      <w:tblPr>
        <w:tblStyle w:val="TableGrid"/>
        <w:tblW w:w="10857"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271"/>
        <w:gridCol w:w="4157"/>
        <w:gridCol w:w="1568"/>
        <w:gridCol w:w="3861"/>
      </w:tblGrid>
      <w:tr w:rsidR="00B7407F" w:rsidRPr="00B7407F" w14:paraId="4C8E3524" w14:textId="77777777" w:rsidTr="001F283B">
        <w:trPr>
          <w:trHeight w:val="508"/>
        </w:trPr>
        <w:tc>
          <w:tcPr>
            <w:tcW w:w="1271" w:type="dxa"/>
            <w:tcBorders>
              <w:bottom w:val="single" w:sz="4" w:space="0" w:color="auto"/>
            </w:tcBorders>
          </w:tcPr>
          <w:p w14:paraId="0FF8DC57" w14:textId="77777777" w:rsidR="00B7407F" w:rsidRPr="00B7407F" w:rsidRDefault="00B7407F" w:rsidP="00B7407F">
            <w:r w:rsidRPr="00B7407F">
              <w:t>Initials</w:t>
            </w:r>
          </w:p>
        </w:tc>
        <w:tc>
          <w:tcPr>
            <w:tcW w:w="4157" w:type="dxa"/>
            <w:tcBorders>
              <w:bottom w:val="single" w:sz="4" w:space="0" w:color="auto"/>
            </w:tcBorders>
          </w:tcPr>
          <w:p w14:paraId="5929C242" w14:textId="77777777" w:rsidR="00B7407F" w:rsidRPr="00B7407F" w:rsidRDefault="00B7407F" w:rsidP="00F27F61">
            <w:r w:rsidRPr="00B7407F">
              <w:t>Name</w:t>
            </w:r>
          </w:p>
        </w:tc>
        <w:tc>
          <w:tcPr>
            <w:tcW w:w="1568" w:type="dxa"/>
            <w:tcBorders>
              <w:bottom w:val="single" w:sz="4" w:space="0" w:color="auto"/>
            </w:tcBorders>
          </w:tcPr>
          <w:p w14:paraId="320E30D9" w14:textId="77777777" w:rsidR="00B7407F" w:rsidRPr="00B7407F" w:rsidRDefault="00B7407F" w:rsidP="00F27F61">
            <w:r w:rsidRPr="00B7407F">
              <w:t>Initials</w:t>
            </w:r>
          </w:p>
        </w:tc>
        <w:tc>
          <w:tcPr>
            <w:tcW w:w="3861" w:type="dxa"/>
            <w:tcBorders>
              <w:bottom w:val="single" w:sz="4" w:space="0" w:color="auto"/>
            </w:tcBorders>
          </w:tcPr>
          <w:p w14:paraId="6574CA9F" w14:textId="77777777" w:rsidR="00B7407F" w:rsidRPr="00B7407F" w:rsidRDefault="00B7407F" w:rsidP="00F27F61">
            <w:r w:rsidRPr="00B7407F">
              <w:t>Name</w:t>
            </w:r>
          </w:p>
        </w:tc>
      </w:tr>
      <w:tr w:rsidR="00B7407F" w:rsidRPr="00B7407F" w14:paraId="75226EB3" w14:textId="77777777" w:rsidTr="001F283B">
        <w:trPr>
          <w:trHeight w:val="582"/>
        </w:trPr>
        <w:tc>
          <w:tcPr>
            <w:tcW w:w="1271" w:type="dxa"/>
            <w:tcBorders>
              <w:top w:val="single" w:sz="4" w:space="0" w:color="auto"/>
            </w:tcBorders>
          </w:tcPr>
          <w:p w14:paraId="069977D4" w14:textId="77777777" w:rsidR="00B7407F" w:rsidRPr="00B7407F" w:rsidRDefault="00B7407F" w:rsidP="00F27F61">
            <w:r w:rsidRPr="00B7407F">
              <w:t>ABJ</w:t>
            </w:r>
          </w:p>
        </w:tc>
        <w:tc>
          <w:tcPr>
            <w:tcW w:w="4157" w:type="dxa"/>
            <w:tcBorders>
              <w:top w:val="single" w:sz="4" w:space="0" w:color="auto"/>
            </w:tcBorders>
          </w:tcPr>
          <w:p w14:paraId="4896BA03" w14:textId="77777777" w:rsidR="00B7407F" w:rsidRPr="00B7407F" w:rsidRDefault="00B7407F" w:rsidP="00F27F61">
            <w:r w:rsidRPr="00B7407F">
              <w:t>Andy Biddulph Jnr</w:t>
            </w:r>
          </w:p>
        </w:tc>
        <w:tc>
          <w:tcPr>
            <w:tcW w:w="1568" w:type="dxa"/>
            <w:tcBorders>
              <w:top w:val="single" w:sz="4" w:space="0" w:color="auto"/>
            </w:tcBorders>
          </w:tcPr>
          <w:p w14:paraId="596ACF31" w14:textId="77777777" w:rsidR="00B7407F" w:rsidRPr="00B7407F" w:rsidRDefault="00B7407F" w:rsidP="00F27F61">
            <w:r w:rsidRPr="00B7407F">
              <w:t>ABS</w:t>
            </w:r>
          </w:p>
        </w:tc>
        <w:tc>
          <w:tcPr>
            <w:tcW w:w="3861" w:type="dxa"/>
            <w:tcBorders>
              <w:top w:val="single" w:sz="4" w:space="0" w:color="auto"/>
            </w:tcBorders>
          </w:tcPr>
          <w:p w14:paraId="719B7D4A" w14:textId="77777777" w:rsidR="00B7407F" w:rsidRPr="00B7407F" w:rsidRDefault="00B7407F" w:rsidP="00F27F61">
            <w:r w:rsidRPr="00B7407F">
              <w:t>Andy Biddulph Snr</w:t>
            </w:r>
          </w:p>
        </w:tc>
      </w:tr>
      <w:tr w:rsidR="00B7407F" w:rsidRPr="00B7407F" w14:paraId="369136A6" w14:textId="77777777" w:rsidTr="001F283B">
        <w:trPr>
          <w:trHeight w:val="582"/>
        </w:trPr>
        <w:tc>
          <w:tcPr>
            <w:tcW w:w="1271" w:type="dxa"/>
          </w:tcPr>
          <w:p w14:paraId="44FDBBBE" w14:textId="77777777" w:rsidR="00B7407F" w:rsidRPr="00B7407F" w:rsidRDefault="00B7407F" w:rsidP="00F27F61">
            <w:r w:rsidRPr="00B7407F">
              <w:t>AC</w:t>
            </w:r>
          </w:p>
        </w:tc>
        <w:tc>
          <w:tcPr>
            <w:tcW w:w="4157" w:type="dxa"/>
          </w:tcPr>
          <w:p w14:paraId="55184575" w14:textId="77777777" w:rsidR="00B7407F" w:rsidRPr="00B7407F" w:rsidRDefault="00B7407F" w:rsidP="00F27F61">
            <w:r w:rsidRPr="00B7407F">
              <w:t>Andy Connell</w:t>
            </w:r>
          </w:p>
        </w:tc>
        <w:tc>
          <w:tcPr>
            <w:tcW w:w="1568" w:type="dxa"/>
          </w:tcPr>
          <w:p w14:paraId="1F2D86C0" w14:textId="77777777" w:rsidR="00B7407F" w:rsidRPr="00B7407F" w:rsidRDefault="00B7407F" w:rsidP="00F27F61">
            <w:r w:rsidRPr="00B7407F">
              <w:t>AJM</w:t>
            </w:r>
          </w:p>
        </w:tc>
        <w:tc>
          <w:tcPr>
            <w:tcW w:w="3861" w:type="dxa"/>
          </w:tcPr>
          <w:p w14:paraId="30974725" w14:textId="77777777" w:rsidR="00B7407F" w:rsidRPr="00B7407F" w:rsidRDefault="00B7407F" w:rsidP="00F27F61">
            <w:r w:rsidRPr="00B7407F">
              <w:t>Angus John MacDonald</w:t>
            </w:r>
          </w:p>
        </w:tc>
      </w:tr>
      <w:tr w:rsidR="00B7407F" w:rsidRPr="00B7407F" w14:paraId="00AB927E" w14:textId="77777777" w:rsidTr="001F283B">
        <w:trPr>
          <w:trHeight w:val="582"/>
        </w:trPr>
        <w:tc>
          <w:tcPr>
            <w:tcW w:w="1271" w:type="dxa"/>
          </w:tcPr>
          <w:p w14:paraId="7BEA60D5" w14:textId="77777777" w:rsidR="00B7407F" w:rsidRPr="00B7407F" w:rsidRDefault="00B7407F" w:rsidP="00F27F61">
            <w:r w:rsidRPr="00B7407F">
              <w:t>AM</w:t>
            </w:r>
          </w:p>
        </w:tc>
        <w:tc>
          <w:tcPr>
            <w:tcW w:w="4157" w:type="dxa"/>
          </w:tcPr>
          <w:p w14:paraId="6991C61C" w14:textId="77777777" w:rsidR="00B7407F" w:rsidRPr="00B7407F" w:rsidRDefault="00B7407F" w:rsidP="00F27F61">
            <w:r w:rsidRPr="00B7407F">
              <w:t>Ally McLeod</w:t>
            </w:r>
          </w:p>
        </w:tc>
        <w:tc>
          <w:tcPr>
            <w:tcW w:w="1568" w:type="dxa"/>
          </w:tcPr>
          <w:p w14:paraId="186A0E65" w14:textId="77777777" w:rsidR="00B7407F" w:rsidRPr="00B7407F" w:rsidRDefault="00B7407F" w:rsidP="00F27F61">
            <w:r w:rsidRPr="00B7407F">
              <w:t>CA</w:t>
            </w:r>
          </w:p>
        </w:tc>
        <w:tc>
          <w:tcPr>
            <w:tcW w:w="3861" w:type="dxa"/>
          </w:tcPr>
          <w:p w14:paraId="37B6F396" w14:textId="77777777" w:rsidR="00B7407F" w:rsidRPr="00B7407F" w:rsidRDefault="00B7407F" w:rsidP="00F27F61">
            <w:r w:rsidRPr="00B7407F">
              <w:t>Christine Allan</w:t>
            </w:r>
          </w:p>
        </w:tc>
      </w:tr>
      <w:tr w:rsidR="00B7407F" w:rsidRPr="00B7407F" w14:paraId="3405A102" w14:textId="77777777" w:rsidTr="001F283B">
        <w:trPr>
          <w:trHeight w:val="582"/>
        </w:trPr>
        <w:tc>
          <w:tcPr>
            <w:tcW w:w="1271" w:type="dxa"/>
          </w:tcPr>
          <w:p w14:paraId="511FACCF" w14:textId="77777777" w:rsidR="00B7407F" w:rsidRPr="00B7407F" w:rsidRDefault="00B7407F" w:rsidP="00F27F61">
            <w:r w:rsidRPr="00B7407F">
              <w:t>CC</w:t>
            </w:r>
          </w:p>
        </w:tc>
        <w:tc>
          <w:tcPr>
            <w:tcW w:w="4157" w:type="dxa"/>
          </w:tcPr>
          <w:p w14:paraId="47357484" w14:textId="77777777" w:rsidR="00B7407F" w:rsidRPr="00B7407F" w:rsidRDefault="00B7407F" w:rsidP="00F27F61">
            <w:r w:rsidRPr="00B7407F">
              <w:t>Craig Clancy</w:t>
            </w:r>
          </w:p>
        </w:tc>
        <w:tc>
          <w:tcPr>
            <w:tcW w:w="1568" w:type="dxa"/>
          </w:tcPr>
          <w:p w14:paraId="68C3BFCC" w14:textId="77777777" w:rsidR="00B7407F" w:rsidRPr="00B7407F" w:rsidRDefault="00B7407F" w:rsidP="00F27F61">
            <w:r w:rsidRPr="00B7407F">
              <w:t>CMS</w:t>
            </w:r>
          </w:p>
        </w:tc>
        <w:tc>
          <w:tcPr>
            <w:tcW w:w="3861" w:type="dxa"/>
          </w:tcPr>
          <w:p w14:paraId="38A1D8C4" w14:textId="77777777" w:rsidR="00B7407F" w:rsidRPr="00B7407F" w:rsidRDefault="00B7407F" w:rsidP="00F27F61">
            <w:r w:rsidRPr="00B7407F">
              <w:t xml:space="preserve">Callum </w:t>
            </w:r>
            <w:proofErr w:type="spellStart"/>
            <w:r w:rsidRPr="00B7407F">
              <w:t>MacKenzie</w:t>
            </w:r>
            <w:proofErr w:type="spellEnd"/>
            <w:r w:rsidRPr="00B7407F">
              <w:t xml:space="preserve"> Stevens</w:t>
            </w:r>
          </w:p>
        </w:tc>
      </w:tr>
      <w:tr w:rsidR="00B7407F" w:rsidRPr="00B7407F" w14:paraId="4FA30DD3" w14:textId="77777777" w:rsidTr="001F283B">
        <w:trPr>
          <w:trHeight w:val="582"/>
        </w:trPr>
        <w:tc>
          <w:tcPr>
            <w:tcW w:w="1271" w:type="dxa"/>
          </w:tcPr>
          <w:p w14:paraId="56FEA058" w14:textId="77777777" w:rsidR="00B7407F" w:rsidRPr="00B7407F" w:rsidRDefault="00B7407F" w:rsidP="00F27F61">
            <w:r w:rsidRPr="00B7407F">
              <w:t>CS</w:t>
            </w:r>
          </w:p>
        </w:tc>
        <w:tc>
          <w:tcPr>
            <w:tcW w:w="4157" w:type="dxa"/>
          </w:tcPr>
          <w:p w14:paraId="015A28EA" w14:textId="77777777" w:rsidR="00B7407F" w:rsidRPr="00B7407F" w:rsidRDefault="00B7407F" w:rsidP="00F27F61">
            <w:r w:rsidRPr="00B7407F">
              <w:t>Clinton Salter</w:t>
            </w:r>
          </w:p>
        </w:tc>
        <w:tc>
          <w:tcPr>
            <w:tcW w:w="1568" w:type="dxa"/>
          </w:tcPr>
          <w:p w14:paraId="7AE03D6B" w14:textId="77777777" w:rsidR="00B7407F" w:rsidRPr="00B7407F" w:rsidRDefault="00B7407F" w:rsidP="00F27F61">
            <w:r w:rsidRPr="00B7407F">
              <w:t>DAVY</w:t>
            </w:r>
          </w:p>
        </w:tc>
        <w:tc>
          <w:tcPr>
            <w:tcW w:w="3861" w:type="dxa"/>
          </w:tcPr>
          <w:p w14:paraId="07A13CB8" w14:textId="77777777" w:rsidR="00B7407F" w:rsidRPr="00B7407F" w:rsidRDefault="00B7407F" w:rsidP="00F27F61">
            <w:r w:rsidRPr="00B7407F">
              <w:t>Davy</w:t>
            </w:r>
          </w:p>
        </w:tc>
      </w:tr>
      <w:tr w:rsidR="00B7407F" w:rsidRPr="00B7407F" w14:paraId="268C749C" w14:textId="77777777" w:rsidTr="001F283B">
        <w:trPr>
          <w:trHeight w:val="582"/>
        </w:trPr>
        <w:tc>
          <w:tcPr>
            <w:tcW w:w="1271" w:type="dxa"/>
          </w:tcPr>
          <w:p w14:paraId="3D562D39" w14:textId="77777777" w:rsidR="00B7407F" w:rsidRPr="00B7407F" w:rsidRDefault="00B7407F" w:rsidP="00F27F61">
            <w:r w:rsidRPr="00B7407F">
              <w:t>DS</w:t>
            </w:r>
          </w:p>
        </w:tc>
        <w:tc>
          <w:tcPr>
            <w:tcW w:w="4157" w:type="dxa"/>
          </w:tcPr>
          <w:p w14:paraId="2E11A7D1" w14:textId="77777777" w:rsidR="00B7407F" w:rsidRPr="00B7407F" w:rsidRDefault="00B7407F" w:rsidP="00F27F61">
            <w:r w:rsidRPr="00B7407F">
              <w:t>David Stuart</w:t>
            </w:r>
          </w:p>
        </w:tc>
        <w:tc>
          <w:tcPr>
            <w:tcW w:w="1568" w:type="dxa"/>
          </w:tcPr>
          <w:p w14:paraId="765FDB08" w14:textId="77777777" w:rsidR="00B7407F" w:rsidRPr="00B7407F" w:rsidRDefault="00B7407F" w:rsidP="00F27F61">
            <w:r w:rsidRPr="00B7407F">
              <w:t>DON</w:t>
            </w:r>
          </w:p>
        </w:tc>
        <w:tc>
          <w:tcPr>
            <w:tcW w:w="3861" w:type="dxa"/>
          </w:tcPr>
          <w:p w14:paraId="5662C781" w14:textId="77777777" w:rsidR="00B7407F" w:rsidRPr="00B7407F" w:rsidRDefault="00B7407F" w:rsidP="00F27F61">
            <w:r w:rsidRPr="00B7407F">
              <w:t>David O'Neil</w:t>
            </w:r>
          </w:p>
        </w:tc>
      </w:tr>
      <w:tr w:rsidR="00B7407F" w:rsidRPr="00B7407F" w14:paraId="563D74E6" w14:textId="77777777" w:rsidTr="001F283B">
        <w:trPr>
          <w:trHeight w:val="582"/>
        </w:trPr>
        <w:tc>
          <w:tcPr>
            <w:tcW w:w="1271" w:type="dxa"/>
          </w:tcPr>
          <w:p w14:paraId="756248DB" w14:textId="77777777" w:rsidR="00B7407F" w:rsidRPr="00B7407F" w:rsidRDefault="00B7407F" w:rsidP="00F27F61">
            <w:r w:rsidRPr="00B7407F">
              <w:t>EM</w:t>
            </w:r>
          </w:p>
        </w:tc>
        <w:tc>
          <w:tcPr>
            <w:tcW w:w="4157" w:type="dxa"/>
          </w:tcPr>
          <w:p w14:paraId="5691DEA3" w14:textId="77777777" w:rsidR="00B7407F" w:rsidRPr="00B7407F" w:rsidRDefault="00B7407F" w:rsidP="00F27F61">
            <w:r w:rsidRPr="00B7407F">
              <w:t xml:space="preserve">Euan </w:t>
            </w:r>
            <w:proofErr w:type="spellStart"/>
            <w:r w:rsidRPr="00B7407F">
              <w:t>MciIwraith</w:t>
            </w:r>
            <w:proofErr w:type="spellEnd"/>
          </w:p>
        </w:tc>
        <w:tc>
          <w:tcPr>
            <w:tcW w:w="1568" w:type="dxa"/>
          </w:tcPr>
          <w:p w14:paraId="3516EE67" w14:textId="77777777" w:rsidR="00B7407F" w:rsidRPr="00B7407F" w:rsidRDefault="00B7407F" w:rsidP="00F27F61">
            <w:r w:rsidRPr="00B7407F">
              <w:t>FN</w:t>
            </w:r>
          </w:p>
        </w:tc>
        <w:tc>
          <w:tcPr>
            <w:tcW w:w="3861" w:type="dxa"/>
          </w:tcPr>
          <w:p w14:paraId="4BC4C16E" w14:textId="77777777" w:rsidR="00B7407F" w:rsidRPr="00B7407F" w:rsidRDefault="00B7407F" w:rsidP="00F27F61">
            <w:r w:rsidRPr="00B7407F">
              <w:t>Franny Nicol</w:t>
            </w:r>
          </w:p>
        </w:tc>
      </w:tr>
      <w:tr w:rsidR="00B7407F" w:rsidRPr="00B7407F" w14:paraId="54131A2B" w14:textId="77777777" w:rsidTr="001F283B">
        <w:trPr>
          <w:trHeight w:val="582"/>
        </w:trPr>
        <w:tc>
          <w:tcPr>
            <w:tcW w:w="1271" w:type="dxa"/>
          </w:tcPr>
          <w:p w14:paraId="0EBA7087" w14:textId="77777777" w:rsidR="00B7407F" w:rsidRPr="00B7407F" w:rsidRDefault="00B7407F" w:rsidP="00F27F61">
            <w:r w:rsidRPr="00B7407F">
              <w:t>FR</w:t>
            </w:r>
          </w:p>
        </w:tc>
        <w:tc>
          <w:tcPr>
            <w:tcW w:w="4157" w:type="dxa"/>
          </w:tcPr>
          <w:p w14:paraId="217B9DC6" w14:textId="77777777" w:rsidR="00B7407F" w:rsidRPr="00B7407F" w:rsidRDefault="00B7407F" w:rsidP="00F27F61">
            <w:r w:rsidRPr="00B7407F">
              <w:t>Frank Rogers</w:t>
            </w:r>
          </w:p>
        </w:tc>
        <w:tc>
          <w:tcPr>
            <w:tcW w:w="1568" w:type="dxa"/>
          </w:tcPr>
          <w:p w14:paraId="1E606749" w14:textId="77777777" w:rsidR="00B7407F" w:rsidRPr="00B7407F" w:rsidRDefault="00B7407F" w:rsidP="00F27F61">
            <w:r w:rsidRPr="00B7407F">
              <w:t>GD</w:t>
            </w:r>
          </w:p>
        </w:tc>
        <w:tc>
          <w:tcPr>
            <w:tcW w:w="3861" w:type="dxa"/>
          </w:tcPr>
          <w:p w14:paraId="73671164" w14:textId="77777777" w:rsidR="00B7407F" w:rsidRPr="00B7407F" w:rsidRDefault="00B7407F" w:rsidP="00F27F61">
            <w:r w:rsidRPr="00B7407F">
              <w:t>Gemma Dorran</w:t>
            </w:r>
          </w:p>
        </w:tc>
      </w:tr>
      <w:tr w:rsidR="00B7407F" w:rsidRPr="00B7407F" w14:paraId="77F4369B" w14:textId="77777777" w:rsidTr="001F283B">
        <w:trPr>
          <w:trHeight w:val="582"/>
        </w:trPr>
        <w:tc>
          <w:tcPr>
            <w:tcW w:w="1271" w:type="dxa"/>
          </w:tcPr>
          <w:p w14:paraId="7BDFD2BD" w14:textId="77777777" w:rsidR="00B7407F" w:rsidRPr="00B7407F" w:rsidRDefault="00B7407F" w:rsidP="00F27F61">
            <w:r w:rsidRPr="00B7407F">
              <w:t>GH</w:t>
            </w:r>
          </w:p>
        </w:tc>
        <w:tc>
          <w:tcPr>
            <w:tcW w:w="4157" w:type="dxa"/>
          </w:tcPr>
          <w:p w14:paraId="54A484CF" w14:textId="77777777" w:rsidR="00B7407F" w:rsidRPr="00B7407F" w:rsidRDefault="00B7407F" w:rsidP="00F27F61">
            <w:r w:rsidRPr="00B7407F">
              <w:t>Gerry Heaney</w:t>
            </w:r>
          </w:p>
        </w:tc>
        <w:tc>
          <w:tcPr>
            <w:tcW w:w="1568" w:type="dxa"/>
          </w:tcPr>
          <w:p w14:paraId="4687E59F" w14:textId="77777777" w:rsidR="00B7407F" w:rsidRPr="00B7407F" w:rsidRDefault="00B7407F" w:rsidP="00F27F61">
            <w:r w:rsidRPr="00B7407F">
              <w:t>GERARD</w:t>
            </w:r>
          </w:p>
        </w:tc>
        <w:tc>
          <w:tcPr>
            <w:tcW w:w="3861" w:type="dxa"/>
          </w:tcPr>
          <w:p w14:paraId="6680D83B" w14:textId="77777777" w:rsidR="00B7407F" w:rsidRPr="00B7407F" w:rsidRDefault="00B7407F" w:rsidP="00F27F61">
            <w:r w:rsidRPr="00B7407F">
              <w:t>Gerard</w:t>
            </w:r>
          </w:p>
        </w:tc>
      </w:tr>
      <w:tr w:rsidR="00B7407F" w:rsidRPr="00B7407F" w14:paraId="51AA820C" w14:textId="77777777" w:rsidTr="001F283B">
        <w:trPr>
          <w:trHeight w:val="582"/>
        </w:trPr>
        <w:tc>
          <w:tcPr>
            <w:tcW w:w="1271" w:type="dxa"/>
          </w:tcPr>
          <w:p w14:paraId="6EDFDD14" w14:textId="77777777" w:rsidR="00B7407F" w:rsidRPr="00B7407F" w:rsidRDefault="00B7407F" w:rsidP="00F27F61">
            <w:r w:rsidRPr="00B7407F">
              <w:t>IG</w:t>
            </w:r>
          </w:p>
        </w:tc>
        <w:tc>
          <w:tcPr>
            <w:tcW w:w="4157" w:type="dxa"/>
          </w:tcPr>
          <w:p w14:paraId="1D314360" w14:textId="77777777" w:rsidR="00B7407F" w:rsidRPr="00B7407F" w:rsidRDefault="00B7407F" w:rsidP="00F27F61">
            <w:r w:rsidRPr="00B7407F">
              <w:t>Iain Gollan (</w:t>
            </w:r>
            <w:proofErr w:type="spellStart"/>
            <w:r w:rsidRPr="00B7407F">
              <w:t>Goz</w:t>
            </w:r>
            <w:proofErr w:type="spellEnd"/>
            <w:r w:rsidRPr="00B7407F">
              <w:t>)</w:t>
            </w:r>
          </w:p>
        </w:tc>
        <w:tc>
          <w:tcPr>
            <w:tcW w:w="1568" w:type="dxa"/>
          </w:tcPr>
          <w:p w14:paraId="05F27E23" w14:textId="77777777" w:rsidR="00B7407F" w:rsidRPr="00B7407F" w:rsidRDefault="00B7407F" w:rsidP="00F27F61">
            <w:r w:rsidRPr="00B7407F">
              <w:t>JB</w:t>
            </w:r>
          </w:p>
        </w:tc>
        <w:tc>
          <w:tcPr>
            <w:tcW w:w="3861" w:type="dxa"/>
          </w:tcPr>
          <w:p w14:paraId="42DDCA66" w14:textId="77777777" w:rsidR="00B7407F" w:rsidRPr="00B7407F" w:rsidRDefault="00B7407F" w:rsidP="00F27F61">
            <w:r w:rsidRPr="00B7407F">
              <w:t>Jenna Biddulph</w:t>
            </w:r>
          </w:p>
        </w:tc>
      </w:tr>
      <w:tr w:rsidR="00B7407F" w:rsidRPr="00B7407F" w14:paraId="6B493AA3" w14:textId="77777777" w:rsidTr="001F283B">
        <w:trPr>
          <w:trHeight w:val="582"/>
        </w:trPr>
        <w:tc>
          <w:tcPr>
            <w:tcW w:w="1271" w:type="dxa"/>
          </w:tcPr>
          <w:p w14:paraId="154BDBC8" w14:textId="77777777" w:rsidR="00B7407F" w:rsidRPr="00B7407F" w:rsidRDefault="00B7407F" w:rsidP="00F27F61">
            <w:r w:rsidRPr="00B7407F">
              <w:t>JM</w:t>
            </w:r>
          </w:p>
        </w:tc>
        <w:tc>
          <w:tcPr>
            <w:tcW w:w="4157" w:type="dxa"/>
          </w:tcPr>
          <w:p w14:paraId="1A3B3DD5" w14:textId="77777777" w:rsidR="00B7407F" w:rsidRPr="00B7407F" w:rsidRDefault="00B7407F" w:rsidP="00F27F61">
            <w:r w:rsidRPr="00B7407F">
              <w:t>John Mason</w:t>
            </w:r>
          </w:p>
        </w:tc>
        <w:tc>
          <w:tcPr>
            <w:tcW w:w="1568" w:type="dxa"/>
          </w:tcPr>
          <w:p w14:paraId="6DBFD45D" w14:textId="77777777" w:rsidR="00B7407F" w:rsidRPr="00B7407F" w:rsidRDefault="00B7407F" w:rsidP="00F27F61">
            <w:r w:rsidRPr="00B7407F">
              <w:t>JT</w:t>
            </w:r>
          </w:p>
        </w:tc>
        <w:tc>
          <w:tcPr>
            <w:tcW w:w="3861" w:type="dxa"/>
          </w:tcPr>
          <w:p w14:paraId="7342F8A1" w14:textId="77777777" w:rsidR="00B7407F" w:rsidRPr="00B7407F" w:rsidRDefault="00B7407F" w:rsidP="00F27F61">
            <w:r w:rsidRPr="00B7407F">
              <w:t>James Thomson</w:t>
            </w:r>
          </w:p>
        </w:tc>
      </w:tr>
      <w:tr w:rsidR="00B7407F" w:rsidRPr="00B7407F" w14:paraId="41ABC9E6" w14:textId="77777777" w:rsidTr="001F283B">
        <w:trPr>
          <w:trHeight w:val="582"/>
        </w:trPr>
        <w:tc>
          <w:tcPr>
            <w:tcW w:w="1271" w:type="dxa"/>
          </w:tcPr>
          <w:p w14:paraId="735B6CAF" w14:textId="77777777" w:rsidR="00B7407F" w:rsidRPr="00B7407F" w:rsidRDefault="00B7407F" w:rsidP="00F27F61">
            <w:r w:rsidRPr="00B7407F">
              <w:t>KM</w:t>
            </w:r>
          </w:p>
        </w:tc>
        <w:tc>
          <w:tcPr>
            <w:tcW w:w="4157" w:type="dxa"/>
          </w:tcPr>
          <w:p w14:paraId="15655DF4" w14:textId="77777777" w:rsidR="00B7407F" w:rsidRPr="00B7407F" w:rsidRDefault="00B7407F" w:rsidP="00F27F61">
            <w:r w:rsidRPr="00B7407F">
              <w:t>Kevin McPartland</w:t>
            </w:r>
          </w:p>
        </w:tc>
        <w:tc>
          <w:tcPr>
            <w:tcW w:w="1568" w:type="dxa"/>
          </w:tcPr>
          <w:p w14:paraId="6CD20E2A" w14:textId="77777777" w:rsidR="00B7407F" w:rsidRPr="00B7407F" w:rsidRDefault="00B7407F" w:rsidP="00F27F61">
            <w:r w:rsidRPr="00B7407F">
              <w:t>LEE</w:t>
            </w:r>
          </w:p>
        </w:tc>
        <w:tc>
          <w:tcPr>
            <w:tcW w:w="3861" w:type="dxa"/>
          </w:tcPr>
          <w:p w14:paraId="517647C2" w14:textId="77777777" w:rsidR="00B7407F" w:rsidRPr="00B7407F" w:rsidRDefault="00B7407F" w:rsidP="00F27F61">
            <w:r w:rsidRPr="00B7407F">
              <w:t>Lee</w:t>
            </w:r>
          </w:p>
        </w:tc>
      </w:tr>
      <w:tr w:rsidR="00B7407F" w:rsidRPr="00B7407F" w14:paraId="7F5961AD" w14:textId="77777777" w:rsidTr="001F283B">
        <w:trPr>
          <w:trHeight w:val="582"/>
        </w:trPr>
        <w:tc>
          <w:tcPr>
            <w:tcW w:w="1271" w:type="dxa"/>
          </w:tcPr>
          <w:p w14:paraId="766D5006" w14:textId="77777777" w:rsidR="00B7407F" w:rsidRPr="00B7407F" w:rsidRDefault="00B7407F" w:rsidP="00F27F61">
            <w:r w:rsidRPr="00B7407F">
              <w:t>PD</w:t>
            </w:r>
          </w:p>
        </w:tc>
        <w:tc>
          <w:tcPr>
            <w:tcW w:w="4157" w:type="dxa"/>
          </w:tcPr>
          <w:p w14:paraId="5AA3DD5B" w14:textId="77777777" w:rsidR="00B7407F" w:rsidRPr="00B7407F" w:rsidRDefault="00B7407F" w:rsidP="00F27F61">
            <w:r w:rsidRPr="00B7407F">
              <w:t>Paul Dorrian</w:t>
            </w:r>
          </w:p>
        </w:tc>
        <w:tc>
          <w:tcPr>
            <w:tcW w:w="1568" w:type="dxa"/>
          </w:tcPr>
          <w:p w14:paraId="5B6FCA8B" w14:textId="77777777" w:rsidR="00B7407F" w:rsidRPr="00B7407F" w:rsidRDefault="00B7407F" w:rsidP="00F27F61">
            <w:r w:rsidRPr="00B7407F">
              <w:t>PBT</w:t>
            </w:r>
          </w:p>
        </w:tc>
        <w:tc>
          <w:tcPr>
            <w:tcW w:w="3861" w:type="dxa"/>
          </w:tcPr>
          <w:p w14:paraId="6ABA1235" w14:textId="77777777" w:rsidR="00B7407F" w:rsidRPr="00B7407F" w:rsidRDefault="00B7407F" w:rsidP="00F27F61">
            <w:r w:rsidRPr="00B7407F">
              <w:t>Phils Brooks-Taylor</w:t>
            </w:r>
          </w:p>
        </w:tc>
      </w:tr>
      <w:tr w:rsidR="00B7407F" w:rsidRPr="00B7407F" w14:paraId="5591E4E9" w14:textId="77777777" w:rsidTr="001F283B">
        <w:trPr>
          <w:trHeight w:val="582"/>
        </w:trPr>
        <w:tc>
          <w:tcPr>
            <w:tcW w:w="1271" w:type="dxa"/>
          </w:tcPr>
          <w:p w14:paraId="230535AA" w14:textId="77777777" w:rsidR="00B7407F" w:rsidRPr="00B7407F" w:rsidRDefault="00B7407F" w:rsidP="00F27F61">
            <w:r w:rsidRPr="00B7407F">
              <w:t>RB</w:t>
            </w:r>
          </w:p>
        </w:tc>
        <w:tc>
          <w:tcPr>
            <w:tcW w:w="4157" w:type="dxa"/>
          </w:tcPr>
          <w:p w14:paraId="19E89280" w14:textId="77777777" w:rsidR="00B7407F" w:rsidRPr="00B7407F" w:rsidRDefault="00B7407F" w:rsidP="00F27F61">
            <w:r w:rsidRPr="00B7407F">
              <w:t>Ronnie Britton</w:t>
            </w:r>
          </w:p>
        </w:tc>
        <w:tc>
          <w:tcPr>
            <w:tcW w:w="1568" w:type="dxa"/>
          </w:tcPr>
          <w:p w14:paraId="0A4906E1" w14:textId="77777777" w:rsidR="00B7407F" w:rsidRPr="00B7407F" w:rsidRDefault="00B7407F" w:rsidP="00F27F61">
            <w:r w:rsidRPr="00B7407F">
              <w:t>RO</w:t>
            </w:r>
          </w:p>
        </w:tc>
        <w:tc>
          <w:tcPr>
            <w:tcW w:w="3861" w:type="dxa"/>
          </w:tcPr>
          <w:p w14:paraId="2E999911" w14:textId="77777777" w:rsidR="00B7407F" w:rsidRPr="00B7407F" w:rsidRDefault="00B7407F" w:rsidP="00F27F61">
            <w:r w:rsidRPr="00B7407F">
              <w:t>Rennie Oliver</w:t>
            </w:r>
          </w:p>
        </w:tc>
      </w:tr>
      <w:tr w:rsidR="00B7407F" w:rsidRPr="00B7407F" w14:paraId="7CB92E4E" w14:textId="77777777" w:rsidTr="001F283B">
        <w:trPr>
          <w:trHeight w:val="582"/>
        </w:trPr>
        <w:tc>
          <w:tcPr>
            <w:tcW w:w="1271" w:type="dxa"/>
          </w:tcPr>
          <w:p w14:paraId="5907A046" w14:textId="77777777" w:rsidR="00B7407F" w:rsidRPr="00B7407F" w:rsidRDefault="00B7407F" w:rsidP="00F27F61">
            <w:r w:rsidRPr="00B7407F">
              <w:t>TAM</w:t>
            </w:r>
          </w:p>
        </w:tc>
        <w:tc>
          <w:tcPr>
            <w:tcW w:w="4157" w:type="dxa"/>
          </w:tcPr>
          <w:p w14:paraId="149C9146" w14:textId="77777777" w:rsidR="00B7407F" w:rsidRPr="00B7407F" w:rsidRDefault="00B7407F" w:rsidP="00F27F61">
            <w:r w:rsidRPr="00B7407F">
              <w:t>Tam (Cox)</w:t>
            </w:r>
          </w:p>
        </w:tc>
        <w:tc>
          <w:tcPr>
            <w:tcW w:w="1568" w:type="dxa"/>
          </w:tcPr>
          <w:p w14:paraId="557DD6DC" w14:textId="77777777" w:rsidR="00B7407F" w:rsidRPr="00B7407F" w:rsidRDefault="00B7407F" w:rsidP="00F27F61">
            <w:r w:rsidRPr="00B7407F">
              <w:t>TR</w:t>
            </w:r>
          </w:p>
        </w:tc>
        <w:tc>
          <w:tcPr>
            <w:tcW w:w="3861" w:type="dxa"/>
          </w:tcPr>
          <w:p w14:paraId="57A8AB1C" w14:textId="77777777" w:rsidR="00B7407F" w:rsidRPr="00B7407F" w:rsidRDefault="00B7407F" w:rsidP="00F27F61">
            <w:r w:rsidRPr="00B7407F">
              <w:t>Thomas Rogers</w:t>
            </w:r>
          </w:p>
        </w:tc>
      </w:tr>
      <w:tr w:rsidR="00B7407F" w:rsidRPr="00B7407F" w14:paraId="47951B12" w14:textId="77777777" w:rsidTr="001F283B">
        <w:trPr>
          <w:trHeight w:val="582"/>
        </w:trPr>
        <w:tc>
          <w:tcPr>
            <w:tcW w:w="1271" w:type="dxa"/>
          </w:tcPr>
          <w:p w14:paraId="67325E12" w14:textId="77777777" w:rsidR="00B7407F" w:rsidRPr="00B7407F" w:rsidRDefault="00B7407F" w:rsidP="00F27F61">
            <w:r w:rsidRPr="00B7407F">
              <w:t>VM</w:t>
            </w:r>
          </w:p>
        </w:tc>
        <w:tc>
          <w:tcPr>
            <w:tcW w:w="4157" w:type="dxa"/>
          </w:tcPr>
          <w:p w14:paraId="124FBC92" w14:textId="77777777" w:rsidR="00B7407F" w:rsidRPr="00B7407F" w:rsidRDefault="00B7407F" w:rsidP="00F27F61">
            <w:r w:rsidRPr="00B7407F">
              <w:t>Vicki Murphy</w:t>
            </w:r>
          </w:p>
        </w:tc>
        <w:tc>
          <w:tcPr>
            <w:tcW w:w="1568" w:type="dxa"/>
          </w:tcPr>
          <w:p w14:paraId="1801F353" w14:textId="77777777" w:rsidR="00B7407F" w:rsidRPr="00B7407F" w:rsidRDefault="00B7407F" w:rsidP="00F27F61"/>
        </w:tc>
        <w:tc>
          <w:tcPr>
            <w:tcW w:w="3861" w:type="dxa"/>
          </w:tcPr>
          <w:p w14:paraId="1DE0792B" w14:textId="77777777" w:rsidR="00B7407F" w:rsidRPr="00B7407F" w:rsidRDefault="00B7407F" w:rsidP="00F27F61"/>
        </w:tc>
      </w:tr>
    </w:tbl>
    <w:p w14:paraId="2CB21BF5" w14:textId="77777777" w:rsidR="009D74F2" w:rsidRDefault="009D74F2" w:rsidP="00E121E4"/>
    <w:p w14:paraId="3F393D61" w14:textId="77777777" w:rsidR="00B7407F" w:rsidRDefault="00B7407F" w:rsidP="00E121E4"/>
    <w:p w14:paraId="435EB503" w14:textId="55CDAE39" w:rsidR="00B7407F" w:rsidRPr="009D74F2" w:rsidRDefault="00B7407F" w:rsidP="00E121E4">
      <w:pPr>
        <w:sectPr w:rsidR="00B7407F" w:rsidRPr="009D74F2" w:rsidSect="00B5165D">
          <w:pgSz w:w="12240" w:h="15840" w:code="1"/>
          <w:pgMar w:top="720" w:right="720" w:bottom="1080" w:left="720" w:header="709" w:footer="432" w:gutter="0"/>
          <w:cols w:space="708"/>
          <w:titlePg/>
          <w:docGrid w:linePitch="360"/>
        </w:sectPr>
      </w:pPr>
    </w:p>
    <w:tbl>
      <w:tblPr>
        <w:tblW w:w="10771" w:type="dxa"/>
        <w:shd w:val="clear" w:color="auto" w:fill="00C1C7" w:themeFill="accent2"/>
        <w:tblLayout w:type="fixed"/>
        <w:tblLook w:val="0600" w:firstRow="0" w:lastRow="0" w:firstColumn="0" w:lastColumn="0" w:noHBand="1" w:noVBand="1"/>
      </w:tblPr>
      <w:tblGrid>
        <w:gridCol w:w="909"/>
        <w:gridCol w:w="8046"/>
        <w:gridCol w:w="908"/>
        <w:gridCol w:w="908"/>
      </w:tblGrid>
      <w:tr w:rsidR="002D2572" w:rsidRPr="00860630" w14:paraId="64AC2401" w14:textId="4F5F18B0" w:rsidTr="002D2572">
        <w:trPr>
          <w:trHeight w:val="3257"/>
        </w:trPr>
        <w:tc>
          <w:tcPr>
            <w:tcW w:w="909" w:type="dxa"/>
            <w:vMerge w:val="restart"/>
            <w:shd w:val="clear" w:color="auto" w:fill="FF6600"/>
          </w:tcPr>
          <w:p w14:paraId="122F4085" w14:textId="12E4E000" w:rsidR="002D2572" w:rsidRPr="00860630" w:rsidRDefault="00154224" w:rsidP="0031055C">
            <w:pPr>
              <w:pStyle w:val="GraphicAnchor"/>
              <w:rPr>
                <w:rFonts w:ascii="Arial" w:hAnsi="Arial" w:cs="Arial"/>
              </w:rPr>
            </w:pPr>
            <w:r w:rsidRPr="00860630">
              <w:rPr>
                <w:rFonts w:ascii="Arial" w:hAnsi="Arial" w:cs="Arial"/>
                <w:noProof/>
                <w:lang w:eastAsia="en-AU"/>
              </w:rPr>
              <w:lastRenderedPageBreak/>
              <mc:AlternateContent>
                <mc:Choice Requires="wps">
                  <w:drawing>
                    <wp:anchor distT="0" distB="0" distL="114300" distR="114300" simplePos="0" relativeHeight="251665408" behindDoc="1" locked="1" layoutInCell="1" allowOverlap="1" wp14:anchorId="0CDAABF5" wp14:editId="42A3C6FF">
                      <wp:simplePos x="0" y="0"/>
                      <wp:positionH relativeFrom="column">
                        <wp:posOffset>-808990</wp:posOffset>
                      </wp:positionH>
                      <wp:positionV relativeFrom="paragraph">
                        <wp:posOffset>-520065</wp:posOffset>
                      </wp:positionV>
                      <wp:extent cx="8166100" cy="12154535"/>
                      <wp:effectExtent l="0" t="0" r="6350" b="0"/>
                      <wp:wrapNone/>
                      <wp:docPr id="23"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166100" cy="12154535"/>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rgbClr val="C00000"/>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09725E1D" id="Shape" o:spid="_x0000_s1026" alt="&quot;&quot;" style="position:absolute;margin-left:-63.7pt;margin-top:-40.95pt;width:643pt;height:957.0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" path="m,14678r,6922l21600,3032,21600,,17075,,,14678xe" fillcolor="#c00000" stroked="f" strokeweight="1pt">
                      <v:stroke miterlimit="4" joinstyle="miter"/>
                      <v:path arrowok="t" o:extrusionok="f" o:connecttype="custom" o:connectlocs="4083050,6077268;4083050,6077268;4083050,6077268;4083050,6077268" o:connectangles="0,90,180,270"/>
                      <w10:anchorlock/>
                    </v:shape>
                  </w:pict>
                </mc:Fallback>
              </mc:AlternateContent>
            </w:r>
          </w:p>
        </w:tc>
        <w:tc>
          <w:tcPr>
            <w:tcW w:w="8046" w:type="dxa"/>
            <w:tcBorders>
              <w:bottom w:val="single" w:sz="36" w:space="0" w:color="123869" w:themeColor="accent1"/>
            </w:tcBorders>
            <w:shd w:val="clear" w:color="auto" w:fill="FF6600"/>
          </w:tcPr>
          <w:p w14:paraId="39CAD701" w14:textId="7E5F47F9" w:rsidR="002D2572" w:rsidRPr="00860630" w:rsidRDefault="002D2572" w:rsidP="0031055C">
            <w:pPr>
              <w:rPr>
                <w:rFonts w:ascii="Arial" w:hAnsi="Arial" w:cs="Arial"/>
              </w:rPr>
            </w:pPr>
          </w:p>
        </w:tc>
        <w:tc>
          <w:tcPr>
            <w:tcW w:w="908" w:type="dxa"/>
            <w:vMerge w:val="restart"/>
            <w:shd w:val="clear" w:color="auto" w:fill="FF6600"/>
          </w:tcPr>
          <w:p w14:paraId="35A70D0B" w14:textId="73C54CB3" w:rsidR="002D2572" w:rsidRPr="00860630" w:rsidRDefault="002D2572" w:rsidP="00D6375E">
            <w:pPr>
              <w:rPr>
                <w:rFonts w:ascii="Arial" w:hAnsi="Arial" w:cs="Arial"/>
              </w:rPr>
            </w:pPr>
          </w:p>
        </w:tc>
        <w:tc>
          <w:tcPr>
            <w:tcW w:w="908" w:type="dxa"/>
            <w:shd w:val="clear" w:color="auto" w:fill="FF6600"/>
          </w:tcPr>
          <w:p w14:paraId="0E4309C2" w14:textId="77777777" w:rsidR="002D2572" w:rsidRPr="00860630" w:rsidRDefault="002D2572" w:rsidP="00D6375E">
            <w:pPr>
              <w:rPr>
                <w:rFonts w:ascii="Arial" w:hAnsi="Arial" w:cs="Arial"/>
              </w:rPr>
            </w:pPr>
          </w:p>
        </w:tc>
      </w:tr>
      <w:tr w:rsidR="002D2572" w:rsidRPr="00860630" w14:paraId="364929AF" w14:textId="3CDA0795" w:rsidTr="002D2572">
        <w:trPr>
          <w:trHeight w:val="6112"/>
        </w:trPr>
        <w:tc>
          <w:tcPr>
            <w:tcW w:w="909" w:type="dxa"/>
            <w:vMerge/>
            <w:shd w:val="clear" w:color="auto" w:fill="FF6600"/>
          </w:tcPr>
          <w:p w14:paraId="5444ADDB" w14:textId="77777777" w:rsidR="002D2572" w:rsidRPr="00860630" w:rsidRDefault="002D2572" w:rsidP="00D6375E">
            <w:pPr>
              <w:rPr>
                <w:rFonts w:ascii="Arial" w:hAnsi="Arial" w:cs="Arial"/>
              </w:rPr>
            </w:pPr>
          </w:p>
        </w:tc>
        <w:tc>
          <w:tcPr>
            <w:tcW w:w="8046" w:type="dxa"/>
            <w:tcBorders>
              <w:top w:val="single" w:sz="36" w:space="0" w:color="123869" w:themeColor="accent1"/>
              <w:bottom w:val="single" w:sz="36" w:space="0" w:color="123869" w:themeColor="accent1"/>
            </w:tcBorders>
            <w:shd w:val="clear" w:color="auto" w:fill="FF6600"/>
            <w:vAlign w:val="center"/>
          </w:tcPr>
          <w:p w14:paraId="619E9AF6" w14:textId="26190131" w:rsidR="008A7BEB" w:rsidRPr="009D74F2" w:rsidRDefault="008A7BEB" w:rsidP="008A7BEB">
            <w:pPr>
              <w:jc w:val="center"/>
            </w:pPr>
            <w:r w:rsidRPr="008A7BEB">
              <w:rPr>
                <w:rFonts w:ascii="Arial" w:hAnsi="Arial" w:cs="Arial"/>
                <w:iCs/>
                <w:color w:val="123869" w:themeColor="accent1"/>
                <w:sz w:val="76"/>
              </w:rPr>
              <w:t xml:space="preserve">With data-driven insights, LLRB can </w:t>
            </w:r>
            <w:proofErr w:type="spellStart"/>
            <w:r w:rsidRPr="008A7BEB">
              <w:rPr>
                <w:rFonts w:ascii="Arial" w:hAnsi="Arial" w:cs="Arial"/>
                <w:iCs/>
                <w:color w:val="123869" w:themeColor="accent1"/>
                <w:sz w:val="76"/>
              </w:rPr>
              <w:t>optimi</w:t>
            </w:r>
            <w:r>
              <w:rPr>
                <w:rFonts w:ascii="Arial" w:hAnsi="Arial" w:cs="Arial"/>
                <w:iCs/>
                <w:color w:val="123869" w:themeColor="accent1"/>
                <w:sz w:val="76"/>
              </w:rPr>
              <w:t>s</w:t>
            </w:r>
            <w:r w:rsidRPr="008A7BEB">
              <w:rPr>
                <w:rFonts w:ascii="Arial" w:hAnsi="Arial" w:cs="Arial"/>
                <w:iCs/>
                <w:color w:val="123869" w:themeColor="accent1"/>
                <w:sz w:val="76"/>
              </w:rPr>
              <w:t>e</w:t>
            </w:r>
            <w:proofErr w:type="spellEnd"/>
            <w:r w:rsidRPr="008A7BEB">
              <w:rPr>
                <w:rFonts w:ascii="Arial" w:hAnsi="Arial" w:cs="Arial"/>
                <w:iCs/>
                <w:color w:val="123869" w:themeColor="accent1"/>
                <w:sz w:val="76"/>
              </w:rPr>
              <w:t xml:space="preserve"> operations, en</w:t>
            </w:r>
            <w:r>
              <w:rPr>
                <w:rFonts w:ascii="Arial" w:hAnsi="Arial" w:cs="Arial"/>
                <w:iCs/>
                <w:color w:val="123869" w:themeColor="accent1"/>
                <w:sz w:val="76"/>
              </w:rPr>
              <w:t>suring safer waters for all</w:t>
            </w:r>
            <w:r w:rsidR="009D74F2">
              <w:rPr>
                <w:rFonts w:ascii="Arial" w:hAnsi="Arial" w:cs="Arial"/>
                <w:iCs/>
                <w:color w:val="123869" w:themeColor="accent1"/>
                <w:sz w:val="76"/>
              </w:rPr>
              <w:t>.</w:t>
            </w:r>
          </w:p>
          <w:p w14:paraId="69CE903C" w14:textId="75192B4A" w:rsidR="002D2572" w:rsidRPr="00860630" w:rsidRDefault="002D2572" w:rsidP="00A24793">
            <w:pPr>
              <w:pStyle w:val="Quote"/>
              <w:rPr>
                <w:rFonts w:ascii="Arial" w:hAnsi="Arial" w:cs="Arial"/>
              </w:rPr>
            </w:pPr>
          </w:p>
        </w:tc>
        <w:tc>
          <w:tcPr>
            <w:tcW w:w="908" w:type="dxa"/>
            <w:vMerge/>
            <w:shd w:val="clear" w:color="auto" w:fill="FF6600"/>
          </w:tcPr>
          <w:p w14:paraId="34803A4B" w14:textId="77777777" w:rsidR="002D2572" w:rsidRPr="00860630" w:rsidRDefault="002D2572" w:rsidP="00D6375E">
            <w:pPr>
              <w:rPr>
                <w:rFonts w:ascii="Arial" w:hAnsi="Arial" w:cs="Arial"/>
              </w:rPr>
            </w:pPr>
          </w:p>
        </w:tc>
        <w:tc>
          <w:tcPr>
            <w:tcW w:w="908" w:type="dxa"/>
            <w:shd w:val="clear" w:color="auto" w:fill="FF6600"/>
          </w:tcPr>
          <w:p w14:paraId="1361AA23" w14:textId="77777777" w:rsidR="002D2572" w:rsidRPr="00860630" w:rsidRDefault="002D2572" w:rsidP="00D6375E">
            <w:pPr>
              <w:rPr>
                <w:rFonts w:ascii="Arial" w:hAnsi="Arial" w:cs="Arial"/>
              </w:rPr>
            </w:pPr>
          </w:p>
        </w:tc>
      </w:tr>
      <w:tr w:rsidR="002D2572" w:rsidRPr="00860630" w14:paraId="545D6E9C" w14:textId="24C8AD60" w:rsidTr="002D2572">
        <w:trPr>
          <w:trHeight w:val="4173"/>
        </w:trPr>
        <w:tc>
          <w:tcPr>
            <w:tcW w:w="909" w:type="dxa"/>
            <w:vMerge/>
            <w:shd w:val="clear" w:color="auto" w:fill="FF6600"/>
          </w:tcPr>
          <w:p w14:paraId="2FD101A1" w14:textId="77777777" w:rsidR="002D2572" w:rsidRPr="00860630" w:rsidRDefault="002D2572" w:rsidP="00D6375E">
            <w:pPr>
              <w:rPr>
                <w:rFonts w:ascii="Arial" w:hAnsi="Arial" w:cs="Arial"/>
              </w:rPr>
            </w:pPr>
          </w:p>
        </w:tc>
        <w:tc>
          <w:tcPr>
            <w:tcW w:w="8046" w:type="dxa"/>
            <w:tcBorders>
              <w:top w:val="single" w:sz="36" w:space="0" w:color="123869" w:themeColor="accent1"/>
            </w:tcBorders>
            <w:shd w:val="clear" w:color="auto" w:fill="FF6600"/>
          </w:tcPr>
          <w:p w14:paraId="00385C47" w14:textId="4375419A" w:rsidR="002D2572" w:rsidRPr="00860630" w:rsidRDefault="002D2572" w:rsidP="0031055C">
            <w:pPr>
              <w:rPr>
                <w:rFonts w:ascii="Arial" w:hAnsi="Arial" w:cs="Arial"/>
              </w:rPr>
            </w:pPr>
          </w:p>
        </w:tc>
        <w:tc>
          <w:tcPr>
            <w:tcW w:w="908" w:type="dxa"/>
            <w:vMerge/>
            <w:shd w:val="clear" w:color="auto" w:fill="FF6600"/>
          </w:tcPr>
          <w:p w14:paraId="0D38BAA8" w14:textId="77777777" w:rsidR="002D2572" w:rsidRPr="00860630" w:rsidRDefault="002D2572" w:rsidP="00D6375E">
            <w:pPr>
              <w:rPr>
                <w:rFonts w:ascii="Arial" w:hAnsi="Arial" w:cs="Arial"/>
              </w:rPr>
            </w:pPr>
          </w:p>
        </w:tc>
        <w:tc>
          <w:tcPr>
            <w:tcW w:w="908" w:type="dxa"/>
            <w:shd w:val="clear" w:color="auto" w:fill="FF6600"/>
          </w:tcPr>
          <w:p w14:paraId="41AFF93E" w14:textId="77777777" w:rsidR="002D2572" w:rsidRPr="00860630" w:rsidRDefault="002D2572" w:rsidP="00D6375E">
            <w:pPr>
              <w:rPr>
                <w:rFonts w:ascii="Arial" w:hAnsi="Arial" w:cs="Arial"/>
              </w:rPr>
            </w:pPr>
          </w:p>
        </w:tc>
      </w:tr>
    </w:tbl>
    <w:p w14:paraId="49AA0072" w14:textId="4101C016" w:rsidR="002D2572" w:rsidRPr="002D2572" w:rsidRDefault="002D2572" w:rsidP="002D2572"/>
    <w:sectPr w:rsidR="002D2572" w:rsidRPr="002D2572" w:rsidSect="00B5165D">
      <w:pgSz w:w="12240" w:h="15840" w:code="1"/>
      <w:pgMar w:top="720" w:right="720" w:bottom="1080" w:left="720" w:header="709"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4E28B4" w14:textId="77777777" w:rsidR="004D3E96" w:rsidRDefault="004D3E96" w:rsidP="001205A1">
      <w:r>
        <w:separator/>
      </w:r>
    </w:p>
  </w:endnote>
  <w:endnote w:type="continuationSeparator" w:id="0">
    <w:p w14:paraId="47B6AFC6" w14:textId="77777777" w:rsidR="004D3E96" w:rsidRDefault="004D3E96"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7884697"/>
      <w:docPartObj>
        <w:docPartGallery w:val="Page Numbers (Bottom of Page)"/>
        <w:docPartUnique/>
      </w:docPartObj>
    </w:sdtPr>
    <w:sdtContent>
      <w:p w14:paraId="56DA65F5" w14:textId="0659FD7D"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B0740">
          <w:rPr>
            <w:rStyle w:val="PageNumber"/>
            <w:noProof/>
          </w:rPr>
          <w:t>2</w:t>
        </w:r>
        <w:r>
          <w:rPr>
            <w:rStyle w:val="PageNumber"/>
          </w:rPr>
          <w:fldChar w:fldCharType="end"/>
        </w:r>
      </w:p>
    </w:sdtContent>
  </w:sdt>
  <w:p w14:paraId="59CF96CC"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1358343"/>
      <w:docPartObj>
        <w:docPartGallery w:val="Page Numbers (Bottom of Page)"/>
        <w:docPartUnique/>
      </w:docPartObj>
    </w:sdtPr>
    <w:sdtContent>
      <w:p w14:paraId="77D895C1" w14:textId="0881249F"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66528">
          <w:rPr>
            <w:rStyle w:val="PageNumber"/>
            <w:noProof/>
          </w:rPr>
          <w:t>4</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tblGrid>
    <w:tr w:rsidR="00501FA9" w14:paraId="7088021D" w14:textId="77777777" w:rsidTr="00501FA9">
      <w:tc>
        <w:tcPr>
          <w:tcW w:w="5395" w:type="dxa"/>
        </w:tcPr>
        <w:p w14:paraId="6BDBF662" w14:textId="4385E301" w:rsidR="00501FA9" w:rsidRPr="001205A1" w:rsidRDefault="00501FA9" w:rsidP="001205A1">
          <w:pPr>
            <w:pStyle w:val="Footer"/>
          </w:pPr>
          <w:r w:rsidRPr="001205A1">
            <w:t xml:space="preserve">   </w:t>
          </w:r>
        </w:p>
      </w:tc>
    </w:tr>
  </w:tbl>
  <w:p w14:paraId="01005CF2" w14:textId="77777777" w:rsidR="001205A1" w:rsidRDefault="001205A1">
    <w:pPr>
      <w:pStyle w:val="Footer"/>
    </w:pPr>
  </w:p>
  <w:p w14:paraId="3B0F75EC" w14:textId="77777777" w:rsidR="00501FA9" w:rsidRDefault="00501F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D10E82" w14:textId="77777777" w:rsidR="004D3E96" w:rsidRDefault="004D3E96" w:rsidP="001205A1">
      <w:r>
        <w:separator/>
      </w:r>
    </w:p>
  </w:footnote>
  <w:footnote w:type="continuationSeparator" w:id="0">
    <w:p w14:paraId="12C69E46" w14:textId="77777777" w:rsidR="004D3E96" w:rsidRDefault="004D3E96"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1014B"/>
    <w:multiLevelType w:val="hybridMultilevel"/>
    <w:tmpl w:val="83FCFD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716475"/>
    <w:multiLevelType w:val="hybridMultilevel"/>
    <w:tmpl w:val="6880792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6116B54"/>
    <w:multiLevelType w:val="hybridMultilevel"/>
    <w:tmpl w:val="8110A1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7C78FF"/>
    <w:multiLevelType w:val="hybridMultilevel"/>
    <w:tmpl w:val="85FC8566"/>
    <w:lvl w:ilvl="0" w:tplc="08090001">
      <w:start w:val="1"/>
      <w:numFmt w:val="bullet"/>
      <w:lvlText w:val=""/>
      <w:lvlJc w:val="left"/>
      <w:pPr>
        <w:ind w:left="720" w:hanging="360"/>
      </w:pPr>
      <w:rPr>
        <w:rFonts w:ascii="Symbol" w:hAnsi="Symbol" w:hint="default"/>
      </w:rPr>
    </w:lvl>
    <w:lvl w:ilvl="1" w:tplc="FBBE7480">
      <w:start w:val="222"/>
      <w:numFmt w:val="bullet"/>
      <w:lvlText w:val="-"/>
      <w:lvlJc w:val="left"/>
      <w:pPr>
        <w:ind w:left="1440" w:hanging="360"/>
      </w:pPr>
      <w:rPr>
        <w:rFonts w:ascii="Arial" w:eastAsiaTheme="minorHAnsi"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530FC1"/>
    <w:multiLevelType w:val="hybridMultilevel"/>
    <w:tmpl w:val="04AE053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0E1F6311"/>
    <w:multiLevelType w:val="hybridMultilevel"/>
    <w:tmpl w:val="6C7EAE8E"/>
    <w:lvl w:ilvl="0" w:tplc="FFFFFFFF">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E877CF0"/>
    <w:multiLevelType w:val="hybridMultilevel"/>
    <w:tmpl w:val="8F9A9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EA3398E"/>
    <w:multiLevelType w:val="hybridMultilevel"/>
    <w:tmpl w:val="6B4E2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03D31C3"/>
    <w:multiLevelType w:val="hybridMultilevel"/>
    <w:tmpl w:val="814CB0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0720CCB"/>
    <w:multiLevelType w:val="hybridMultilevel"/>
    <w:tmpl w:val="0B528C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0D74D55"/>
    <w:multiLevelType w:val="hybridMultilevel"/>
    <w:tmpl w:val="D5723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57D0A16"/>
    <w:multiLevelType w:val="hybridMultilevel"/>
    <w:tmpl w:val="5F6C4E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6A55D4B"/>
    <w:multiLevelType w:val="hybridMultilevel"/>
    <w:tmpl w:val="1476483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9F91AE9"/>
    <w:multiLevelType w:val="hybridMultilevel"/>
    <w:tmpl w:val="20467AB8"/>
    <w:lvl w:ilvl="0" w:tplc="A6382670">
      <w:numFmt w:val="bullet"/>
      <w:lvlText w:val="-"/>
      <w:lvlJc w:val="left"/>
      <w:pPr>
        <w:ind w:left="720" w:hanging="360"/>
      </w:pPr>
      <w:rPr>
        <w:rFonts w:ascii="Georgia" w:eastAsiaTheme="minorHAnsi" w:hAnsi="Georg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045325F"/>
    <w:multiLevelType w:val="hybridMultilevel"/>
    <w:tmpl w:val="56F0CF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106269C"/>
    <w:multiLevelType w:val="hybridMultilevel"/>
    <w:tmpl w:val="EBBC18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3B04C31"/>
    <w:multiLevelType w:val="hybridMultilevel"/>
    <w:tmpl w:val="5F7C93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41C093D"/>
    <w:multiLevelType w:val="hybridMultilevel"/>
    <w:tmpl w:val="11FA0DD8"/>
    <w:lvl w:ilvl="0" w:tplc="A6382670">
      <w:numFmt w:val="bullet"/>
      <w:lvlText w:val="-"/>
      <w:lvlJc w:val="left"/>
      <w:pPr>
        <w:ind w:left="720" w:hanging="360"/>
      </w:pPr>
      <w:rPr>
        <w:rFonts w:ascii="Georgia" w:eastAsiaTheme="minorHAnsi" w:hAnsi="Georg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4F5035E"/>
    <w:multiLevelType w:val="hybridMultilevel"/>
    <w:tmpl w:val="7AAA415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59E6496"/>
    <w:multiLevelType w:val="hybridMultilevel"/>
    <w:tmpl w:val="4C9EBFC2"/>
    <w:lvl w:ilvl="0" w:tplc="A6382670">
      <w:numFmt w:val="bullet"/>
      <w:lvlText w:val="-"/>
      <w:lvlJc w:val="left"/>
      <w:pPr>
        <w:ind w:left="720" w:hanging="360"/>
      </w:pPr>
      <w:rPr>
        <w:rFonts w:ascii="Georgia" w:eastAsiaTheme="minorHAnsi" w:hAnsi="Georg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705378C"/>
    <w:multiLevelType w:val="hybridMultilevel"/>
    <w:tmpl w:val="1980B6B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D4B62C3"/>
    <w:multiLevelType w:val="hybridMultilevel"/>
    <w:tmpl w:val="1F6830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DB379AD"/>
    <w:multiLevelType w:val="hybridMultilevel"/>
    <w:tmpl w:val="56148D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1123BC9"/>
    <w:multiLevelType w:val="hybridMultilevel"/>
    <w:tmpl w:val="B0BEE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1636E55"/>
    <w:multiLevelType w:val="hybridMultilevel"/>
    <w:tmpl w:val="D5525496"/>
    <w:lvl w:ilvl="0" w:tplc="A6382670">
      <w:numFmt w:val="bullet"/>
      <w:lvlText w:val="-"/>
      <w:lvlJc w:val="left"/>
      <w:pPr>
        <w:ind w:left="720" w:hanging="360"/>
      </w:pPr>
      <w:rPr>
        <w:rFonts w:ascii="Georgia" w:eastAsiaTheme="minorHAnsi" w:hAnsi="Georg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21C19D2"/>
    <w:multiLevelType w:val="hybridMultilevel"/>
    <w:tmpl w:val="893AFEA8"/>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36982CD2"/>
    <w:multiLevelType w:val="hybridMultilevel"/>
    <w:tmpl w:val="10944C22"/>
    <w:lvl w:ilvl="0" w:tplc="C088C7CA">
      <w:numFmt w:val="bullet"/>
      <w:lvlText w:val="-"/>
      <w:lvlJc w:val="left"/>
      <w:pPr>
        <w:ind w:left="720" w:hanging="360"/>
      </w:pPr>
      <w:rPr>
        <w:rFonts w:ascii="Georgia" w:eastAsiaTheme="minorHAnsi" w:hAnsi="Georg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6F62FD4"/>
    <w:multiLevelType w:val="hybridMultilevel"/>
    <w:tmpl w:val="2F5EA1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9FA6CDB"/>
    <w:multiLevelType w:val="hybridMultilevel"/>
    <w:tmpl w:val="90C45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B8A682C"/>
    <w:multiLevelType w:val="hybridMultilevel"/>
    <w:tmpl w:val="4CA6CA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D3D15B8"/>
    <w:multiLevelType w:val="hybridMultilevel"/>
    <w:tmpl w:val="99921FD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3FDA4CB9"/>
    <w:multiLevelType w:val="hybridMultilevel"/>
    <w:tmpl w:val="2170524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463B1BE2"/>
    <w:multiLevelType w:val="hybridMultilevel"/>
    <w:tmpl w:val="D638CFC0"/>
    <w:lvl w:ilvl="0" w:tplc="FFFFFFFF" w:tentative="1">
      <w:start w:val="1"/>
      <w:numFmt w:val="bullet"/>
      <w:lvlText w:val=""/>
      <w:lvlJc w:val="left"/>
      <w:pPr>
        <w:ind w:left="288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7363671"/>
    <w:multiLevelType w:val="hybridMultilevel"/>
    <w:tmpl w:val="D1D0C99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478D2F4A"/>
    <w:multiLevelType w:val="hybridMultilevel"/>
    <w:tmpl w:val="4E0CB296"/>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8577E9A"/>
    <w:multiLevelType w:val="hybridMultilevel"/>
    <w:tmpl w:val="CE341D3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49FF7DB9"/>
    <w:multiLevelType w:val="hybridMultilevel"/>
    <w:tmpl w:val="0C94F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14052F6"/>
    <w:multiLevelType w:val="hybridMultilevel"/>
    <w:tmpl w:val="C6FC57C8"/>
    <w:lvl w:ilvl="0" w:tplc="A6382670">
      <w:numFmt w:val="bullet"/>
      <w:lvlText w:val="-"/>
      <w:lvlJc w:val="left"/>
      <w:pPr>
        <w:ind w:left="720" w:hanging="360"/>
      </w:pPr>
      <w:rPr>
        <w:rFonts w:ascii="Georgia" w:eastAsiaTheme="minorHAnsi" w:hAnsi="Georg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56A0D55"/>
    <w:multiLevelType w:val="hybridMultilevel"/>
    <w:tmpl w:val="312017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A4D0DB3"/>
    <w:multiLevelType w:val="hybridMultilevel"/>
    <w:tmpl w:val="9C669C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C282B8C"/>
    <w:multiLevelType w:val="hybridMultilevel"/>
    <w:tmpl w:val="99EA1F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CAD1C73"/>
    <w:multiLevelType w:val="hybridMultilevel"/>
    <w:tmpl w:val="27F8BA54"/>
    <w:lvl w:ilvl="0" w:tplc="DC4E37EE">
      <w:numFmt w:val="bullet"/>
      <w:lvlText w:val="-"/>
      <w:lvlJc w:val="left"/>
      <w:pPr>
        <w:ind w:left="720" w:hanging="360"/>
      </w:pPr>
      <w:rPr>
        <w:rFonts w:ascii="Georgia" w:eastAsiaTheme="minorHAnsi" w:hAnsi="Georg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E110EA8"/>
    <w:multiLevelType w:val="hybridMultilevel"/>
    <w:tmpl w:val="F1CCDA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1D322DE"/>
    <w:multiLevelType w:val="hybridMultilevel"/>
    <w:tmpl w:val="A9442F62"/>
    <w:lvl w:ilvl="0" w:tplc="A6382670">
      <w:numFmt w:val="bullet"/>
      <w:lvlText w:val="-"/>
      <w:lvlJc w:val="left"/>
      <w:pPr>
        <w:ind w:left="720" w:hanging="360"/>
      </w:pPr>
      <w:rPr>
        <w:rFonts w:ascii="Georgia" w:eastAsiaTheme="minorHAnsi" w:hAnsi="Georg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25A6139"/>
    <w:multiLevelType w:val="hybridMultilevel"/>
    <w:tmpl w:val="12104EB2"/>
    <w:lvl w:ilvl="0" w:tplc="A6382670">
      <w:numFmt w:val="bullet"/>
      <w:lvlText w:val="-"/>
      <w:lvlJc w:val="left"/>
      <w:pPr>
        <w:ind w:left="720" w:hanging="360"/>
      </w:pPr>
      <w:rPr>
        <w:rFonts w:ascii="Georgia" w:eastAsiaTheme="minorHAnsi" w:hAnsi="Georg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53C70E9"/>
    <w:multiLevelType w:val="hybridMultilevel"/>
    <w:tmpl w:val="C6ECCCA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6" w15:restartNumberingAfterBreak="0">
    <w:nsid w:val="66C43919"/>
    <w:multiLevelType w:val="hybridMultilevel"/>
    <w:tmpl w:val="729064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B782F05"/>
    <w:multiLevelType w:val="hybridMultilevel"/>
    <w:tmpl w:val="F056A084"/>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E3941FD"/>
    <w:multiLevelType w:val="multilevel"/>
    <w:tmpl w:val="91921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F8B79BA"/>
    <w:multiLevelType w:val="hybridMultilevel"/>
    <w:tmpl w:val="4008D1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0D910AF"/>
    <w:multiLevelType w:val="hybridMultilevel"/>
    <w:tmpl w:val="E5DA6380"/>
    <w:lvl w:ilvl="0" w:tplc="FFFFFFFF">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71CE47C6"/>
    <w:multiLevelType w:val="hybridMultilevel"/>
    <w:tmpl w:val="56101B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3997B89"/>
    <w:multiLevelType w:val="hybridMultilevel"/>
    <w:tmpl w:val="64CE9A70"/>
    <w:lvl w:ilvl="0" w:tplc="0888A4B6">
      <w:start w:val="22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8CA2EC0"/>
    <w:multiLevelType w:val="hybridMultilevel"/>
    <w:tmpl w:val="88BE6B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AC816C2"/>
    <w:multiLevelType w:val="hybridMultilevel"/>
    <w:tmpl w:val="ECEE1C22"/>
    <w:lvl w:ilvl="0" w:tplc="9122390C">
      <w:numFmt w:val="bullet"/>
      <w:lvlText w:val="-"/>
      <w:lvlJc w:val="left"/>
      <w:pPr>
        <w:ind w:left="720" w:hanging="360"/>
      </w:pPr>
      <w:rPr>
        <w:rFonts w:ascii="Georgia" w:eastAsiaTheme="minorHAnsi" w:hAnsi="Georg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E351819"/>
    <w:multiLevelType w:val="hybridMultilevel"/>
    <w:tmpl w:val="3B4EA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77333761">
    <w:abstractNumId w:val="42"/>
  </w:num>
  <w:num w:numId="2" w16cid:durableId="1222054821">
    <w:abstractNumId w:val="44"/>
  </w:num>
  <w:num w:numId="3" w16cid:durableId="2058116342">
    <w:abstractNumId w:val="19"/>
  </w:num>
  <w:num w:numId="4" w16cid:durableId="1411196512">
    <w:abstractNumId w:val="24"/>
  </w:num>
  <w:num w:numId="5" w16cid:durableId="239485047">
    <w:abstractNumId w:val="43"/>
  </w:num>
  <w:num w:numId="6" w16cid:durableId="562180596">
    <w:abstractNumId w:val="17"/>
  </w:num>
  <w:num w:numId="7" w16cid:durableId="1548029131">
    <w:abstractNumId w:val="34"/>
  </w:num>
  <w:num w:numId="8" w16cid:durableId="1545022264">
    <w:abstractNumId w:val="30"/>
  </w:num>
  <w:num w:numId="9" w16cid:durableId="574559514">
    <w:abstractNumId w:val="21"/>
  </w:num>
  <w:num w:numId="10" w16cid:durableId="1104376274">
    <w:abstractNumId w:val="32"/>
  </w:num>
  <w:num w:numId="11" w16cid:durableId="907879429">
    <w:abstractNumId w:val="20"/>
  </w:num>
  <w:num w:numId="12" w16cid:durableId="427583620">
    <w:abstractNumId w:val="45"/>
  </w:num>
  <w:num w:numId="13" w16cid:durableId="322318830">
    <w:abstractNumId w:val="16"/>
  </w:num>
  <w:num w:numId="14" w16cid:durableId="1802655146">
    <w:abstractNumId w:val="14"/>
  </w:num>
  <w:num w:numId="15" w16cid:durableId="872688605">
    <w:abstractNumId w:val="35"/>
  </w:num>
  <w:num w:numId="16" w16cid:durableId="1003972580">
    <w:abstractNumId w:val="33"/>
  </w:num>
  <w:num w:numId="17" w16cid:durableId="732780852">
    <w:abstractNumId w:val="46"/>
  </w:num>
  <w:num w:numId="18" w16cid:durableId="376129680">
    <w:abstractNumId w:val="55"/>
  </w:num>
  <w:num w:numId="19" w16cid:durableId="2018996720">
    <w:abstractNumId w:val="54"/>
  </w:num>
  <w:num w:numId="20" w16cid:durableId="1456605539">
    <w:abstractNumId w:val="18"/>
  </w:num>
  <w:num w:numId="21" w16cid:durableId="1240019704">
    <w:abstractNumId w:val="6"/>
  </w:num>
  <w:num w:numId="22" w16cid:durableId="1488934206">
    <w:abstractNumId w:val="26"/>
  </w:num>
  <w:num w:numId="23" w16cid:durableId="1537499324">
    <w:abstractNumId w:val="39"/>
  </w:num>
  <w:num w:numId="24" w16cid:durableId="598484453">
    <w:abstractNumId w:val="41"/>
  </w:num>
  <w:num w:numId="25" w16cid:durableId="1140540787">
    <w:abstractNumId w:val="9"/>
  </w:num>
  <w:num w:numId="26" w16cid:durableId="317734175">
    <w:abstractNumId w:val="15"/>
  </w:num>
  <w:num w:numId="27" w16cid:durableId="1842233796">
    <w:abstractNumId w:val="28"/>
  </w:num>
  <w:num w:numId="28" w16cid:durableId="214511631">
    <w:abstractNumId w:val="47"/>
  </w:num>
  <w:num w:numId="29" w16cid:durableId="2036694338">
    <w:abstractNumId w:val="23"/>
  </w:num>
  <w:num w:numId="30" w16cid:durableId="452988521">
    <w:abstractNumId w:val="11"/>
  </w:num>
  <w:num w:numId="31" w16cid:durableId="1208296657">
    <w:abstractNumId w:val="25"/>
  </w:num>
  <w:num w:numId="32" w16cid:durableId="1597323213">
    <w:abstractNumId w:val="0"/>
  </w:num>
  <w:num w:numId="33" w16cid:durableId="710150312">
    <w:abstractNumId w:val="37"/>
  </w:num>
  <w:num w:numId="34" w16cid:durableId="1670862020">
    <w:abstractNumId w:val="13"/>
  </w:num>
  <w:num w:numId="35" w16cid:durableId="1089547765">
    <w:abstractNumId w:val="29"/>
  </w:num>
  <w:num w:numId="36" w16cid:durableId="1500847540">
    <w:abstractNumId w:val="36"/>
  </w:num>
  <w:num w:numId="37" w16cid:durableId="527762079">
    <w:abstractNumId w:val="31"/>
  </w:num>
  <w:num w:numId="38" w16cid:durableId="1414164697">
    <w:abstractNumId w:val="4"/>
  </w:num>
  <w:num w:numId="39" w16cid:durableId="433091555">
    <w:abstractNumId w:val="8"/>
  </w:num>
  <w:num w:numId="40" w16cid:durableId="579102898">
    <w:abstractNumId w:val="38"/>
  </w:num>
  <w:num w:numId="41" w16cid:durableId="930284584">
    <w:abstractNumId w:val="22"/>
  </w:num>
  <w:num w:numId="42" w16cid:durableId="595132564">
    <w:abstractNumId w:val="40"/>
  </w:num>
  <w:num w:numId="43" w16cid:durableId="972949814">
    <w:abstractNumId w:val="7"/>
  </w:num>
  <w:num w:numId="44" w16cid:durableId="26948938">
    <w:abstractNumId w:val="3"/>
  </w:num>
  <w:num w:numId="45" w16cid:durableId="852960425">
    <w:abstractNumId w:val="10"/>
  </w:num>
  <w:num w:numId="46" w16cid:durableId="1085105855">
    <w:abstractNumId w:val="51"/>
  </w:num>
  <w:num w:numId="47" w16cid:durableId="382290159">
    <w:abstractNumId w:val="27"/>
  </w:num>
  <w:num w:numId="48" w16cid:durableId="764033868">
    <w:abstractNumId w:val="1"/>
  </w:num>
  <w:num w:numId="49" w16cid:durableId="1122918475">
    <w:abstractNumId w:val="48"/>
  </w:num>
  <w:num w:numId="50" w16cid:durableId="961695524">
    <w:abstractNumId w:val="49"/>
  </w:num>
  <w:num w:numId="51" w16cid:durableId="749691189">
    <w:abstractNumId w:val="52"/>
  </w:num>
  <w:num w:numId="52" w16cid:durableId="1559199095">
    <w:abstractNumId w:val="12"/>
  </w:num>
  <w:num w:numId="53" w16cid:durableId="1552382736">
    <w:abstractNumId w:val="53"/>
  </w:num>
  <w:num w:numId="54" w16cid:durableId="1256398752">
    <w:abstractNumId w:val="2"/>
  </w:num>
  <w:num w:numId="55" w16cid:durableId="794060028">
    <w:abstractNumId w:val="50"/>
  </w:num>
  <w:num w:numId="56" w16cid:durableId="14495921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248"/>
    <w:rsid w:val="00010931"/>
    <w:rsid w:val="00016D92"/>
    <w:rsid w:val="000377C1"/>
    <w:rsid w:val="000B36FE"/>
    <w:rsid w:val="000C01BB"/>
    <w:rsid w:val="000C1994"/>
    <w:rsid w:val="000C4ED1"/>
    <w:rsid w:val="000F2BD3"/>
    <w:rsid w:val="00105EE9"/>
    <w:rsid w:val="00106863"/>
    <w:rsid w:val="001205A1"/>
    <w:rsid w:val="001208EA"/>
    <w:rsid w:val="0012496A"/>
    <w:rsid w:val="00142538"/>
    <w:rsid w:val="00154224"/>
    <w:rsid w:val="00155BB1"/>
    <w:rsid w:val="00171CAB"/>
    <w:rsid w:val="001F283B"/>
    <w:rsid w:val="001F5D0C"/>
    <w:rsid w:val="002053BF"/>
    <w:rsid w:val="0020554C"/>
    <w:rsid w:val="00216F88"/>
    <w:rsid w:val="002427F3"/>
    <w:rsid w:val="00257BF4"/>
    <w:rsid w:val="002877E8"/>
    <w:rsid w:val="002D2572"/>
    <w:rsid w:val="002D638F"/>
    <w:rsid w:val="002E7C4E"/>
    <w:rsid w:val="003003B4"/>
    <w:rsid w:val="0031055C"/>
    <w:rsid w:val="003221E8"/>
    <w:rsid w:val="0034615A"/>
    <w:rsid w:val="00371EE1"/>
    <w:rsid w:val="003A798E"/>
    <w:rsid w:val="003D455C"/>
    <w:rsid w:val="00425A99"/>
    <w:rsid w:val="00483430"/>
    <w:rsid w:val="00485950"/>
    <w:rsid w:val="004A50A3"/>
    <w:rsid w:val="004B5050"/>
    <w:rsid w:val="004C1B32"/>
    <w:rsid w:val="004D3E96"/>
    <w:rsid w:val="004D72F2"/>
    <w:rsid w:val="004F382A"/>
    <w:rsid w:val="00501FA9"/>
    <w:rsid w:val="00517B1F"/>
    <w:rsid w:val="00521D44"/>
    <w:rsid w:val="005624D7"/>
    <w:rsid w:val="0058368C"/>
    <w:rsid w:val="005900A0"/>
    <w:rsid w:val="005A1467"/>
    <w:rsid w:val="005A73B4"/>
    <w:rsid w:val="005C7580"/>
    <w:rsid w:val="005E1142"/>
    <w:rsid w:val="005E18B6"/>
    <w:rsid w:val="005E6B25"/>
    <w:rsid w:val="005F4F46"/>
    <w:rsid w:val="006A1164"/>
    <w:rsid w:val="006C1AD1"/>
    <w:rsid w:val="006C60E6"/>
    <w:rsid w:val="006F508F"/>
    <w:rsid w:val="00706CB5"/>
    <w:rsid w:val="00717D78"/>
    <w:rsid w:val="00743C1C"/>
    <w:rsid w:val="00751606"/>
    <w:rsid w:val="00752278"/>
    <w:rsid w:val="00763561"/>
    <w:rsid w:val="007B0740"/>
    <w:rsid w:val="007C1BAB"/>
    <w:rsid w:val="007C2683"/>
    <w:rsid w:val="00810B06"/>
    <w:rsid w:val="00827D38"/>
    <w:rsid w:val="00835112"/>
    <w:rsid w:val="00860630"/>
    <w:rsid w:val="008A7BEB"/>
    <w:rsid w:val="008B1948"/>
    <w:rsid w:val="008B58E1"/>
    <w:rsid w:val="008B5E1A"/>
    <w:rsid w:val="008C618F"/>
    <w:rsid w:val="008F12D3"/>
    <w:rsid w:val="00901E20"/>
    <w:rsid w:val="0093700F"/>
    <w:rsid w:val="0098192D"/>
    <w:rsid w:val="009C6907"/>
    <w:rsid w:val="009D74F2"/>
    <w:rsid w:val="009F5367"/>
    <w:rsid w:val="00A15CF7"/>
    <w:rsid w:val="00A24793"/>
    <w:rsid w:val="00A26550"/>
    <w:rsid w:val="00A2662A"/>
    <w:rsid w:val="00A81248"/>
    <w:rsid w:val="00A83F74"/>
    <w:rsid w:val="00A95A60"/>
    <w:rsid w:val="00B21FD5"/>
    <w:rsid w:val="00B25215"/>
    <w:rsid w:val="00B5165D"/>
    <w:rsid w:val="00B61BCD"/>
    <w:rsid w:val="00B7407F"/>
    <w:rsid w:val="00B75400"/>
    <w:rsid w:val="00BD2ECC"/>
    <w:rsid w:val="00BE2BE4"/>
    <w:rsid w:val="00C16A48"/>
    <w:rsid w:val="00C21824"/>
    <w:rsid w:val="00C24BAE"/>
    <w:rsid w:val="00C30F90"/>
    <w:rsid w:val="00C50C7B"/>
    <w:rsid w:val="00C558B6"/>
    <w:rsid w:val="00C66528"/>
    <w:rsid w:val="00C74716"/>
    <w:rsid w:val="00C915F0"/>
    <w:rsid w:val="00CA7FCA"/>
    <w:rsid w:val="00CB0FD7"/>
    <w:rsid w:val="00CC1DD8"/>
    <w:rsid w:val="00CF08A3"/>
    <w:rsid w:val="00CF7BD0"/>
    <w:rsid w:val="00D21F2A"/>
    <w:rsid w:val="00D400DC"/>
    <w:rsid w:val="00D624FE"/>
    <w:rsid w:val="00D92C06"/>
    <w:rsid w:val="00D92F57"/>
    <w:rsid w:val="00DD32FA"/>
    <w:rsid w:val="00DE26A3"/>
    <w:rsid w:val="00DE72F3"/>
    <w:rsid w:val="00E07248"/>
    <w:rsid w:val="00E121E4"/>
    <w:rsid w:val="00E3338C"/>
    <w:rsid w:val="00E3619F"/>
    <w:rsid w:val="00E406C0"/>
    <w:rsid w:val="00E41811"/>
    <w:rsid w:val="00E46089"/>
    <w:rsid w:val="00F6688A"/>
    <w:rsid w:val="00FB65B8"/>
    <w:rsid w:val="00FC448C"/>
    <w:rsid w:val="00FC49AE"/>
    <w:rsid w:val="00FD2F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4F5A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752278"/>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6F508F"/>
    <w:pPr>
      <w:keepNext/>
      <w:keepLines/>
      <w:outlineLvl w:val="1"/>
    </w:pPr>
    <w:rPr>
      <w:rFonts w:eastAsiaTheme="majorEastAsia" w:cstheme="majorBidi"/>
      <w:i/>
      <w:color w:val="009095" w:themeColor="accent2" w:themeShade="BF"/>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6F508F"/>
    <w:rPr>
      <w:rFonts w:eastAsiaTheme="majorEastAsia" w:cstheme="majorBidi"/>
      <w:i/>
      <w:color w:val="009095" w:themeColor="accent2" w:themeShade="BF"/>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6F508F"/>
    <w:pPr>
      <w:tabs>
        <w:tab w:val="center" w:pos="4680"/>
        <w:tab w:val="right" w:pos="9360"/>
      </w:tabs>
    </w:pPr>
    <w:rPr>
      <w:rFonts w:asciiTheme="majorHAnsi" w:hAnsiTheme="majorHAnsi"/>
      <w:color w:val="595959" w:themeColor="text1" w:themeTint="A6"/>
      <w:sz w:val="20"/>
    </w:rPr>
  </w:style>
  <w:style w:type="character" w:customStyle="1" w:styleId="FooterChar">
    <w:name w:val="Footer Char"/>
    <w:basedOn w:val="DefaultParagraphFont"/>
    <w:link w:val="Footer"/>
    <w:uiPriority w:val="99"/>
    <w:rsid w:val="006F508F"/>
    <w:rPr>
      <w:rFonts w:asciiTheme="majorHAnsi" w:hAnsiTheme="majorHAnsi"/>
      <w:color w:val="595959" w:themeColor="text1" w:themeTint="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6F508F"/>
    <w:rPr>
      <w:i w:val="0"/>
      <w:iCs/>
      <w:color w:val="009095" w:themeColor="accent2" w:themeShade="BF"/>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paragraph" w:styleId="ListParagraph">
    <w:name w:val="List Paragraph"/>
    <w:basedOn w:val="Normal"/>
    <w:uiPriority w:val="34"/>
    <w:qFormat/>
    <w:rsid w:val="00D92F57"/>
    <w:pPr>
      <w:ind w:left="720"/>
      <w:contextualSpacing/>
    </w:pPr>
  </w:style>
  <w:style w:type="paragraph" w:styleId="TOCHeading">
    <w:name w:val="TOC Heading"/>
    <w:basedOn w:val="Heading1"/>
    <w:next w:val="Normal"/>
    <w:uiPriority w:val="39"/>
    <w:unhideWhenUsed/>
    <w:qFormat/>
    <w:rsid w:val="00D92F57"/>
    <w:pPr>
      <w:spacing w:line="259" w:lineRule="auto"/>
      <w:outlineLvl w:val="9"/>
    </w:pPr>
    <w:rPr>
      <w:b w:val="0"/>
      <w:color w:val="0D294E" w:themeColor="accent1" w:themeShade="BF"/>
      <w:sz w:val="32"/>
    </w:rPr>
  </w:style>
  <w:style w:type="paragraph" w:styleId="TOC1">
    <w:name w:val="toc 1"/>
    <w:basedOn w:val="Normal"/>
    <w:next w:val="Normal"/>
    <w:autoRedefine/>
    <w:uiPriority w:val="39"/>
    <w:rsid w:val="00D92F57"/>
    <w:pPr>
      <w:spacing w:after="100"/>
    </w:pPr>
  </w:style>
  <w:style w:type="paragraph" w:styleId="TOC2">
    <w:name w:val="toc 2"/>
    <w:basedOn w:val="Normal"/>
    <w:next w:val="Normal"/>
    <w:autoRedefine/>
    <w:uiPriority w:val="39"/>
    <w:rsid w:val="00D92F57"/>
    <w:pPr>
      <w:spacing w:after="100"/>
      <w:ind w:left="240"/>
    </w:pPr>
  </w:style>
  <w:style w:type="paragraph" w:styleId="TOC3">
    <w:name w:val="toc 3"/>
    <w:basedOn w:val="Normal"/>
    <w:next w:val="Normal"/>
    <w:autoRedefine/>
    <w:uiPriority w:val="39"/>
    <w:rsid w:val="00D92F57"/>
    <w:pPr>
      <w:spacing w:after="100"/>
      <w:ind w:left="480"/>
    </w:pPr>
  </w:style>
  <w:style w:type="character" w:styleId="Hyperlink">
    <w:name w:val="Hyperlink"/>
    <w:basedOn w:val="DefaultParagraphFont"/>
    <w:uiPriority w:val="99"/>
    <w:unhideWhenUsed/>
    <w:rsid w:val="00D92F57"/>
    <w:rPr>
      <w:color w:val="0000FF" w:themeColor="hyperlink"/>
      <w:u w:val="single"/>
    </w:rPr>
  </w:style>
  <w:style w:type="character" w:styleId="CommentReference">
    <w:name w:val="annotation reference"/>
    <w:basedOn w:val="DefaultParagraphFont"/>
    <w:uiPriority w:val="99"/>
    <w:semiHidden/>
    <w:rsid w:val="00827D38"/>
    <w:rPr>
      <w:sz w:val="16"/>
      <w:szCs w:val="16"/>
    </w:rPr>
  </w:style>
  <w:style w:type="paragraph" w:styleId="CommentText">
    <w:name w:val="annotation text"/>
    <w:basedOn w:val="Normal"/>
    <w:link w:val="CommentTextChar"/>
    <w:uiPriority w:val="99"/>
    <w:semiHidden/>
    <w:rsid w:val="00827D38"/>
    <w:rPr>
      <w:sz w:val="20"/>
      <w:szCs w:val="20"/>
    </w:rPr>
  </w:style>
  <w:style w:type="character" w:customStyle="1" w:styleId="CommentTextChar">
    <w:name w:val="Comment Text Char"/>
    <w:basedOn w:val="DefaultParagraphFont"/>
    <w:link w:val="CommentText"/>
    <w:uiPriority w:val="99"/>
    <w:semiHidden/>
    <w:rsid w:val="00827D38"/>
    <w:rPr>
      <w:sz w:val="20"/>
      <w:szCs w:val="20"/>
    </w:rPr>
  </w:style>
  <w:style w:type="paragraph" w:styleId="CommentSubject">
    <w:name w:val="annotation subject"/>
    <w:basedOn w:val="CommentText"/>
    <w:next w:val="CommentText"/>
    <w:link w:val="CommentSubjectChar"/>
    <w:uiPriority w:val="99"/>
    <w:semiHidden/>
    <w:unhideWhenUsed/>
    <w:rsid w:val="00827D38"/>
    <w:rPr>
      <w:b/>
      <w:bCs/>
    </w:rPr>
  </w:style>
  <w:style w:type="character" w:customStyle="1" w:styleId="CommentSubjectChar">
    <w:name w:val="Comment Subject Char"/>
    <w:basedOn w:val="CommentTextChar"/>
    <w:link w:val="CommentSubject"/>
    <w:uiPriority w:val="99"/>
    <w:semiHidden/>
    <w:rsid w:val="00827D38"/>
    <w:rPr>
      <w:b/>
      <w:bCs/>
      <w:sz w:val="20"/>
      <w:szCs w:val="20"/>
    </w:rPr>
  </w:style>
  <w:style w:type="character" w:styleId="Strong">
    <w:name w:val="Strong"/>
    <w:basedOn w:val="DefaultParagraphFont"/>
    <w:uiPriority w:val="22"/>
    <w:qFormat/>
    <w:rsid w:val="004A50A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51918">
      <w:bodyDiv w:val="1"/>
      <w:marLeft w:val="0"/>
      <w:marRight w:val="0"/>
      <w:marTop w:val="0"/>
      <w:marBottom w:val="0"/>
      <w:divBdr>
        <w:top w:val="none" w:sz="0" w:space="0" w:color="auto"/>
        <w:left w:val="none" w:sz="0" w:space="0" w:color="auto"/>
        <w:bottom w:val="none" w:sz="0" w:space="0" w:color="auto"/>
        <w:right w:val="none" w:sz="0" w:space="0" w:color="auto"/>
      </w:divBdr>
    </w:div>
    <w:div w:id="66726623">
      <w:bodyDiv w:val="1"/>
      <w:marLeft w:val="0"/>
      <w:marRight w:val="0"/>
      <w:marTop w:val="0"/>
      <w:marBottom w:val="0"/>
      <w:divBdr>
        <w:top w:val="none" w:sz="0" w:space="0" w:color="auto"/>
        <w:left w:val="none" w:sz="0" w:space="0" w:color="auto"/>
        <w:bottom w:val="none" w:sz="0" w:space="0" w:color="auto"/>
        <w:right w:val="none" w:sz="0" w:space="0" w:color="auto"/>
      </w:divBdr>
    </w:div>
    <w:div w:id="69499670">
      <w:bodyDiv w:val="1"/>
      <w:marLeft w:val="0"/>
      <w:marRight w:val="0"/>
      <w:marTop w:val="0"/>
      <w:marBottom w:val="0"/>
      <w:divBdr>
        <w:top w:val="none" w:sz="0" w:space="0" w:color="auto"/>
        <w:left w:val="none" w:sz="0" w:space="0" w:color="auto"/>
        <w:bottom w:val="none" w:sz="0" w:space="0" w:color="auto"/>
        <w:right w:val="none" w:sz="0" w:space="0" w:color="auto"/>
      </w:divBdr>
    </w:div>
    <w:div w:id="290550558">
      <w:bodyDiv w:val="1"/>
      <w:marLeft w:val="0"/>
      <w:marRight w:val="0"/>
      <w:marTop w:val="0"/>
      <w:marBottom w:val="0"/>
      <w:divBdr>
        <w:top w:val="none" w:sz="0" w:space="0" w:color="auto"/>
        <w:left w:val="none" w:sz="0" w:space="0" w:color="auto"/>
        <w:bottom w:val="none" w:sz="0" w:space="0" w:color="auto"/>
        <w:right w:val="none" w:sz="0" w:space="0" w:color="auto"/>
      </w:divBdr>
    </w:div>
    <w:div w:id="344940803">
      <w:bodyDiv w:val="1"/>
      <w:marLeft w:val="0"/>
      <w:marRight w:val="0"/>
      <w:marTop w:val="0"/>
      <w:marBottom w:val="0"/>
      <w:divBdr>
        <w:top w:val="none" w:sz="0" w:space="0" w:color="auto"/>
        <w:left w:val="none" w:sz="0" w:space="0" w:color="auto"/>
        <w:bottom w:val="none" w:sz="0" w:space="0" w:color="auto"/>
        <w:right w:val="none" w:sz="0" w:space="0" w:color="auto"/>
      </w:divBdr>
    </w:div>
    <w:div w:id="356200519">
      <w:bodyDiv w:val="1"/>
      <w:marLeft w:val="0"/>
      <w:marRight w:val="0"/>
      <w:marTop w:val="0"/>
      <w:marBottom w:val="0"/>
      <w:divBdr>
        <w:top w:val="none" w:sz="0" w:space="0" w:color="auto"/>
        <w:left w:val="none" w:sz="0" w:space="0" w:color="auto"/>
        <w:bottom w:val="none" w:sz="0" w:space="0" w:color="auto"/>
        <w:right w:val="none" w:sz="0" w:space="0" w:color="auto"/>
      </w:divBdr>
    </w:div>
    <w:div w:id="530580473">
      <w:bodyDiv w:val="1"/>
      <w:marLeft w:val="0"/>
      <w:marRight w:val="0"/>
      <w:marTop w:val="0"/>
      <w:marBottom w:val="0"/>
      <w:divBdr>
        <w:top w:val="none" w:sz="0" w:space="0" w:color="auto"/>
        <w:left w:val="none" w:sz="0" w:space="0" w:color="auto"/>
        <w:bottom w:val="none" w:sz="0" w:space="0" w:color="auto"/>
        <w:right w:val="none" w:sz="0" w:space="0" w:color="auto"/>
      </w:divBdr>
    </w:div>
    <w:div w:id="672997314">
      <w:bodyDiv w:val="1"/>
      <w:marLeft w:val="0"/>
      <w:marRight w:val="0"/>
      <w:marTop w:val="0"/>
      <w:marBottom w:val="0"/>
      <w:divBdr>
        <w:top w:val="none" w:sz="0" w:space="0" w:color="auto"/>
        <w:left w:val="none" w:sz="0" w:space="0" w:color="auto"/>
        <w:bottom w:val="none" w:sz="0" w:space="0" w:color="auto"/>
        <w:right w:val="none" w:sz="0" w:space="0" w:color="auto"/>
      </w:divBdr>
    </w:div>
    <w:div w:id="677580206">
      <w:bodyDiv w:val="1"/>
      <w:marLeft w:val="0"/>
      <w:marRight w:val="0"/>
      <w:marTop w:val="0"/>
      <w:marBottom w:val="0"/>
      <w:divBdr>
        <w:top w:val="none" w:sz="0" w:space="0" w:color="auto"/>
        <w:left w:val="none" w:sz="0" w:space="0" w:color="auto"/>
        <w:bottom w:val="none" w:sz="0" w:space="0" w:color="auto"/>
        <w:right w:val="none" w:sz="0" w:space="0" w:color="auto"/>
      </w:divBdr>
    </w:div>
    <w:div w:id="879509249">
      <w:bodyDiv w:val="1"/>
      <w:marLeft w:val="0"/>
      <w:marRight w:val="0"/>
      <w:marTop w:val="0"/>
      <w:marBottom w:val="0"/>
      <w:divBdr>
        <w:top w:val="none" w:sz="0" w:space="0" w:color="auto"/>
        <w:left w:val="none" w:sz="0" w:space="0" w:color="auto"/>
        <w:bottom w:val="none" w:sz="0" w:space="0" w:color="auto"/>
        <w:right w:val="none" w:sz="0" w:space="0" w:color="auto"/>
      </w:divBdr>
    </w:div>
    <w:div w:id="985233770">
      <w:bodyDiv w:val="1"/>
      <w:marLeft w:val="0"/>
      <w:marRight w:val="0"/>
      <w:marTop w:val="0"/>
      <w:marBottom w:val="0"/>
      <w:divBdr>
        <w:top w:val="none" w:sz="0" w:space="0" w:color="auto"/>
        <w:left w:val="none" w:sz="0" w:space="0" w:color="auto"/>
        <w:bottom w:val="none" w:sz="0" w:space="0" w:color="auto"/>
        <w:right w:val="none" w:sz="0" w:space="0" w:color="auto"/>
      </w:divBdr>
      <w:divsChild>
        <w:div w:id="258833455">
          <w:marLeft w:val="0"/>
          <w:marRight w:val="0"/>
          <w:marTop w:val="0"/>
          <w:marBottom w:val="0"/>
          <w:divBdr>
            <w:top w:val="single" w:sz="2" w:space="0" w:color="auto"/>
            <w:left w:val="single" w:sz="2" w:space="0" w:color="auto"/>
            <w:bottom w:val="single" w:sz="2" w:space="0" w:color="auto"/>
            <w:right w:val="single" w:sz="2" w:space="0" w:color="auto"/>
          </w:divBdr>
          <w:divsChild>
            <w:div w:id="8322567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21457930">
      <w:bodyDiv w:val="1"/>
      <w:marLeft w:val="0"/>
      <w:marRight w:val="0"/>
      <w:marTop w:val="0"/>
      <w:marBottom w:val="0"/>
      <w:divBdr>
        <w:top w:val="none" w:sz="0" w:space="0" w:color="auto"/>
        <w:left w:val="none" w:sz="0" w:space="0" w:color="auto"/>
        <w:bottom w:val="none" w:sz="0" w:space="0" w:color="auto"/>
        <w:right w:val="none" w:sz="0" w:space="0" w:color="auto"/>
      </w:divBdr>
    </w:div>
    <w:div w:id="1139495250">
      <w:bodyDiv w:val="1"/>
      <w:marLeft w:val="0"/>
      <w:marRight w:val="0"/>
      <w:marTop w:val="0"/>
      <w:marBottom w:val="0"/>
      <w:divBdr>
        <w:top w:val="none" w:sz="0" w:space="0" w:color="auto"/>
        <w:left w:val="none" w:sz="0" w:space="0" w:color="auto"/>
        <w:bottom w:val="none" w:sz="0" w:space="0" w:color="auto"/>
        <w:right w:val="none" w:sz="0" w:space="0" w:color="auto"/>
      </w:divBdr>
      <w:divsChild>
        <w:div w:id="855073470">
          <w:marLeft w:val="0"/>
          <w:marRight w:val="0"/>
          <w:marTop w:val="0"/>
          <w:marBottom w:val="0"/>
          <w:divBdr>
            <w:top w:val="none" w:sz="0" w:space="0" w:color="auto"/>
            <w:left w:val="none" w:sz="0" w:space="0" w:color="auto"/>
            <w:bottom w:val="none" w:sz="0" w:space="0" w:color="auto"/>
            <w:right w:val="none" w:sz="0" w:space="0" w:color="auto"/>
          </w:divBdr>
          <w:divsChild>
            <w:div w:id="1332752466">
              <w:marLeft w:val="0"/>
              <w:marRight w:val="0"/>
              <w:marTop w:val="0"/>
              <w:marBottom w:val="0"/>
              <w:divBdr>
                <w:top w:val="none" w:sz="0" w:space="0" w:color="auto"/>
                <w:left w:val="none" w:sz="0" w:space="0" w:color="auto"/>
                <w:bottom w:val="none" w:sz="0" w:space="0" w:color="auto"/>
                <w:right w:val="none" w:sz="0" w:space="0" w:color="auto"/>
              </w:divBdr>
            </w:div>
            <w:div w:id="1166746217">
              <w:marLeft w:val="0"/>
              <w:marRight w:val="0"/>
              <w:marTop w:val="0"/>
              <w:marBottom w:val="0"/>
              <w:divBdr>
                <w:top w:val="none" w:sz="0" w:space="0" w:color="auto"/>
                <w:left w:val="none" w:sz="0" w:space="0" w:color="auto"/>
                <w:bottom w:val="none" w:sz="0" w:space="0" w:color="auto"/>
                <w:right w:val="none" w:sz="0" w:space="0" w:color="auto"/>
              </w:divBdr>
            </w:div>
            <w:div w:id="398677103">
              <w:marLeft w:val="0"/>
              <w:marRight w:val="0"/>
              <w:marTop w:val="0"/>
              <w:marBottom w:val="0"/>
              <w:divBdr>
                <w:top w:val="none" w:sz="0" w:space="0" w:color="auto"/>
                <w:left w:val="none" w:sz="0" w:space="0" w:color="auto"/>
                <w:bottom w:val="none" w:sz="0" w:space="0" w:color="auto"/>
                <w:right w:val="none" w:sz="0" w:space="0" w:color="auto"/>
              </w:divBdr>
            </w:div>
            <w:div w:id="1019085517">
              <w:marLeft w:val="0"/>
              <w:marRight w:val="0"/>
              <w:marTop w:val="0"/>
              <w:marBottom w:val="0"/>
              <w:divBdr>
                <w:top w:val="none" w:sz="0" w:space="0" w:color="auto"/>
                <w:left w:val="none" w:sz="0" w:space="0" w:color="auto"/>
                <w:bottom w:val="none" w:sz="0" w:space="0" w:color="auto"/>
                <w:right w:val="none" w:sz="0" w:space="0" w:color="auto"/>
              </w:divBdr>
            </w:div>
            <w:div w:id="118107299">
              <w:marLeft w:val="0"/>
              <w:marRight w:val="0"/>
              <w:marTop w:val="0"/>
              <w:marBottom w:val="0"/>
              <w:divBdr>
                <w:top w:val="none" w:sz="0" w:space="0" w:color="auto"/>
                <w:left w:val="none" w:sz="0" w:space="0" w:color="auto"/>
                <w:bottom w:val="none" w:sz="0" w:space="0" w:color="auto"/>
                <w:right w:val="none" w:sz="0" w:space="0" w:color="auto"/>
              </w:divBdr>
            </w:div>
            <w:div w:id="40832990">
              <w:marLeft w:val="0"/>
              <w:marRight w:val="0"/>
              <w:marTop w:val="0"/>
              <w:marBottom w:val="0"/>
              <w:divBdr>
                <w:top w:val="none" w:sz="0" w:space="0" w:color="auto"/>
                <w:left w:val="none" w:sz="0" w:space="0" w:color="auto"/>
                <w:bottom w:val="none" w:sz="0" w:space="0" w:color="auto"/>
                <w:right w:val="none" w:sz="0" w:space="0" w:color="auto"/>
              </w:divBdr>
            </w:div>
            <w:div w:id="1077484317">
              <w:marLeft w:val="0"/>
              <w:marRight w:val="0"/>
              <w:marTop w:val="0"/>
              <w:marBottom w:val="0"/>
              <w:divBdr>
                <w:top w:val="none" w:sz="0" w:space="0" w:color="auto"/>
                <w:left w:val="none" w:sz="0" w:space="0" w:color="auto"/>
                <w:bottom w:val="none" w:sz="0" w:space="0" w:color="auto"/>
                <w:right w:val="none" w:sz="0" w:space="0" w:color="auto"/>
              </w:divBdr>
            </w:div>
            <w:div w:id="1163814370">
              <w:marLeft w:val="0"/>
              <w:marRight w:val="0"/>
              <w:marTop w:val="0"/>
              <w:marBottom w:val="0"/>
              <w:divBdr>
                <w:top w:val="none" w:sz="0" w:space="0" w:color="auto"/>
                <w:left w:val="none" w:sz="0" w:space="0" w:color="auto"/>
                <w:bottom w:val="none" w:sz="0" w:space="0" w:color="auto"/>
                <w:right w:val="none" w:sz="0" w:space="0" w:color="auto"/>
              </w:divBdr>
            </w:div>
            <w:div w:id="1172914863">
              <w:marLeft w:val="0"/>
              <w:marRight w:val="0"/>
              <w:marTop w:val="0"/>
              <w:marBottom w:val="0"/>
              <w:divBdr>
                <w:top w:val="none" w:sz="0" w:space="0" w:color="auto"/>
                <w:left w:val="none" w:sz="0" w:space="0" w:color="auto"/>
                <w:bottom w:val="none" w:sz="0" w:space="0" w:color="auto"/>
                <w:right w:val="none" w:sz="0" w:space="0" w:color="auto"/>
              </w:divBdr>
            </w:div>
            <w:div w:id="1374429318">
              <w:marLeft w:val="0"/>
              <w:marRight w:val="0"/>
              <w:marTop w:val="0"/>
              <w:marBottom w:val="0"/>
              <w:divBdr>
                <w:top w:val="none" w:sz="0" w:space="0" w:color="auto"/>
                <w:left w:val="none" w:sz="0" w:space="0" w:color="auto"/>
                <w:bottom w:val="none" w:sz="0" w:space="0" w:color="auto"/>
                <w:right w:val="none" w:sz="0" w:space="0" w:color="auto"/>
              </w:divBdr>
            </w:div>
            <w:div w:id="922646208">
              <w:marLeft w:val="0"/>
              <w:marRight w:val="0"/>
              <w:marTop w:val="0"/>
              <w:marBottom w:val="0"/>
              <w:divBdr>
                <w:top w:val="none" w:sz="0" w:space="0" w:color="auto"/>
                <w:left w:val="none" w:sz="0" w:space="0" w:color="auto"/>
                <w:bottom w:val="none" w:sz="0" w:space="0" w:color="auto"/>
                <w:right w:val="none" w:sz="0" w:space="0" w:color="auto"/>
              </w:divBdr>
            </w:div>
            <w:div w:id="1164585476">
              <w:marLeft w:val="0"/>
              <w:marRight w:val="0"/>
              <w:marTop w:val="0"/>
              <w:marBottom w:val="0"/>
              <w:divBdr>
                <w:top w:val="none" w:sz="0" w:space="0" w:color="auto"/>
                <w:left w:val="none" w:sz="0" w:space="0" w:color="auto"/>
                <w:bottom w:val="none" w:sz="0" w:space="0" w:color="auto"/>
                <w:right w:val="none" w:sz="0" w:space="0" w:color="auto"/>
              </w:divBdr>
            </w:div>
            <w:div w:id="1919319825">
              <w:marLeft w:val="0"/>
              <w:marRight w:val="0"/>
              <w:marTop w:val="0"/>
              <w:marBottom w:val="0"/>
              <w:divBdr>
                <w:top w:val="none" w:sz="0" w:space="0" w:color="auto"/>
                <w:left w:val="none" w:sz="0" w:space="0" w:color="auto"/>
                <w:bottom w:val="none" w:sz="0" w:space="0" w:color="auto"/>
                <w:right w:val="none" w:sz="0" w:space="0" w:color="auto"/>
              </w:divBdr>
            </w:div>
            <w:div w:id="1603147436">
              <w:marLeft w:val="0"/>
              <w:marRight w:val="0"/>
              <w:marTop w:val="0"/>
              <w:marBottom w:val="0"/>
              <w:divBdr>
                <w:top w:val="none" w:sz="0" w:space="0" w:color="auto"/>
                <w:left w:val="none" w:sz="0" w:space="0" w:color="auto"/>
                <w:bottom w:val="none" w:sz="0" w:space="0" w:color="auto"/>
                <w:right w:val="none" w:sz="0" w:space="0" w:color="auto"/>
              </w:divBdr>
            </w:div>
            <w:div w:id="1102529191">
              <w:marLeft w:val="0"/>
              <w:marRight w:val="0"/>
              <w:marTop w:val="0"/>
              <w:marBottom w:val="0"/>
              <w:divBdr>
                <w:top w:val="none" w:sz="0" w:space="0" w:color="auto"/>
                <w:left w:val="none" w:sz="0" w:space="0" w:color="auto"/>
                <w:bottom w:val="none" w:sz="0" w:space="0" w:color="auto"/>
                <w:right w:val="none" w:sz="0" w:space="0" w:color="auto"/>
              </w:divBdr>
            </w:div>
            <w:div w:id="710152825">
              <w:marLeft w:val="0"/>
              <w:marRight w:val="0"/>
              <w:marTop w:val="0"/>
              <w:marBottom w:val="0"/>
              <w:divBdr>
                <w:top w:val="none" w:sz="0" w:space="0" w:color="auto"/>
                <w:left w:val="none" w:sz="0" w:space="0" w:color="auto"/>
                <w:bottom w:val="none" w:sz="0" w:space="0" w:color="auto"/>
                <w:right w:val="none" w:sz="0" w:space="0" w:color="auto"/>
              </w:divBdr>
            </w:div>
            <w:div w:id="949896276">
              <w:marLeft w:val="0"/>
              <w:marRight w:val="0"/>
              <w:marTop w:val="0"/>
              <w:marBottom w:val="0"/>
              <w:divBdr>
                <w:top w:val="none" w:sz="0" w:space="0" w:color="auto"/>
                <w:left w:val="none" w:sz="0" w:space="0" w:color="auto"/>
                <w:bottom w:val="none" w:sz="0" w:space="0" w:color="auto"/>
                <w:right w:val="none" w:sz="0" w:space="0" w:color="auto"/>
              </w:divBdr>
            </w:div>
            <w:div w:id="1665620541">
              <w:marLeft w:val="0"/>
              <w:marRight w:val="0"/>
              <w:marTop w:val="0"/>
              <w:marBottom w:val="0"/>
              <w:divBdr>
                <w:top w:val="none" w:sz="0" w:space="0" w:color="auto"/>
                <w:left w:val="none" w:sz="0" w:space="0" w:color="auto"/>
                <w:bottom w:val="none" w:sz="0" w:space="0" w:color="auto"/>
                <w:right w:val="none" w:sz="0" w:space="0" w:color="auto"/>
              </w:divBdr>
            </w:div>
            <w:div w:id="95297439">
              <w:marLeft w:val="0"/>
              <w:marRight w:val="0"/>
              <w:marTop w:val="0"/>
              <w:marBottom w:val="0"/>
              <w:divBdr>
                <w:top w:val="none" w:sz="0" w:space="0" w:color="auto"/>
                <w:left w:val="none" w:sz="0" w:space="0" w:color="auto"/>
                <w:bottom w:val="none" w:sz="0" w:space="0" w:color="auto"/>
                <w:right w:val="none" w:sz="0" w:space="0" w:color="auto"/>
              </w:divBdr>
            </w:div>
            <w:div w:id="717629201">
              <w:marLeft w:val="0"/>
              <w:marRight w:val="0"/>
              <w:marTop w:val="0"/>
              <w:marBottom w:val="0"/>
              <w:divBdr>
                <w:top w:val="none" w:sz="0" w:space="0" w:color="auto"/>
                <w:left w:val="none" w:sz="0" w:space="0" w:color="auto"/>
                <w:bottom w:val="none" w:sz="0" w:space="0" w:color="auto"/>
                <w:right w:val="none" w:sz="0" w:space="0" w:color="auto"/>
              </w:divBdr>
            </w:div>
            <w:div w:id="1461730363">
              <w:marLeft w:val="0"/>
              <w:marRight w:val="0"/>
              <w:marTop w:val="0"/>
              <w:marBottom w:val="0"/>
              <w:divBdr>
                <w:top w:val="none" w:sz="0" w:space="0" w:color="auto"/>
                <w:left w:val="none" w:sz="0" w:space="0" w:color="auto"/>
                <w:bottom w:val="none" w:sz="0" w:space="0" w:color="auto"/>
                <w:right w:val="none" w:sz="0" w:space="0" w:color="auto"/>
              </w:divBdr>
            </w:div>
            <w:div w:id="1019543699">
              <w:marLeft w:val="0"/>
              <w:marRight w:val="0"/>
              <w:marTop w:val="0"/>
              <w:marBottom w:val="0"/>
              <w:divBdr>
                <w:top w:val="none" w:sz="0" w:space="0" w:color="auto"/>
                <w:left w:val="none" w:sz="0" w:space="0" w:color="auto"/>
                <w:bottom w:val="none" w:sz="0" w:space="0" w:color="auto"/>
                <w:right w:val="none" w:sz="0" w:space="0" w:color="auto"/>
              </w:divBdr>
            </w:div>
            <w:div w:id="289672431">
              <w:marLeft w:val="0"/>
              <w:marRight w:val="0"/>
              <w:marTop w:val="0"/>
              <w:marBottom w:val="0"/>
              <w:divBdr>
                <w:top w:val="none" w:sz="0" w:space="0" w:color="auto"/>
                <w:left w:val="none" w:sz="0" w:space="0" w:color="auto"/>
                <w:bottom w:val="none" w:sz="0" w:space="0" w:color="auto"/>
                <w:right w:val="none" w:sz="0" w:space="0" w:color="auto"/>
              </w:divBdr>
            </w:div>
            <w:div w:id="1179661705">
              <w:marLeft w:val="0"/>
              <w:marRight w:val="0"/>
              <w:marTop w:val="0"/>
              <w:marBottom w:val="0"/>
              <w:divBdr>
                <w:top w:val="none" w:sz="0" w:space="0" w:color="auto"/>
                <w:left w:val="none" w:sz="0" w:space="0" w:color="auto"/>
                <w:bottom w:val="none" w:sz="0" w:space="0" w:color="auto"/>
                <w:right w:val="none" w:sz="0" w:space="0" w:color="auto"/>
              </w:divBdr>
            </w:div>
            <w:div w:id="1555580534">
              <w:marLeft w:val="0"/>
              <w:marRight w:val="0"/>
              <w:marTop w:val="0"/>
              <w:marBottom w:val="0"/>
              <w:divBdr>
                <w:top w:val="none" w:sz="0" w:space="0" w:color="auto"/>
                <w:left w:val="none" w:sz="0" w:space="0" w:color="auto"/>
                <w:bottom w:val="none" w:sz="0" w:space="0" w:color="auto"/>
                <w:right w:val="none" w:sz="0" w:space="0" w:color="auto"/>
              </w:divBdr>
            </w:div>
            <w:div w:id="997465843">
              <w:marLeft w:val="0"/>
              <w:marRight w:val="0"/>
              <w:marTop w:val="0"/>
              <w:marBottom w:val="0"/>
              <w:divBdr>
                <w:top w:val="none" w:sz="0" w:space="0" w:color="auto"/>
                <w:left w:val="none" w:sz="0" w:space="0" w:color="auto"/>
                <w:bottom w:val="none" w:sz="0" w:space="0" w:color="auto"/>
                <w:right w:val="none" w:sz="0" w:space="0" w:color="auto"/>
              </w:divBdr>
            </w:div>
            <w:div w:id="1593735918">
              <w:marLeft w:val="0"/>
              <w:marRight w:val="0"/>
              <w:marTop w:val="0"/>
              <w:marBottom w:val="0"/>
              <w:divBdr>
                <w:top w:val="none" w:sz="0" w:space="0" w:color="auto"/>
                <w:left w:val="none" w:sz="0" w:space="0" w:color="auto"/>
                <w:bottom w:val="none" w:sz="0" w:space="0" w:color="auto"/>
                <w:right w:val="none" w:sz="0" w:space="0" w:color="auto"/>
              </w:divBdr>
            </w:div>
            <w:div w:id="754254019">
              <w:marLeft w:val="0"/>
              <w:marRight w:val="0"/>
              <w:marTop w:val="0"/>
              <w:marBottom w:val="0"/>
              <w:divBdr>
                <w:top w:val="none" w:sz="0" w:space="0" w:color="auto"/>
                <w:left w:val="none" w:sz="0" w:space="0" w:color="auto"/>
                <w:bottom w:val="none" w:sz="0" w:space="0" w:color="auto"/>
                <w:right w:val="none" w:sz="0" w:space="0" w:color="auto"/>
              </w:divBdr>
            </w:div>
            <w:div w:id="1080642240">
              <w:marLeft w:val="0"/>
              <w:marRight w:val="0"/>
              <w:marTop w:val="0"/>
              <w:marBottom w:val="0"/>
              <w:divBdr>
                <w:top w:val="none" w:sz="0" w:space="0" w:color="auto"/>
                <w:left w:val="none" w:sz="0" w:space="0" w:color="auto"/>
                <w:bottom w:val="none" w:sz="0" w:space="0" w:color="auto"/>
                <w:right w:val="none" w:sz="0" w:space="0" w:color="auto"/>
              </w:divBdr>
            </w:div>
            <w:div w:id="1414814042">
              <w:marLeft w:val="0"/>
              <w:marRight w:val="0"/>
              <w:marTop w:val="0"/>
              <w:marBottom w:val="0"/>
              <w:divBdr>
                <w:top w:val="none" w:sz="0" w:space="0" w:color="auto"/>
                <w:left w:val="none" w:sz="0" w:space="0" w:color="auto"/>
                <w:bottom w:val="none" w:sz="0" w:space="0" w:color="auto"/>
                <w:right w:val="none" w:sz="0" w:space="0" w:color="auto"/>
              </w:divBdr>
            </w:div>
            <w:div w:id="1638992426">
              <w:marLeft w:val="0"/>
              <w:marRight w:val="0"/>
              <w:marTop w:val="0"/>
              <w:marBottom w:val="0"/>
              <w:divBdr>
                <w:top w:val="none" w:sz="0" w:space="0" w:color="auto"/>
                <w:left w:val="none" w:sz="0" w:space="0" w:color="auto"/>
                <w:bottom w:val="none" w:sz="0" w:space="0" w:color="auto"/>
                <w:right w:val="none" w:sz="0" w:space="0" w:color="auto"/>
              </w:divBdr>
            </w:div>
            <w:div w:id="1777476660">
              <w:marLeft w:val="0"/>
              <w:marRight w:val="0"/>
              <w:marTop w:val="0"/>
              <w:marBottom w:val="0"/>
              <w:divBdr>
                <w:top w:val="none" w:sz="0" w:space="0" w:color="auto"/>
                <w:left w:val="none" w:sz="0" w:space="0" w:color="auto"/>
                <w:bottom w:val="none" w:sz="0" w:space="0" w:color="auto"/>
                <w:right w:val="none" w:sz="0" w:space="0" w:color="auto"/>
              </w:divBdr>
            </w:div>
            <w:div w:id="2093426733">
              <w:marLeft w:val="0"/>
              <w:marRight w:val="0"/>
              <w:marTop w:val="0"/>
              <w:marBottom w:val="0"/>
              <w:divBdr>
                <w:top w:val="none" w:sz="0" w:space="0" w:color="auto"/>
                <w:left w:val="none" w:sz="0" w:space="0" w:color="auto"/>
                <w:bottom w:val="none" w:sz="0" w:space="0" w:color="auto"/>
                <w:right w:val="none" w:sz="0" w:space="0" w:color="auto"/>
              </w:divBdr>
            </w:div>
            <w:div w:id="1591113000">
              <w:marLeft w:val="0"/>
              <w:marRight w:val="0"/>
              <w:marTop w:val="0"/>
              <w:marBottom w:val="0"/>
              <w:divBdr>
                <w:top w:val="none" w:sz="0" w:space="0" w:color="auto"/>
                <w:left w:val="none" w:sz="0" w:space="0" w:color="auto"/>
                <w:bottom w:val="none" w:sz="0" w:space="0" w:color="auto"/>
                <w:right w:val="none" w:sz="0" w:space="0" w:color="auto"/>
              </w:divBdr>
            </w:div>
            <w:div w:id="651719147">
              <w:marLeft w:val="0"/>
              <w:marRight w:val="0"/>
              <w:marTop w:val="0"/>
              <w:marBottom w:val="0"/>
              <w:divBdr>
                <w:top w:val="none" w:sz="0" w:space="0" w:color="auto"/>
                <w:left w:val="none" w:sz="0" w:space="0" w:color="auto"/>
                <w:bottom w:val="none" w:sz="0" w:space="0" w:color="auto"/>
                <w:right w:val="none" w:sz="0" w:space="0" w:color="auto"/>
              </w:divBdr>
            </w:div>
            <w:div w:id="1958901237">
              <w:marLeft w:val="0"/>
              <w:marRight w:val="0"/>
              <w:marTop w:val="0"/>
              <w:marBottom w:val="0"/>
              <w:divBdr>
                <w:top w:val="none" w:sz="0" w:space="0" w:color="auto"/>
                <w:left w:val="none" w:sz="0" w:space="0" w:color="auto"/>
                <w:bottom w:val="none" w:sz="0" w:space="0" w:color="auto"/>
                <w:right w:val="none" w:sz="0" w:space="0" w:color="auto"/>
              </w:divBdr>
            </w:div>
            <w:div w:id="1690984911">
              <w:marLeft w:val="0"/>
              <w:marRight w:val="0"/>
              <w:marTop w:val="0"/>
              <w:marBottom w:val="0"/>
              <w:divBdr>
                <w:top w:val="none" w:sz="0" w:space="0" w:color="auto"/>
                <w:left w:val="none" w:sz="0" w:space="0" w:color="auto"/>
                <w:bottom w:val="none" w:sz="0" w:space="0" w:color="auto"/>
                <w:right w:val="none" w:sz="0" w:space="0" w:color="auto"/>
              </w:divBdr>
            </w:div>
            <w:div w:id="1598518787">
              <w:marLeft w:val="0"/>
              <w:marRight w:val="0"/>
              <w:marTop w:val="0"/>
              <w:marBottom w:val="0"/>
              <w:divBdr>
                <w:top w:val="none" w:sz="0" w:space="0" w:color="auto"/>
                <w:left w:val="none" w:sz="0" w:space="0" w:color="auto"/>
                <w:bottom w:val="none" w:sz="0" w:space="0" w:color="auto"/>
                <w:right w:val="none" w:sz="0" w:space="0" w:color="auto"/>
              </w:divBdr>
            </w:div>
            <w:div w:id="1878083091">
              <w:marLeft w:val="0"/>
              <w:marRight w:val="0"/>
              <w:marTop w:val="0"/>
              <w:marBottom w:val="0"/>
              <w:divBdr>
                <w:top w:val="none" w:sz="0" w:space="0" w:color="auto"/>
                <w:left w:val="none" w:sz="0" w:space="0" w:color="auto"/>
                <w:bottom w:val="none" w:sz="0" w:space="0" w:color="auto"/>
                <w:right w:val="none" w:sz="0" w:space="0" w:color="auto"/>
              </w:divBdr>
            </w:div>
            <w:div w:id="1619920345">
              <w:marLeft w:val="0"/>
              <w:marRight w:val="0"/>
              <w:marTop w:val="0"/>
              <w:marBottom w:val="0"/>
              <w:divBdr>
                <w:top w:val="none" w:sz="0" w:space="0" w:color="auto"/>
                <w:left w:val="none" w:sz="0" w:space="0" w:color="auto"/>
                <w:bottom w:val="none" w:sz="0" w:space="0" w:color="auto"/>
                <w:right w:val="none" w:sz="0" w:space="0" w:color="auto"/>
              </w:divBdr>
            </w:div>
            <w:div w:id="1569001736">
              <w:marLeft w:val="0"/>
              <w:marRight w:val="0"/>
              <w:marTop w:val="0"/>
              <w:marBottom w:val="0"/>
              <w:divBdr>
                <w:top w:val="none" w:sz="0" w:space="0" w:color="auto"/>
                <w:left w:val="none" w:sz="0" w:space="0" w:color="auto"/>
                <w:bottom w:val="none" w:sz="0" w:space="0" w:color="auto"/>
                <w:right w:val="none" w:sz="0" w:space="0" w:color="auto"/>
              </w:divBdr>
            </w:div>
            <w:div w:id="1613895410">
              <w:marLeft w:val="0"/>
              <w:marRight w:val="0"/>
              <w:marTop w:val="0"/>
              <w:marBottom w:val="0"/>
              <w:divBdr>
                <w:top w:val="none" w:sz="0" w:space="0" w:color="auto"/>
                <w:left w:val="none" w:sz="0" w:space="0" w:color="auto"/>
                <w:bottom w:val="none" w:sz="0" w:space="0" w:color="auto"/>
                <w:right w:val="none" w:sz="0" w:space="0" w:color="auto"/>
              </w:divBdr>
            </w:div>
            <w:div w:id="1282417524">
              <w:marLeft w:val="0"/>
              <w:marRight w:val="0"/>
              <w:marTop w:val="0"/>
              <w:marBottom w:val="0"/>
              <w:divBdr>
                <w:top w:val="none" w:sz="0" w:space="0" w:color="auto"/>
                <w:left w:val="none" w:sz="0" w:space="0" w:color="auto"/>
                <w:bottom w:val="none" w:sz="0" w:space="0" w:color="auto"/>
                <w:right w:val="none" w:sz="0" w:space="0" w:color="auto"/>
              </w:divBdr>
            </w:div>
            <w:div w:id="838424492">
              <w:marLeft w:val="0"/>
              <w:marRight w:val="0"/>
              <w:marTop w:val="0"/>
              <w:marBottom w:val="0"/>
              <w:divBdr>
                <w:top w:val="none" w:sz="0" w:space="0" w:color="auto"/>
                <w:left w:val="none" w:sz="0" w:space="0" w:color="auto"/>
                <w:bottom w:val="none" w:sz="0" w:space="0" w:color="auto"/>
                <w:right w:val="none" w:sz="0" w:space="0" w:color="auto"/>
              </w:divBdr>
            </w:div>
            <w:div w:id="312636828">
              <w:marLeft w:val="0"/>
              <w:marRight w:val="0"/>
              <w:marTop w:val="0"/>
              <w:marBottom w:val="0"/>
              <w:divBdr>
                <w:top w:val="none" w:sz="0" w:space="0" w:color="auto"/>
                <w:left w:val="none" w:sz="0" w:space="0" w:color="auto"/>
                <w:bottom w:val="none" w:sz="0" w:space="0" w:color="auto"/>
                <w:right w:val="none" w:sz="0" w:space="0" w:color="auto"/>
              </w:divBdr>
            </w:div>
            <w:div w:id="2073507158">
              <w:marLeft w:val="0"/>
              <w:marRight w:val="0"/>
              <w:marTop w:val="0"/>
              <w:marBottom w:val="0"/>
              <w:divBdr>
                <w:top w:val="none" w:sz="0" w:space="0" w:color="auto"/>
                <w:left w:val="none" w:sz="0" w:space="0" w:color="auto"/>
                <w:bottom w:val="none" w:sz="0" w:space="0" w:color="auto"/>
                <w:right w:val="none" w:sz="0" w:space="0" w:color="auto"/>
              </w:divBdr>
            </w:div>
            <w:div w:id="1256937942">
              <w:marLeft w:val="0"/>
              <w:marRight w:val="0"/>
              <w:marTop w:val="0"/>
              <w:marBottom w:val="0"/>
              <w:divBdr>
                <w:top w:val="none" w:sz="0" w:space="0" w:color="auto"/>
                <w:left w:val="none" w:sz="0" w:space="0" w:color="auto"/>
                <w:bottom w:val="none" w:sz="0" w:space="0" w:color="auto"/>
                <w:right w:val="none" w:sz="0" w:space="0" w:color="auto"/>
              </w:divBdr>
            </w:div>
            <w:div w:id="2092268511">
              <w:marLeft w:val="0"/>
              <w:marRight w:val="0"/>
              <w:marTop w:val="0"/>
              <w:marBottom w:val="0"/>
              <w:divBdr>
                <w:top w:val="none" w:sz="0" w:space="0" w:color="auto"/>
                <w:left w:val="none" w:sz="0" w:space="0" w:color="auto"/>
                <w:bottom w:val="none" w:sz="0" w:space="0" w:color="auto"/>
                <w:right w:val="none" w:sz="0" w:space="0" w:color="auto"/>
              </w:divBdr>
            </w:div>
            <w:div w:id="1354310020">
              <w:marLeft w:val="0"/>
              <w:marRight w:val="0"/>
              <w:marTop w:val="0"/>
              <w:marBottom w:val="0"/>
              <w:divBdr>
                <w:top w:val="none" w:sz="0" w:space="0" w:color="auto"/>
                <w:left w:val="none" w:sz="0" w:space="0" w:color="auto"/>
                <w:bottom w:val="none" w:sz="0" w:space="0" w:color="auto"/>
                <w:right w:val="none" w:sz="0" w:space="0" w:color="auto"/>
              </w:divBdr>
            </w:div>
            <w:div w:id="1664889527">
              <w:marLeft w:val="0"/>
              <w:marRight w:val="0"/>
              <w:marTop w:val="0"/>
              <w:marBottom w:val="0"/>
              <w:divBdr>
                <w:top w:val="none" w:sz="0" w:space="0" w:color="auto"/>
                <w:left w:val="none" w:sz="0" w:space="0" w:color="auto"/>
                <w:bottom w:val="none" w:sz="0" w:space="0" w:color="auto"/>
                <w:right w:val="none" w:sz="0" w:space="0" w:color="auto"/>
              </w:divBdr>
            </w:div>
            <w:div w:id="683633078">
              <w:marLeft w:val="0"/>
              <w:marRight w:val="0"/>
              <w:marTop w:val="0"/>
              <w:marBottom w:val="0"/>
              <w:divBdr>
                <w:top w:val="none" w:sz="0" w:space="0" w:color="auto"/>
                <w:left w:val="none" w:sz="0" w:space="0" w:color="auto"/>
                <w:bottom w:val="none" w:sz="0" w:space="0" w:color="auto"/>
                <w:right w:val="none" w:sz="0" w:space="0" w:color="auto"/>
              </w:divBdr>
            </w:div>
            <w:div w:id="415173178">
              <w:marLeft w:val="0"/>
              <w:marRight w:val="0"/>
              <w:marTop w:val="0"/>
              <w:marBottom w:val="0"/>
              <w:divBdr>
                <w:top w:val="none" w:sz="0" w:space="0" w:color="auto"/>
                <w:left w:val="none" w:sz="0" w:space="0" w:color="auto"/>
                <w:bottom w:val="none" w:sz="0" w:space="0" w:color="auto"/>
                <w:right w:val="none" w:sz="0" w:space="0" w:color="auto"/>
              </w:divBdr>
            </w:div>
            <w:div w:id="1418790861">
              <w:marLeft w:val="0"/>
              <w:marRight w:val="0"/>
              <w:marTop w:val="0"/>
              <w:marBottom w:val="0"/>
              <w:divBdr>
                <w:top w:val="none" w:sz="0" w:space="0" w:color="auto"/>
                <w:left w:val="none" w:sz="0" w:space="0" w:color="auto"/>
                <w:bottom w:val="none" w:sz="0" w:space="0" w:color="auto"/>
                <w:right w:val="none" w:sz="0" w:space="0" w:color="auto"/>
              </w:divBdr>
            </w:div>
            <w:div w:id="1184440282">
              <w:marLeft w:val="0"/>
              <w:marRight w:val="0"/>
              <w:marTop w:val="0"/>
              <w:marBottom w:val="0"/>
              <w:divBdr>
                <w:top w:val="none" w:sz="0" w:space="0" w:color="auto"/>
                <w:left w:val="none" w:sz="0" w:space="0" w:color="auto"/>
                <w:bottom w:val="none" w:sz="0" w:space="0" w:color="auto"/>
                <w:right w:val="none" w:sz="0" w:space="0" w:color="auto"/>
              </w:divBdr>
            </w:div>
            <w:div w:id="2048144127">
              <w:marLeft w:val="0"/>
              <w:marRight w:val="0"/>
              <w:marTop w:val="0"/>
              <w:marBottom w:val="0"/>
              <w:divBdr>
                <w:top w:val="none" w:sz="0" w:space="0" w:color="auto"/>
                <w:left w:val="none" w:sz="0" w:space="0" w:color="auto"/>
                <w:bottom w:val="none" w:sz="0" w:space="0" w:color="auto"/>
                <w:right w:val="none" w:sz="0" w:space="0" w:color="auto"/>
              </w:divBdr>
            </w:div>
            <w:div w:id="151414524">
              <w:marLeft w:val="0"/>
              <w:marRight w:val="0"/>
              <w:marTop w:val="0"/>
              <w:marBottom w:val="0"/>
              <w:divBdr>
                <w:top w:val="none" w:sz="0" w:space="0" w:color="auto"/>
                <w:left w:val="none" w:sz="0" w:space="0" w:color="auto"/>
                <w:bottom w:val="none" w:sz="0" w:space="0" w:color="auto"/>
                <w:right w:val="none" w:sz="0" w:space="0" w:color="auto"/>
              </w:divBdr>
            </w:div>
            <w:div w:id="1880624728">
              <w:marLeft w:val="0"/>
              <w:marRight w:val="0"/>
              <w:marTop w:val="0"/>
              <w:marBottom w:val="0"/>
              <w:divBdr>
                <w:top w:val="none" w:sz="0" w:space="0" w:color="auto"/>
                <w:left w:val="none" w:sz="0" w:space="0" w:color="auto"/>
                <w:bottom w:val="none" w:sz="0" w:space="0" w:color="auto"/>
                <w:right w:val="none" w:sz="0" w:space="0" w:color="auto"/>
              </w:divBdr>
            </w:div>
            <w:div w:id="110103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235972">
      <w:bodyDiv w:val="1"/>
      <w:marLeft w:val="0"/>
      <w:marRight w:val="0"/>
      <w:marTop w:val="0"/>
      <w:marBottom w:val="0"/>
      <w:divBdr>
        <w:top w:val="none" w:sz="0" w:space="0" w:color="auto"/>
        <w:left w:val="none" w:sz="0" w:space="0" w:color="auto"/>
        <w:bottom w:val="none" w:sz="0" w:space="0" w:color="auto"/>
        <w:right w:val="none" w:sz="0" w:space="0" w:color="auto"/>
      </w:divBdr>
    </w:div>
    <w:div w:id="1282607951">
      <w:bodyDiv w:val="1"/>
      <w:marLeft w:val="0"/>
      <w:marRight w:val="0"/>
      <w:marTop w:val="0"/>
      <w:marBottom w:val="0"/>
      <w:divBdr>
        <w:top w:val="none" w:sz="0" w:space="0" w:color="auto"/>
        <w:left w:val="none" w:sz="0" w:space="0" w:color="auto"/>
        <w:bottom w:val="none" w:sz="0" w:space="0" w:color="auto"/>
        <w:right w:val="none" w:sz="0" w:space="0" w:color="auto"/>
      </w:divBdr>
    </w:div>
    <w:div w:id="1306275770">
      <w:bodyDiv w:val="1"/>
      <w:marLeft w:val="0"/>
      <w:marRight w:val="0"/>
      <w:marTop w:val="0"/>
      <w:marBottom w:val="0"/>
      <w:divBdr>
        <w:top w:val="none" w:sz="0" w:space="0" w:color="auto"/>
        <w:left w:val="none" w:sz="0" w:space="0" w:color="auto"/>
        <w:bottom w:val="none" w:sz="0" w:space="0" w:color="auto"/>
        <w:right w:val="none" w:sz="0" w:space="0" w:color="auto"/>
      </w:divBdr>
      <w:divsChild>
        <w:div w:id="366638464">
          <w:marLeft w:val="0"/>
          <w:marRight w:val="0"/>
          <w:marTop w:val="0"/>
          <w:marBottom w:val="0"/>
          <w:divBdr>
            <w:top w:val="none" w:sz="0" w:space="0" w:color="auto"/>
            <w:left w:val="none" w:sz="0" w:space="0" w:color="auto"/>
            <w:bottom w:val="none" w:sz="0" w:space="0" w:color="auto"/>
            <w:right w:val="none" w:sz="0" w:space="0" w:color="auto"/>
          </w:divBdr>
          <w:divsChild>
            <w:div w:id="1120997067">
              <w:marLeft w:val="0"/>
              <w:marRight w:val="0"/>
              <w:marTop w:val="0"/>
              <w:marBottom w:val="0"/>
              <w:divBdr>
                <w:top w:val="none" w:sz="0" w:space="0" w:color="auto"/>
                <w:left w:val="none" w:sz="0" w:space="0" w:color="auto"/>
                <w:bottom w:val="none" w:sz="0" w:space="0" w:color="auto"/>
                <w:right w:val="none" w:sz="0" w:space="0" w:color="auto"/>
              </w:divBdr>
            </w:div>
            <w:div w:id="466748014">
              <w:marLeft w:val="0"/>
              <w:marRight w:val="0"/>
              <w:marTop w:val="0"/>
              <w:marBottom w:val="0"/>
              <w:divBdr>
                <w:top w:val="none" w:sz="0" w:space="0" w:color="auto"/>
                <w:left w:val="none" w:sz="0" w:space="0" w:color="auto"/>
                <w:bottom w:val="none" w:sz="0" w:space="0" w:color="auto"/>
                <w:right w:val="none" w:sz="0" w:space="0" w:color="auto"/>
              </w:divBdr>
            </w:div>
            <w:div w:id="1064991273">
              <w:marLeft w:val="0"/>
              <w:marRight w:val="0"/>
              <w:marTop w:val="0"/>
              <w:marBottom w:val="0"/>
              <w:divBdr>
                <w:top w:val="none" w:sz="0" w:space="0" w:color="auto"/>
                <w:left w:val="none" w:sz="0" w:space="0" w:color="auto"/>
                <w:bottom w:val="none" w:sz="0" w:space="0" w:color="auto"/>
                <w:right w:val="none" w:sz="0" w:space="0" w:color="auto"/>
              </w:divBdr>
            </w:div>
            <w:div w:id="880746550">
              <w:marLeft w:val="0"/>
              <w:marRight w:val="0"/>
              <w:marTop w:val="0"/>
              <w:marBottom w:val="0"/>
              <w:divBdr>
                <w:top w:val="none" w:sz="0" w:space="0" w:color="auto"/>
                <w:left w:val="none" w:sz="0" w:space="0" w:color="auto"/>
                <w:bottom w:val="none" w:sz="0" w:space="0" w:color="auto"/>
                <w:right w:val="none" w:sz="0" w:space="0" w:color="auto"/>
              </w:divBdr>
            </w:div>
            <w:div w:id="1424689085">
              <w:marLeft w:val="0"/>
              <w:marRight w:val="0"/>
              <w:marTop w:val="0"/>
              <w:marBottom w:val="0"/>
              <w:divBdr>
                <w:top w:val="none" w:sz="0" w:space="0" w:color="auto"/>
                <w:left w:val="none" w:sz="0" w:space="0" w:color="auto"/>
                <w:bottom w:val="none" w:sz="0" w:space="0" w:color="auto"/>
                <w:right w:val="none" w:sz="0" w:space="0" w:color="auto"/>
              </w:divBdr>
            </w:div>
            <w:div w:id="1604146943">
              <w:marLeft w:val="0"/>
              <w:marRight w:val="0"/>
              <w:marTop w:val="0"/>
              <w:marBottom w:val="0"/>
              <w:divBdr>
                <w:top w:val="none" w:sz="0" w:space="0" w:color="auto"/>
                <w:left w:val="none" w:sz="0" w:space="0" w:color="auto"/>
                <w:bottom w:val="none" w:sz="0" w:space="0" w:color="auto"/>
                <w:right w:val="none" w:sz="0" w:space="0" w:color="auto"/>
              </w:divBdr>
            </w:div>
            <w:div w:id="110176604">
              <w:marLeft w:val="0"/>
              <w:marRight w:val="0"/>
              <w:marTop w:val="0"/>
              <w:marBottom w:val="0"/>
              <w:divBdr>
                <w:top w:val="none" w:sz="0" w:space="0" w:color="auto"/>
                <w:left w:val="none" w:sz="0" w:space="0" w:color="auto"/>
                <w:bottom w:val="none" w:sz="0" w:space="0" w:color="auto"/>
                <w:right w:val="none" w:sz="0" w:space="0" w:color="auto"/>
              </w:divBdr>
            </w:div>
            <w:div w:id="1067797942">
              <w:marLeft w:val="0"/>
              <w:marRight w:val="0"/>
              <w:marTop w:val="0"/>
              <w:marBottom w:val="0"/>
              <w:divBdr>
                <w:top w:val="none" w:sz="0" w:space="0" w:color="auto"/>
                <w:left w:val="none" w:sz="0" w:space="0" w:color="auto"/>
                <w:bottom w:val="none" w:sz="0" w:space="0" w:color="auto"/>
                <w:right w:val="none" w:sz="0" w:space="0" w:color="auto"/>
              </w:divBdr>
            </w:div>
            <w:div w:id="1264921713">
              <w:marLeft w:val="0"/>
              <w:marRight w:val="0"/>
              <w:marTop w:val="0"/>
              <w:marBottom w:val="0"/>
              <w:divBdr>
                <w:top w:val="none" w:sz="0" w:space="0" w:color="auto"/>
                <w:left w:val="none" w:sz="0" w:space="0" w:color="auto"/>
                <w:bottom w:val="none" w:sz="0" w:space="0" w:color="auto"/>
                <w:right w:val="none" w:sz="0" w:space="0" w:color="auto"/>
              </w:divBdr>
            </w:div>
            <w:div w:id="299380330">
              <w:marLeft w:val="0"/>
              <w:marRight w:val="0"/>
              <w:marTop w:val="0"/>
              <w:marBottom w:val="0"/>
              <w:divBdr>
                <w:top w:val="none" w:sz="0" w:space="0" w:color="auto"/>
                <w:left w:val="none" w:sz="0" w:space="0" w:color="auto"/>
                <w:bottom w:val="none" w:sz="0" w:space="0" w:color="auto"/>
                <w:right w:val="none" w:sz="0" w:space="0" w:color="auto"/>
              </w:divBdr>
            </w:div>
            <w:div w:id="730347455">
              <w:marLeft w:val="0"/>
              <w:marRight w:val="0"/>
              <w:marTop w:val="0"/>
              <w:marBottom w:val="0"/>
              <w:divBdr>
                <w:top w:val="none" w:sz="0" w:space="0" w:color="auto"/>
                <w:left w:val="none" w:sz="0" w:space="0" w:color="auto"/>
                <w:bottom w:val="none" w:sz="0" w:space="0" w:color="auto"/>
                <w:right w:val="none" w:sz="0" w:space="0" w:color="auto"/>
              </w:divBdr>
            </w:div>
            <w:div w:id="822816938">
              <w:marLeft w:val="0"/>
              <w:marRight w:val="0"/>
              <w:marTop w:val="0"/>
              <w:marBottom w:val="0"/>
              <w:divBdr>
                <w:top w:val="none" w:sz="0" w:space="0" w:color="auto"/>
                <w:left w:val="none" w:sz="0" w:space="0" w:color="auto"/>
                <w:bottom w:val="none" w:sz="0" w:space="0" w:color="auto"/>
                <w:right w:val="none" w:sz="0" w:space="0" w:color="auto"/>
              </w:divBdr>
            </w:div>
            <w:div w:id="193353378">
              <w:marLeft w:val="0"/>
              <w:marRight w:val="0"/>
              <w:marTop w:val="0"/>
              <w:marBottom w:val="0"/>
              <w:divBdr>
                <w:top w:val="none" w:sz="0" w:space="0" w:color="auto"/>
                <w:left w:val="none" w:sz="0" w:space="0" w:color="auto"/>
                <w:bottom w:val="none" w:sz="0" w:space="0" w:color="auto"/>
                <w:right w:val="none" w:sz="0" w:space="0" w:color="auto"/>
              </w:divBdr>
            </w:div>
            <w:div w:id="507332496">
              <w:marLeft w:val="0"/>
              <w:marRight w:val="0"/>
              <w:marTop w:val="0"/>
              <w:marBottom w:val="0"/>
              <w:divBdr>
                <w:top w:val="none" w:sz="0" w:space="0" w:color="auto"/>
                <w:left w:val="none" w:sz="0" w:space="0" w:color="auto"/>
                <w:bottom w:val="none" w:sz="0" w:space="0" w:color="auto"/>
                <w:right w:val="none" w:sz="0" w:space="0" w:color="auto"/>
              </w:divBdr>
            </w:div>
            <w:div w:id="44648587">
              <w:marLeft w:val="0"/>
              <w:marRight w:val="0"/>
              <w:marTop w:val="0"/>
              <w:marBottom w:val="0"/>
              <w:divBdr>
                <w:top w:val="none" w:sz="0" w:space="0" w:color="auto"/>
                <w:left w:val="none" w:sz="0" w:space="0" w:color="auto"/>
                <w:bottom w:val="none" w:sz="0" w:space="0" w:color="auto"/>
                <w:right w:val="none" w:sz="0" w:space="0" w:color="auto"/>
              </w:divBdr>
            </w:div>
            <w:div w:id="253318738">
              <w:marLeft w:val="0"/>
              <w:marRight w:val="0"/>
              <w:marTop w:val="0"/>
              <w:marBottom w:val="0"/>
              <w:divBdr>
                <w:top w:val="none" w:sz="0" w:space="0" w:color="auto"/>
                <w:left w:val="none" w:sz="0" w:space="0" w:color="auto"/>
                <w:bottom w:val="none" w:sz="0" w:space="0" w:color="auto"/>
                <w:right w:val="none" w:sz="0" w:space="0" w:color="auto"/>
              </w:divBdr>
            </w:div>
            <w:div w:id="579490205">
              <w:marLeft w:val="0"/>
              <w:marRight w:val="0"/>
              <w:marTop w:val="0"/>
              <w:marBottom w:val="0"/>
              <w:divBdr>
                <w:top w:val="none" w:sz="0" w:space="0" w:color="auto"/>
                <w:left w:val="none" w:sz="0" w:space="0" w:color="auto"/>
                <w:bottom w:val="none" w:sz="0" w:space="0" w:color="auto"/>
                <w:right w:val="none" w:sz="0" w:space="0" w:color="auto"/>
              </w:divBdr>
            </w:div>
            <w:div w:id="44304872">
              <w:marLeft w:val="0"/>
              <w:marRight w:val="0"/>
              <w:marTop w:val="0"/>
              <w:marBottom w:val="0"/>
              <w:divBdr>
                <w:top w:val="none" w:sz="0" w:space="0" w:color="auto"/>
                <w:left w:val="none" w:sz="0" w:space="0" w:color="auto"/>
                <w:bottom w:val="none" w:sz="0" w:space="0" w:color="auto"/>
                <w:right w:val="none" w:sz="0" w:space="0" w:color="auto"/>
              </w:divBdr>
            </w:div>
            <w:div w:id="54016957">
              <w:marLeft w:val="0"/>
              <w:marRight w:val="0"/>
              <w:marTop w:val="0"/>
              <w:marBottom w:val="0"/>
              <w:divBdr>
                <w:top w:val="none" w:sz="0" w:space="0" w:color="auto"/>
                <w:left w:val="none" w:sz="0" w:space="0" w:color="auto"/>
                <w:bottom w:val="none" w:sz="0" w:space="0" w:color="auto"/>
                <w:right w:val="none" w:sz="0" w:space="0" w:color="auto"/>
              </w:divBdr>
            </w:div>
            <w:div w:id="1577789293">
              <w:marLeft w:val="0"/>
              <w:marRight w:val="0"/>
              <w:marTop w:val="0"/>
              <w:marBottom w:val="0"/>
              <w:divBdr>
                <w:top w:val="none" w:sz="0" w:space="0" w:color="auto"/>
                <w:left w:val="none" w:sz="0" w:space="0" w:color="auto"/>
                <w:bottom w:val="none" w:sz="0" w:space="0" w:color="auto"/>
                <w:right w:val="none" w:sz="0" w:space="0" w:color="auto"/>
              </w:divBdr>
            </w:div>
            <w:div w:id="106706586">
              <w:marLeft w:val="0"/>
              <w:marRight w:val="0"/>
              <w:marTop w:val="0"/>
              <w:marBottom w:val="0"/>
              <w:divBdr>
                <w:top w:val="none" w:sz="0" w:space="0" w:color="auto"/>
                <w:left w:val="none" w:sz="0" w:space="0" w:color="auto"/>
                <w:bottom w:val="none" w:sz="0" w:space="0" w:color="auto"/>
                <w:right w:val="none" w:sz="0" w:space="0" w:color="auto"/>
              </w:divBdr>
            </w:div>
            <w:div w:id="1154570885">
              <w:marLeft w:val="0"/>
              <w:marRight w:val="0"/>
              <w:marTop w:val="0"/>
              <w:marBottom w:val="0"/>
              <w:divBdr>
                <w:top w:val="none" w:sz="0" w:space="0" w:color="auto"/>
                <w:left w:val="none" w:sz="0" w:space="0" w:color="auto"/>
                <w:bottom w:val="none" w:sz="0" w:space="0" w:color="auto"/>
                <w:right w:val="none" w:sz="0" w:space="0" w:color="auto"/>
              </w:divBdr>
            </w:div>
            <w:div w:id="1081678241">
              <w:marLeft w:val="0"/>
              <w:marRight w:val="0"/>
              <w:marTop w:val="0"/>
              <w:marBottom w:val="0"/>
              <w:divBdr>
                <w:top w:val="none" w:sz="0" w:space="0" w:color="auto"/>
                <w:left w:val="none" w:sz="0" w:space="0" w:color="auto"/>
                <w:bottom w:val="none" w:sz="0" w:space="0" w:color="auto"/>
                <w:right w:val="none" w:sz="0" w:space="0" w:color="auto"/>
              </w:divBdr>
            </w:div>
            <w:div w:id="1399011654">
              <w:marLeft w:val="0"/>
              <w:marRight w:val="0"/>
              <w:marTop w:val="0"/>
              <w:marBottom w:val="0"/>
              <w:divBdr>
                <w:top w:val="none" w:sz="0" w:space="0" w:color="auto"/>
                <w:left w:val="none" w:sz="0" w:space="0" w:color="auto"/>
                <w:bottom w:val="none" w:sz="0" w:space="0" w:color="auto"/>
                <w:right w:val="none" w:sz="0" w:space="0" w:color="auto"/>
              </w:divBdr>
            </w:div>
            <w:div w:id="1454909500">
              <w:marLeft w:val="0"/>
              <w:marRight w:val="0"/>
              <w:marTop w:val="0"/>
              <w:marBottom w:val="0"/>
              <w:divBdr>
                <w:top w:val="none" w:sz="0" w:space="0" w:color="auto"/>
                <w:left w:val="none" w:sz="0" w:space="0" w:color="auto"/>
                <w:bottom w:val="none" w:sz="0" w:space="0" w:color="auto"/>
                <w:right w:val="none" w:sz="0" w:space="0" w:color="auto"/>
              </w:divBdr>
            </w:div>
            <w:div w:id="579556985">
              <w:marLeft w:val="0"/>
              <w:marRight w:val="0"/>
              <w:marTop w:val="0"/>
              <w:marBottom w:val="0"/>
              <w:divBdr>
                <w:top w:val="none" w:sz="0" w:space="0" w:color="auto"/>
                <w:left w:val="none" w:sz="0" w:space="0" w:color="auto"/>
                <w:bottom w:val="none" w:sz="0" w:space="0" w:color="auto"/>
                <w:right w:val="none" w:sz="0" w:space="0" w:color="auto"/>
              </w:divBdr>
            </w:div>
            <w:div w:id="1950625034">
              <w:marLeft w:val="0"/>
              <w:marRight w:val="0"/>
              <w:marTop w:val="0"/>
              <w:marBottom w:val="0"/>
              <w:divBdr>
                <w:top w:val="none" w:sz="0" w:space="0" w:color="auto"/>
                <w:left w:val="none" w:sz="0" w:space="0" w:color="auto"/>
                <w:bottom w:val="none" w:sz="0" w:space="0" w:color="auto"/>
                <w:right w:val="none" w:sz="0" w:space="0" w:color="auto"/>
              </w:divBdr>
            </w:div>
            <w:div w:id="1650281284">
              <w:marLeft w:val="0"/>
              <w:marRight w:val="0"/>
              <w:marTop w:val="0"/>
              <w:marBottom w:val="0"/>
              <w:divBdr>
                <w:top w:val="none" w:sz="0" w:space="0" w:color="auto"/>
                <w:left w:val="none" w:sz="0" w:space="0" w:color="auto"/>
                <w:bottom w:val="none" w:sz="0" w:space="0" w:color="auto"/>
                <w:right w:val="none" w:sz="0" w:space="0" w:color="auto"/>
              </w:divBdr>
            </w:div>
            <w:div w:id="307249414">
              <w:marLeft w:val="0"/>
              <w:marRight w:val="0"/>
              <w:marTop w:val="0"/>
              <w:marBottom w:val="0"/>
              <w:divBdr>
                <w:top w:val="none" w:sz="0" w:space="0" w:color="auto"/>
                <w:left w:val="none" w:sz="0" w:space="0" w:color="auto"/>
                <w:bottom w:val="none" w:sz="0" w:space="0" w:color="auto"/>
                <w:right w:val="none" w:sz="0" w:space="0" w:color="auto"/>
              </w:divBdr>
            </w:div>
            <w:div w:id="778256960">
              <w:marLeft w:val="0"/>
              <w:marRight w:val="0"/>
              <w:marTop w:val="0"/>
              <w:marBottom w:val="0"/>
              <w:divBdr>
                <w:top w:val="none" w:sz="0" w:space="0" w:color="auto"/>
                <w:left w:val="none" w:sz="0" w:space="0" w:color="auto"/>
                <w:bottom w:val="none" w:sz="0" w:space="0" w:color="auto"/>
                <w:right w:val="none" w:sz="0" w:space="0" w:color="auto"/>
              </w:divBdr>
            </w:div>
            <w:div w:id="1014109269">
              <w:marLeft w:val="0"/>
              <w:marRight w:val="0"/>
              <w:marTop w:val="0"/>
              <w:marBottom w:val="0"/>
              <w:divBdr>
                <w:top w:val="none" w:sz="0" w:space="0" w:color="auto"/>
                <w:left w:val="none" w:sz="0" w:space="0" w:color="auto"/>
                <w:bottom w:val="none" w:sz="0" w:space="0" w:color="auto"/>
                <w:right w:val="none" w:sz="0" w:space="0" w:color="auto"/>
              </w:divBdr>
            </w:div>
            <w:div w:id="147095485">
              <w:marLeft w:val="0"/>
              <w:marRight w:val="0"/>
              <w:marTop w:val="0"/>
              <w:marBottom w:val="0"/>
              <w:divBdr>
                <w:top w:val="none" w:sz="0" w:space="0" w:color="auto"/>
                <w:left w:val="none" w:sz="0" w:space="0" w:color="auto"/>
                <w:bottom w:val="none" w:sz="0" w:space="0" w:color="auto"/>
                <w:right w:val="none" w:sz="0" w:space="0" w:color="auto"/>
              </w:divBdr>
            </w:div>
            <w:div w:id="453646366">
              <w:marLeft w:val="0"/>
              <w:marRight w:val="0"/>
              <w:marTop w:val="0"/>
              <w:marBottom w:val="0"/>
              <w:divBdr>
                <w:top w:val="none" w:sz="0" w:space="0" w:color="auto"/>
                <w:left w:val="none" w:sz="0" w:space="0" w:color="auto"/>
                <w:bottom w:val="none" w:sz="0" w:space="0" w:color="auto"/>
                <w:right w:val="none" w:sz="0" w:space="0" w:color="auto"/>
              </w:divBdr>
            </w:div>
            <w:div w:id="1369990110">
              <w:marLeft w:val="0"/>
              <w:marRight w:val="0"/>
              <w:marTop w:val="0"/>
              <w:marBottom w:val="0"/>
              <w:divBdr>
                <w:top w:val="none" w:sz="0" w:space="0" w:color="auto"/>
                <w:left w:val="none" w:sz="0" w:space="0" w:color="auto"/>
                <w:bottom w:val="none" w:sz="0" w:space="0" w:color="auto"/>
                <w:right w:val="none" w:sz="0" w:space="0" w:color="auto"/>
              </w:divBdr>
            </w:div>
            <w:div w:id="1507673830">
              <w:marLeft w:val="0"/>
              <w:marRight w:val="0"/>
              <w:marTop w:val="0"/>
              <w:marBottom w:val="0"/>
              <w:divBdr>
                <w:top w:val="none" w:sz="0" w:space="0" w:color="auto"/>
                <w:left w:val="none" w:sz="0" w:space="0" w:color="auto"/>
                <w:bottom w:val="none" w:sz="0" w:space="0" w:color="auto"/>
                <w:right w:val="none" w:sz="0" w:space="0" w:color="auto"/>
              </w:divBdr>
            </w:div>
            <w:div w:id="2084792049">
              <w:marLeft w:val="0"/>
              <w:marRight w:val="0"/>
              <w:marTop w:val="0"/>
              <w:marBottom w:val="0"/>
              <w:divBdr>
                <w:top w:val="none" w:sz="0" w:space="0" w:color="auto"/>
                <w:left w:val="none" w:sz="0" w:space="0" w:color="auto"/>
                <w:bottom w:val="none" w:sz="0" w:space="0" w:color="auto"/>
                <w:right w:val="none" w:sz="0" w:space="0" w:color="auto"/>
              </w:divBdr>
            </w:div>
            <w:div w:id="1271551855">
              <w:marLeft w:val="0"/>
              <w:marRight w:val="0"/>
              <w:marTop w:val="0"/>
              <w:marBottom w:val="0"/>
              <w:divBdr>
                <w:top w:val="none" w:sz="0" w:space="0" w:color="auto"/>
                <w:left w:val="none" w:sz="0" w:space="0" w:color="auto"/>
                <w:bottom w:val="none" w:sz="0" w:space="0" w:color="auto"/>
                <w:right w:val="none" w:sz="0" w:space="0" w:color="auto"/>
              </w:divBdr>
            </w:div>
            <w:div w:id="1625232769">
              <w:marLeft w:val="0"/>
              <w:marRight w:val="0"/>
              <w:marTop w:val="0"/>
              <w:marBottom w:val="0"/>
              <w:divBdr>
                <w:top w:val="none" w:sz="0" w:space="0" w:color="auto"/>
                <w:left w:val="none" w:sz="0" w:space="0" w:color="auto"/>
                <w:bottom w:val="none" w:sz="0" w:space="0" w:color="auto"/>
                <w:right w:val="none" w:sz="0" w:space="0" w:color="auto"/>
              </w:divBdr>
            </w:div>
            <w:div w:id="2069985639">
              <w:marLeft w:val="0"/>
              <w:marRight w:val="0"/>
              <w:marTop w:val="0"/>
              <w:marBottom w:val="0"/>
              <w:divBdr>
                <w:top w:val="none" w:sz="0" w:space="0" w:color="auto"/>
                <w:left w:val="none" w:sz="0" w:space="0" w:color="auto"/>
                <w:bottom w:val="none" w:sz="0" w:space="0" w:color="auto"/>
                <w:right w:val="none" w:sz="0" w:space="0" w:color="auto"/>
              </w:divBdr>
            </w:div>
            <w:div w:id="29916681">
              <w:marLeft w:val="0"/>
              <w:marRight w:val="0"/>
              <w:marTop w:val="0"/>
              <w:marBottom w:val="0"/>
              <w:divBdr>
                <w:top w:val="none" w:sz="0" w:space="0" w:color="auto"/>
                <w:left w:val="none" w:sz="0" w:space="0" w:color="auto"/>
                <w:bottom w:val="none" w:sz="0" w:space="0" w:color="auto"/>
                <w:right w:val="none" w:sz="0" w:space="0" w:color="auto"/>
              </w:divBdr>
            </w:div>
            <w:div w:id="1444497597">
              <w:marLeft w:val="0"/>
              <w:marRight w:val="0"/>
              <w:marTop w:val="0"/>
              <w:marBottom w:val="0"/>
              <w:divBdr>
                <w:top w:val="none" w:sz="0" w:space="0" w:color="auto"/>
                <w:left w:val="none" w:sz="0" w:space="0" w:color="auto"/>
                <w:bottom w:val="none" w:sz="0" w:space="0" w:color="auto"/>
                <w:right w:val="none" w:sz="0" w:space="0" w:color="auto"/>
              </w:divBdr>
            </w:div>
            <w:div w:id="99424005">
              <w:marLeft w:val="0"/>
              <w:marRight w:val="0"/>
              <w:marTop w:val="0"/>
              <w:marBottom w:val="0"/>
              <w:divBdr>
                <w:top w:val="none" w:sz="0" w:space="0" w:color="auto"/>
                <w:left w:val="none" w:sz="0" w:space="0" w:color="auto"/>
                <w:bottom w:val="none" w:sz="0" w:space="0" w:color="auto"/>
                <w:right w:val="none" w:sz="0" w:space="0" w:color="auto"/>
              </w:divBdr>
            </w:div>
            <w:div w:id="573012018">
              <w:marLeft w:val="0"/>
              <w:marRight w:val="0"/>
              <w:marTop w:val="0"/>
              <w:marBottom w:val="0"/>
              <w:divBdr>
                <w:top w:val="none" w:sz="0" w:space="0" w:color="auto"/>
                <w:left w:val="none" w:sz="0" w:space="0" w:color="auto"/>
                <w:bottom w:val="none" w:sz="0" w:space="0" w:color="auto"/>
                <w:right w:val="none" w:sz="0" w:space="0" w:color="auto"/>
              </w:divBdr>
            </w:div>
            <w:div w:id="1084766389">
              <w:marLeft w:val="0"/>
              <w:marRight w:val="0"/>
              <w:marTop w:val="0"/>
              <w:marBottom w:val="0"/>
              <w:divBdr>
                <w:top w:val="none" w:sz="0" w:space="0" w:color="auto"/>
                <w:left w:val="none" w:sz="0" w:space="0" w:color="auto"/>
                <w:bottom w:val="none" w:sz="0" w:space="0" w:color="auto"/>
                <w:right w:val="none" w:sz="0" w:space="0" w:color="auto"/>
              </w:divBdr>
            </w:div>
            <w:div w:id="277302639">
              <w:marLeft w:val="0"/>
              <w:marRight w:val="0"/>
              <w:marTop w:val="0"/>
              <w:marBottom w:val="0"/>
              <w:divBdr>
                <w:top w:val="none" w:sz="0" w:space="0" w:color="auto"/>
                <w:left w:val="none" w:sz="0" w:space="0" w:color="auto"/>
                <w:bottom w:val="none" w:sz="0" w:space="0" w:color="auto"/>
                <w:right w:val="none" w:sz="0" w:space="0" w:color="auto"/>
              </w:divBdr>
            </w:div>
            <w:div w:id="1055856493">
              <w:marLeft w:val="0"/>
              <w:marRight w:val="0"/>
              <w:marTop w:val="0"/>
              <w:marBottom w:val="0"/>
              <w:divBdr>
                <w:top w:val="none" w:sz="0" w:space="0" w:color="auto"/>
                <w:left w:val="none" w:sz="0" w:space="0" w:color="auto"/>
                <w:bottom w:val="none" w:sz="0" w:space="0" w:color="auto"/>
                <w:right w:val="none" w:sz="0" w:space="0" w:color="auto"/>
              </w:divBdr>
            </w:div>
            <w:div w:id="1360935846">
              <w:marLeft w:val="0"/>
              <w:marRight w:val="0"/>
              <w:marTop w:val="0"/>
              <w:marBottom w:val="0"/>
              <w:divBdr>
                <w:top w:val="none" w:sz="0" w:space="0" w:color="auto"/>
                <w:left w:val="none" w:sz="0" w:space="0" w:color="auto"/>
                <w:bottom w:val="none" w:sz="0" w:space="0" w:color="auto"/>
                <w:right w:val="none" w:sz="0" w:space="0" w:color="auto"/>
              </w:divBdr>
            </w:div>
            <w:div w:id="1445492968">
              <w:marLeft w:val="0"/>
              <w:marRight w:val="0"/>
              <w:marTop w:val="0"/>
              <w:marBottom w:val="0"/>
              <w:divBdr>
                <w:top w:val="none" w:sz="0" w:space="0" w:color="auto"/>
                <w:left w:val="none" w:sz="0" w:space="0" w:color="auto"/>
                <w:bottom w:val="none" w:sz="0" w:space="0" w:color="auto"/>
                <w:right w:val="none" w:sz="0" w:space="0" w:color="auto"/>
              </w:divBdr>
            </w:div>
            <w:div w:id="247349464">
              <w:marLeft w:val="0"/>
              <w:marRight w:val="0"/>
              <w:marTop w:val="0"/>
              <w:marBottom w:val="0"/>
              <w:divBdr>
                <w:top w:val="none" w:sz="0" w:space="0" w:color="auto"/>
                <w:left w:val="none" w:sz="0" w:space="0" w:color="auto"/>
                <w:bottom w:val="none" w:sz="0" w:space="0" w:color="auto"/>
                <w:right w:val="none" w:sz="0" w:space="0" w:color="auto"/>
              </w:divBdr>
            </w:div>
            <w:div w:id="851801195">
              <w:marLeft w:val="0"/>
              <w:marRight w:val="0"/>
              <w:marTop w:val="0"/>
              <w:marBottom w:val="0"/>
              <w:divBdr>
                <w:top w:val="none" w:sz="0" w:space="0" w:color="auto"/>
                <w:left w:val="none" w:sz="0" w:space="0" w:color="auto"/>
                <w:bottom w:val="none" w:sz="0" w:space="0" w:color="auto"/>
                <w:right w:val="none" w:sz="0" w:space="0" w:color="auto"/>
              </w:divBdr>
            </w:div>
            <w:div w:id="1771076020">
              <w:marLeft w:val="0"/>
              <w:marRight w:val="0"/>
              <w:marTop w:val="0"/>
              <w:marBottom w:val="0"/>
              <w:divBdr>
                <w:top w:val="none" w:sz="0" w:space="0" w:color="auto"/>
                <w:left w:val="none" w:sz="0" w:space="0" w:color="auto"/>
                <w:bottom w:val="none" w:sz="0" w:space="0" w:color="auto"/>
                <w:right w:val="none" w:sz="0" w:space="0" w:color="auto"/>
              </w:divBdr>
            </w:div>
            <w:div w:id="181744242">
              <w:marLeft w:val="0"/>
              <w:marRight w:val="0"/>
              <w:marTop w:val="0"/>
              <w:marBottom w:val="0"/>
              <w:divBdr>
                <w:top w:val="none" w:sz="0" w:space="0" w:color="auto"/>
                <w:left w:val="none" w:sz="0" w:space="0" w:color="auto"/>
                <w:bottom w:val="none" w:sz="0" w:space="0" w:color="auto"/>
                <w:right w:val="none" w:sz="0" w:space="0" w:color="auto"/>
              </w:divBdr>
            </w:div>
            <w:div w:id="1410543491">
              <w:marLeft w:val="0"/>
              <w:marRight w:val="0"/>
              <w:marTop w:val="0"/>
              <w:marBottom w:val="0"/>
              <w:divBdr>
                <w:top w:val="none" w:sz="0" w:space="0" w:color="auto"/>
                <w:left w:val="none" w:sz="0" w:space="0" w:color="auto"/>
                <w:bottom w:val="none" w:sz="0" w:space="0" w:color="auto"/>
                <w:right w:val="none" w:sz="0" w:space="0" w:color="auto"/>
              </w:divBdr>
            </w:div>
            <w:div w:id="992804890">
              <w:marLeft w:val="0"/>
              <w:marRight w:val="0"/>
              <w:marTop w:val="0"/>
              <w:marBottom w:val="0"/>
              <w:divBdr>
                <w:top w:val="none" w:sz="0" w:space="0" w:color="auto"/>
                <w:left w:val="none" w:sz="0" w:space="0" w:color="auto"/>
                <w:bottom w:val="none" w:sz="0" w:space="0" w:color="auto"/>
                <w:right w:val="none" w:sz="0" w:space="0" w:color="auto"/>
              </w:divBdr>
            </w:div>
            <w:div w:id="2137214050">
              <w:marLeft w:val="0"/>
              <w:marRight w:val="0"/>
              <w:marTop w:val="0"/>
              <w:marBottom w:val="0"/>
              <w:divBdr>
                <w:top w:val="none" w:sz="0" w:space="0" w:color="auto"/>
                <w:left w:val="none" w:sz="0" w:space="0" w:color="auto"/>
                <w:bottom w:val="none" w:sz="0" w:space="0" w:color="auto"/>
                <w:right w:val="none" w:sz="0" w:space="0" w:color="auto"/>
              </w:divBdr>
            </w:div>
            <w:div w:id="1969623259">
              <w:marLeft w:val="0"/>
              <w:marRight w:val="0"/>
              <w:marTop w:val="0"/>
              <w:marBottom w:val="0"/>
              <w:divBdr>
                <w:top w:val="none" w:sz="0" w:space="0" w:color="auto"/>
                <w:left w:val="none" w:sz="0" w:space="0" w:color="auto"/>
                <w:bottom w:val="none" w:sz="0" w:space="0" w:color="auto"/>
                <w:right w:val="none" w:sz="0" w:space="0" w:color="auto"/>
              </w:divBdr>
            </w:div>
            <w:div w:id="1024673279">
              <w:marLeft w:val="0"/>
              <w:marRight w:val="0"/>
              <w:marTop w:val="0"/>
              <w:marBottom w:val="0"/>
              <w:divBdr>
                <w:top w:val="none" w:sz="0" w:space="0" w:color="auto"/>
                <w:left w:val="none" w:sz="0" w:space="0" w:color="auto"/>
                <w:bottom w:val="none" w:sz="0" w:space="0" w:color="auto"/>
                <w:right w:val="none" w:sz="0" w:space="0" w:color="auto"/>
              </w:divBdr>
            </w:div>
            <w:div w:id="1573850295">
              <w:marLeft w:val="0"/>
              <w:marRight w:val="0"/>
              <w:marTop w:val="0"/>
              <w:marBottom w:val="0"/>
              <w:divBdr>
                <w:top w:val="none" w:sz="0" w:space="0" w:color="auto"/>
                <w:left w:val="none" w:sz="0" w:space="0" w:color="auto"/>
                <w:bottom w:val="none" w:sz="0" w:space="0" w:color="auto"/>
                <w:right w:val="none" w:sz="0" w:space="0" w:color="auto"/>
              </w:divBdr>
            </w:div>
            <w:div w:id="1692606029">
              <w:marLeft w:val="0"/>
              <w:marRight w:val="0"/>
              <w:marTop w:val="0"/>
              <w:marBottom w:val="0"/>
              <w:divBdr>
                <w:top w:val="none" w:sz="0" w:space="0" w:color="auto"/>
                <w:left w:val="none" w:sz="0" w:space="0" w:color="auto"/>
                <w:bottom w:val="none" w:sz="0" w:space="0" w:color="auto"/>
                <w:right w:val="none" w:sz="0" w:space="0" w:color="auto"/>
              </w:divBdr>
            </w:div>
            <w:div w:id="35323910">
              <w:marLeft w:val="0"/>
              <w:marRight w:val="0"/>
              <w:marTop w:val="0"/>
              <w:marBottom w:val="0"/>
              <w:divBdr>
                <w:top w:val="none" w:sz="0" w:space="0" w:color="auto"/>
                <w:left w:val="none" w:sz="0" w:space="0" w:color="auto"/>
                <w:bottom w:val="none" w:sz="0" w:space="0" w:color="auto"/>
                <w:right w:val="none" w:sz="0" w:space="0" w:color="auto"/>
              </w:divBdr>
            </w:div>
            <w:div w:id="1787189455">
              <w:marLeft w:val="0"/>
              <w:marRight w:val="0"/>
              <w:marTop w:val="0"/>
              <w:marBottom w:val="0"/>
              <w:divBdr>
                <w:top w:val="none" w:sz="0" w:space="0" w:color="auto"/>
                <w:left w:val="none" w:sz="0" w:space="0" w:color="auto"/>
                <w:bottom w:val="none" w:sz="0" w:space="0" w:color="auto"/>
                <w:right w:val="none" w:sz="0" w:space="0" w:color="auto"/>
              </w:divBdr>
            </w:div>
            <w:div w:id="828523553">
              <w:marLeft w:val="0"/>
              <w:marRight w:val="0"/>
              <w:marTop w:val="0"/>
              <w:marBottom w:val="0"/>
              <w:divBdr>
                <w:top w:val="none" w:sz="0" w:space="0" w:color="auto"/>
                <w:left w:val="none" w:sz="0" w:space="0" w:color="auto"/>
                <w:bottom w:val="none" w:sz="0" w:space="0" w:color="auto"/>
                <w:right w:val="none" w:sz="0" w:space="0" w:color="auto"/>
              </w:divBdr>
            </w:div>
            <w:div w:id="1047993960">
              <w:marLeft w:val="0"/>
              <w:marRight w:val="0"/>
              <w:marTop w:val="0"/>
              <w:marBottom w:val="0"/>
              <w:divBdr>
                <w:top w:val="none" w:sz="0" w:space="0" w:color="auto"/>
                <w:left w:val="none" w:sz="0" w:space="0" w:color="auto"/>
                <w:bottom w:val="none" w:sz="0" w:space="0" w:color="auto"/>
                <w:right w:val="none" w:sz="0" w:space="0" w:color="auto"/>
              </w:divBdr>
            </w:div>
            <w:div w:id="2120908425">
              <w:marLeft w:val="0"/>
              <w:marRight w:val="0"/>
              <w:marTop w:val="0"/>
              <w:marBottom w:val="0"/>
              <w:divBdr>
                <w:top w:val="none" w:sz="0" w:space="0" w:color="auto"/>
                <w:left w:val="none" w:sz="0" w:space="0" w:color="auto"/>
                <w:bottom w:val="none" w:sz="0" w:space="0" w:color="auto"/>
                <w:right w:val="none" w:sz="0" w:space="0" w:color="auto"/>
              </w:divBdr>
            </w:div>
            <w:div w:id="1778600191">
              <w:marLeft w:val="0"/>
              <w:marRight w:val="0"/>
              <w:marTop w:val="0"/>
              <w:marBottom w:val="0"/>
              <w:divBdr>
                <w:top w:val="none" w:sz="0" w:space="0" w:color="auto"/>
                <w:left w:val="none" w:sz="0" w:space="0" w:color="auto"/>
                <w:bottom w:val="none" w:sz="0" w:space="0" w:color="auto"/>
                <w:right w:val="none" w:sz="0" w:space="0" w:color="auto"/>
              </w:divBdr>
            </w:div>
            <w:div w:id="2122992122">
              <w:marLeft w:val="0"/>
              <w:marRight w:val="0"/>
              <w:marTop w:val="0"/>
              <w:marBottom w:val="0"/>
              <w:divBdr>
                <w:top w:val="none" w:sz="0" w:space="0" w:color="auto"/>
                <w:left w:val="none" w:sz="0" w:space="0" w:color="auto"/>
                <w:bottom w:val="none" w:sz="0" w:space="0" w:color="auto"/>
                <w:right w:val="none" w:sz="0" w:space="0" w:color="auto"/>
              </w:divBdr>
            </w:div>
            <w:div w:id="323553382">
              <w:marLeft w:val="0"/>
              <w:marRight w:val="0"/>
              <w:marTop w:val="0"/>
              <w:marBottom w:val="0"/>
              <w:divBdr>
                <w:top w:val="none" w:sz="0" w:space="0" w:color="auto"/>
                <w:left w:val="none" w:sz="0" w:space="0" w:color="auto"/>
                <w:bottom w:val="none" w:sz="0" w:space="0" w:color="auto"/>
                <w:right w:val="none" w:sz="0" w:space="0" w:color="auto"/>
              </w:divBdr>
            </w:div>
            <w:div w:id="854998904">
              <w:marLeft w:val="0"/>
              <w:marRight w:val="0"/>
              <w:marTop w:val="0"/>
              <w:marBottom w:val="0"/>
              <w:divBdr>
                <w:top w:val="none" w:sz="0" w:space="0" w:color="auto"/>
                <w:left w:val="none" w:sz="0" w:space="0" w:color="auto"/>
                <w:bottom w:val="none" w:sz="0" w:space="0" w:color="auto"/>
                <w:right w:val="none" w:sz="0" w:space="0" w:color="auto"/>
              </w:divBdr>
            </w:div>
            <w:div w:id="1743261622">
              <w:marLeft w:val="0"/>
              <w:marRight w:val="0"/>
              <w:marTop w:val="0"/>
              <w:marBottom w:val="0"/>
              <w:divBdr>
                <w:top w:val="none" w:sz="0" w:space="0" w:color="auto"/>
                <w:left w:val="none" w:sz="0" w:space="0" w:color="auto"/>
                <w:bottom w:val="none" w:sz="0" w:space="0" w:color="auto"/>
                <w:right w:val="none" w:sz="0" w:space="0" w:color="auto"/>
              </w:divBdr>
            </w:div>
            <w:div w:id="1403143840">
              <w:marLeft w:val="0"/>
              <w:marRight w:val="0"/>
              <w:marTop w:val="0"/>
              <w:marBottom w:val="0"/>
              <w:divBdr>
                <w:top w:val="none" w:sz="0" w:space="0" w:color="auto"/>
                <w:left w:val="none" w:sz="0" w:space="0" w:color="auto"/>
                <w:bottom w:val="none" w:sz="0" w:space="0" w:color="auto"/>
                <w:right w:val="none" w:sz="0" w:space="0" w:color="auto"/>
              </w:divBdr>
            </w:div>
            <w:div w:id="2070227838">
              <w:marLeft w:val="0"/>
              <w:marRight w:val="0"/>
              <w:marTop w:val="0"/>
              <w:marBottom w:val="0"/>
              <w:divBdr>
                <w:top w:val="none" w:sz="0" w:space="0" w:color="auto"/>
                <w:left w:val="none" w:sz="0" w:space="0" w:color="auto"/>
                <w:bottom w:val="none" w:sz="0" w:space="0" w:color="auto"/>
                <w:right w:val="none" w:sz="0" w:space="0" w:color="auto"/>
              </w:divBdr>
            </w:div>
            <w:div w:id="609896240">
              <w:marLeft w:val="0"/>
              <w:marRight w:val="0"/>
              <w:marTop w:val="0"/>
              <w:marBottom w:val="0"/>
              <w:divBdr>
                <w:top w:val="none" w:sz="0" w:space="0" w:color="auto"/>
                <w:left w:val="none" w:sz="0" w:space="0" w:color="auto"/>
                <w:bottom w:val="none" w:sz="0" w:space="0" w:color="auto"/>
                <w:right w:val="none" w:sz="0" w:space="0" w:color="auto"/>
              </w:divBdr>
            </w:div>
            <w:div w:id="735400875">
              <w:marLeft w:val="0"/>
              <w:marRight w:val="0"/>
              <w:marTop w:val="0"/>
              <w:marBottom w:val="0"/>
              <w:divBdr>
                <w:top w:val="none" w:sz="0" w:space="0" w:color="auto"/>
                <w:left w:val="none" w:sz="0" w:space="0" w:color="auto"/>
                <w:bottom w:val="none" w:sz="0" w:space="0" w:color="auto"/>
                <w:right w:val="none" w:sz="0" w:space="0" w:color="auto"/>
              </w:divBdr>
            </w:div>
            <w:div w:id="1839415927">
              <w:marLeft w:val="0"/>
              <w:marRight w:val="0"/>
              <w:marTop w:val="0"/>
              <w:marBottom w:val="0"/>
              <w:divBdr>
                <w:top w:val="none" w:sz="0" w:space="0" w:color="auto"/>
                <w:left w:val="none" w:sz="0" w:space="0" w:color="auto"/>
                <w:bottom w:val="none" w:sz="0" w:space="0" w:color="auto"/>
                <w:right w:val="none" w:sz="0" w:space="0" w:color="auto"/>
              </w:divBdr>
            </w:div>
            <w:div w:id="1669164166">
              <w:marLeft w:val="0"/>
              <w:marRight w:val="0"/>
              <w:marTop w:val="0"/>
              <w:marBottom w:val="0"/>
              <w:divBdr>
                <w:top w:val="none" w:sz="0" w:space="0" w:color="auto"/>
                <w:left w:val="none" w:sz="0" w:space="0" w:color="auto"/>
                <w:bottom w:val="none" w:sz="0" w:space="0" w:color="auto"/>
                <w:right w:val="none" w:sz="0" w:space="0" w:color="auto"/>
              </w:divBdr>
            </w:div>
            <w:div w:id="124011541">
              <w:marLeft w:val="0"/>
              <w:marRight w:val="0"/>
              <w:marTop w:val="0"/>
              <w:marBottom w:val="0"/>
              <w:divBdr>
                <w:top w:val="none" w:sz="0" w:space="0" w:color="auto"/>
                <w:left w:val="none" w:sz="0" w:space="0" w:color="auto"/>
                <w:bottom w:val="none" w:sz="0" w:space="0" w:color="auto"/>
                <w:right w:val="none" w:sz="0" w:space="0" w:color="auto"/>
              </w:divBdr>
            </w:div>
            <w:div w:id="2005089925">
              <w:marLeft w:val="0"/>
              <w:marRight w:val="0"/>
              <w:marTop w:val="0"/>
              <w:marBottom w:val="0"/>
              <w:divBdr>
                <w:top w:val="none" w:sz="0" w:space="0" w:color="auto"/>
                <w:left w:val="none" w:sz="0" w:space="0" w:color="auto"/>
                <w:bottom w:val="none" w:sz="0" w:space="0" w:color="auto"/>
                <w:right w:val="none" w:sz="0" w:space="0" w:color="auto"/>
              </w:divBdr>
            </w:div>
            <w:div w:id="227153347">
              <w:marLeft w:val="0"/>
              <w:marRight w:val="0"/>
              <w:marTop w:val="0"/>
              <w:marBottom w:val="0"/>
              <w:divBdr>
                <w:top w:val="none" w:sz="0" w:space="0" w:color="auto"/>
                <w:left w:val="none" w:sz="0" w:space="0" w:color="auto"/>
                <w:bottom w:val="none" w:sz="0" w:space="0" w:color="auto"/>
                <w:right w:val="none" w:sz="0" w:space="0" w:color="auto"/>
              </w:divBdr>
            </w:div>
            <w:div w:id="1959675465">
              <w:marLeft w:val="0"/>
              <w:marRight w:val="0"/>
              <w:marTop w:val="0"/>
              <w:marBottom w:val="0"/>
              <w:divBdr>
                <w:top w:val="none" w:sz="0" w:space="0" w:color="auto"/>
                <w:left w:val="none" w:sz="0" w:space="0" w:color="auto"/>
                <w:bottom w:val="none" w:sz="0" w:space="0" w:color="auto"/>
                <w:right w:val="none" w:sz="0" w:space="0" w:color="auto"/>
              </w:divBdr>
            </w:div>
            <w:div w:id="2050641079">
              <w:marLeft w:val="0"/>
              <w:marRight w:val="0"/>
              <w:marTop w:val="0"/>
              <w:marBottom w:val="0"/>
              <w:divBdr>
                <w:top w:val="none" w:sz="0" w:space="0" w:color="auto"/>
                <w:left w:val="none" w:sz="0" w:space="0" w:color="auto"/>
                <w:bottom w:val="none" w:sz="0" w:space="0" w:color="auto"/>
                <w:right w:val="none" w:sz="0" w:space="0" w:color="auto"/>
              </w:divBdr>
            </w:div>
            <w:div w:id="949624503">
              <w:marLeft w:val="0"/>
              <w:marRight w:val="0"/>
              <w:marTop w:val="0"/>
              <w:marBottom w:val="0"/>
              <w:divBdr>
                <w:top w:val="none" w:sz="0" w:space="0" w:color="auto"/>
                <w:left w:val="none" w:sz="0" w:space="0" w:color="auto"/>
                <w:bottom w:val="none" w:sz="0" w:space="0" w:color="auto"/>
                <w:right w:val="none" w:sz="0" w:space="0" w:color="auto"/>
              </w:divBdr>
            </w:div>
            <w:div w:id="1854954726">
              <w:marLeft w:val="0"/>
              <w:marRight w:val="0"/>
              <w:marTop w:val="0"/>
              <w:marBottom w:val="0"/>
              <w:divBdr>
                <w:top w:val="none" w:sz="0" w:space="0" w:color="auto"/>
                <w:left w:val="none" w:sz="0" w:space="0" w:color="auto"/>
                <w:bottom w:val="none" w:sz="0" w:space="0" w:color="auto"/>
                <w:right w:val="none" w:sz="0" w:space="0" w:color="auto"/>
              </w:divBdr>
            </w:div>
            <w:div w:id="428044390">
              <w:marLeft w:val="0"/>
              <w:marRight w:val="0"/>
              <w:marTop w:val="0"/>
              <w:marBottom w:val="0"/>
              <w:divBdr>
                <w:top w:val="none" w:sz="0" w:space="0" w:color="auto"/>
                <w:left w:val="none" w:sz="0" w:space="0" w:color="auto"/>
                <w:bottom w:val="none" w:sz="0" w:space="0" w:color="auto"/>
                <w:right w:val="none" w:sz="0" w:space="0" w:color="auto"/>
              </w:divBdr>
            </w:div>
            <w:div w:id="706220795">
              <w:marLeft w:val="0"/>
              <w:marRight w:val="0"/>
              <w:marTop w:val="0"/>
              <w:marBottom w:val="0"/>
              <w:divBdr>
                <w:top w:val="none" w:sz="0" w:space="0" w:color="auto"/>
                <w:left w:val="none" w:sz="0" w:space="0" w:color="auto"/>
                <w:bottom w:val="none" w:sz="0" w:space="0" w:color="auto"/>
                <w:right w:val="none" w:sz="0" w:space="0" w:color="auto"/>
              </w:divBdr>
            </w:div>
            <w:div w:id="738791844">
              <w:marLeft w:val="0"/>
              <w:marRight w:val="0"/>
              <w:marTop w:val="0"/>
              <w:marBottom w:val="0"/>
              <w:divBdr>
                <w:top w:val="none" w:sz="0" w:space="0" w:color="auto"/>
                <w:left w:val="none" w:sz="0" w:space="0" w:color="auto"/>
                <w:bottom w:val="none" w:sz="0" w:space="0" w:color="auto"/>
                <w:right w:val="none" w:sz="0" w:space="0" w:color="auto"/>
              </w:divBdr>
            </w:div>
            <w:div w:id="1421487107">
              <w:marLeft w:val="0"/>
              <w:marRight w:val="0"/>
              <w:marTop w:val="0"/>
              <w:marBottom w:val="0"/>
              <w:divBdr>
                <w:top w:val="none" w:sz="0" w:space="0" w:color="auto"/>
                <w:left w:val="none" w:sz="0" w:space="0" w:color="auto"/>
                <w:bottom w:val="none" w:sz="0" w:space="0" w:color="auto"/>
                <w:right w:val="none" w:sz="0" w:space="0" w:color="auto"/>
              </w:divBdr>
            </w:div>
            <w:div w:id="189102738">
              <w:marLeft w:val="0"/>
              <w:marRight w:val="0"/>
              <w:marTop w:val="0"/>
              <w:marBottom w:val="0"/>
              <w:divBdr>
                <w:top w:val="none" w:sz="0" w:space="0" w:color="auto"/>
                <w:left w:val="none" w:sz="0" w:space="0" w:color="auto"/>
                <w:bottom w:val="none" w:sz="0" w:space="0" w:color="auto"/>
                <w:right w:val="none" w:sz="0" w:space="0" w:color="auto"/>
              </w:divBdr>
            </w:div>
            <w:div w:id="1792699176">
              <w:marLeft w:val="0"/>
              <w:marRight w:val="0"/>
              <w:marTop w:val="0"/>
              <w:marBottom w:val="0"/>
              <w:divBdr>
                <w:top w:val="none" w:sz="0" w:space="0" w:color="auto"/>
                <w:left w:val="none" w:sz="0" w:space="0" w:color="auto"/>
                <w:bottom w:val="none" w:sz="0" w:space="0" w:color="auto"/>
                <w:right w:val="none" w:sz="0" w:space="0" w:color="auto"/>
              </w:divBdr>
            </w:div>
            <w:div w:id="303043667">
              <w:marLeft w:val="0"/>
              <w:marRight w:val="0"/>
              <w:marTop w:val="0"/>
              <w:marBottom w:val="0"/>
              <w:divBdr>
                <w:top w:val="none" w:sz="0" w:space="0" w:color="auto"/>
                <w:left w:val="none" w:sz="0" w:space="0" w:color="auto"/>
                <w:bottom w:val="none" w:sz="0" w:space="0" w:color="auto"/>
                <w:right w:val="none" w:sz="0" w:space="0" w:color="auto"/>
              </w:divBdr>
            </w:div>
            <w:div w:id="1341662939">
              <w:marLeft w:val="0"/>
              <w:marRight w:val="0"/>
              <w:marTop w:val="0"/>
              <w:marBottom w:val="0"/>
              <w:divBdr>
                <w:top w:val="none" w:sz="0" w:space="0" w:color="auto"/>
                <w:left w:val="none" w:sz="0" w:space="0" w:color="auto"/>
                <w:bottom w:val="none" w:sz="0" w:space="0" w:color="auto"/>
                <w:right w:val="none" w:sz="0" w:space="0" w:color="auto"/>
              </w:divBdr>
            </w:div>
            <w:div w:id="881095797">
              <w:marLeft w:val="0"/>
              <w:marRight w:val="0"/>
              <w:marTop w:val="0"/>
              <w:marBottom w:val="0"/>
              <w:divBdr>
                <w:top w:val="none" w:sz="0" w:space="0" w:color="auto"/>
                <w:left w:val="none" w:sz="0" w:space="0" w:color="auto"/>
                <w:bottom w:val="none" w:sz="0" w:space="0" w:color="auto"/>
                <w:right w:val="none" w:sz="0" w:space="0" w:color="auto"/>
              </w:divBdr>
            </w:div>
            <w:div w:id="1519351671">
              <w:marLeft w:val="0"/>
              <w:marRight w:val="0"/>
              <w:marTop w:val="0"/>
              <w:marBottom w:val="0"/>
              <w:divBdr>
                <w:top w:val="none" w:sz="0" w:space="0" w:color="auto"/>
                <w:left w:val="none" w:sz="0" w:space="0" w:color="auto"/>
                <w:bottom w:val="none" w:sz="0" w:space="0" w:color="auto"/>
                <w:right w:val="none" w:sz="0" w:space="0" w:color="auto"/>
              </w:divBdr>
            </w:div>
            <w:div w:id="758868952">
              <w:marLeft w:val="0"/>
              <w:marRight w:val="0"/>
              <w:marTop w:val="0"/>
              <w:marBottom w:val="0"/>
              <w:divBdr>
                <w:top w:val="none" w:sz="0" w:space="0" w:color="auto"/>
                <w:left w:val="none" w:sz="0" w:space="0" w:color="auto"/>
                <w:bottom w:val="none" w:sz="0" w:space="0" w:color="auto"/>
                <w:right w:val="none" w:sz="0" w:space="0" w:color="auto"/>
              </w:divBdr>
            </w:div>
            <w:div w:id="1813862719">
              <w:marLeft w:val="0"/>
              <w:marRight w:val="0"/>
              <w:marTop w:val="0"/>
              <w:marBottom w:val="0"/>
              <w:divBdr>
                <w:top w:val="none" w:sz="0" w:space="0" w:color="auto"/>
                <w:left w:val="none" w:sz="0" w:space="0" w:color="auto"/>
                <w:bottom w:val="none" w:sz="0" w:space="0" w:color="auto"/>
                <w:right w:val="none" w:sz="0" w:space="0" w:color="auto"/>
              </w:divBdr>
            </w:div>
            <w:div w:id="1801071775">
              <w:marLeft w:val="0"/>
              <w:marRight w:val="0"/>
              <w:marTop w:val="0"/>
              <w:marBottom w:val="0"/>
              <w:divBdr>
                <w:top w:val="none" w:sz="0" w:space="0" w:color="auto"/>
                <w:left w:val="none" w:sz="0" w:space="0" w:color="auto"/>
                <w:bottom w:val="none" w:sz="0" w:space="0" w:color="auto"/>
                <w:right w:val="none" w:sz="0" w:space="0" w:color="auto"/>
              </w:divBdr>
            </w:div>
            <w:div w:id="1911308028">
              <w:marLeft w:val="0"/>
              <w:marRight w:val="0"/>
              <w:marTop w:val="0"/>
              <w:marBottom w:val="0"/>
              <w:divBdr>
                <w:top w:val="none" w:sz="0" w:space="0" w:color="auto"/>
                <w:left w:val="none" w:sz="0" w:space="0" w:color="auto"/>
                <w:bottom w:val="none" w:sz="0" w:space="0" w:color="auto"/>
                <w:right w:val="none" w:sz="0" w:space="0" w:color="auto"/>
              </w:divBdr>
            </w:div>
            <w:div w:id="1512642232">
              <w:marLeft w:val="0"/>
              <w:marRight w:val="0"/>
              <w:marTop w:val="0"/>
              <w:marBottom w:val="0"/>
              <w:divBdr>
                <w:top w:val="none" w:sz="0" w:space="0" w:color="auto"/>
                <w:left w:val="none" w:sz="0" w:space="0" w:color="auto"/>
                <w:bottom w:val="none" w:sz="0" w:space="0" w:color="auto"/>
                <w:right w:val="none" w:sz="0" w:space="0" w:color="auto"/>
              </w:divBdr>
            </w:div>
            <w:div w:id="297491748">
              <w:marLeft w:val="0"/>
              <w:marRight w:val="0"/>
              <w:marTop w:val="0"/>
              <w:marBottom w:val="0"/>
              <w:divBdr>
                <w:top w:val="none" w:sz="0" w:space="0" w:color="auto"/>
                <w:left w:val="none" w:sz="0" w:space="0" w:color="auto"/>
                <w:bottom w:val="none" w:sz="0" w:space="0" w:color="auto"/>
                <w:right w:val="none" w:sz="0" w:space="0" w:color="auto"/>
              </w:divBdr>
            </w:div>
            <w:div w:id="1160998751">
              <w:marLeft w:val="0"/>
              <w:marRight w:val="0"/>
              <w:marTop w:val="0"/>
              <w:marBottom w:val="0"/>
              <w:divBdr>
                <w:top w:val="none" w:sz="0" w:space="0" w:color="auto"/>
                <w:left w:val="none" w:sz="0" w:space="0" w:color="auto"/>
                <w:bottom w:val="none" w:sz="0" w:space="0" w:color="auto"/>
                <w:right w:val="none" w:sz="0" w:space="0" w:color="auto"/>
              </w:divBdr>
            </w:div>
            <w:div w:id="1086463041">
              <w:marLeft w:val="0"/>
              <w:marRight w:val="0"/>
              <w:marTop w:val="0"/>
              <w:marBottom w:val="0"/>
              <w:divBdr>
                <w:top w:val="none" w:sz="0" w:space="0" w:color="auto"/>
                <w:left w:val="none" w:sz="0" w:space="0" w:color="auto"/>
                <w:bottom w:val="none" w:sz="0" w:space="0" w:color="auto"/>
                <w:right w:val="none" w:sz="0" w:space="0" w:color="auto"/>
              </w:divBdr>
            </w:div>
            <w:div w:id="178349744">
              <w:marLeft w:val="0"/>
              <w:marRight w:val="0"/>
              <w:marTop w:val="0"/>
              <w:marBottom w:val="0"/>
              <w:divBdr>
                <w:top w:val="none" w:sz="0" w:space="0" w:color="auto"/>
                <w:left w:val="none" w:sz="0" w:space="0" w:color="auto"/>
                <w:bottom w:val="none" w:sz="0" w:space="0" w:color="auto"/>
                <w:right w:val="none" w:sz="0" w:space="0" w:color="auto"/>
              </w:divBdr>
            </w:div>
            <w:div w:id="460611433">
              <w:marLeft w:val="0"/>
              <w:marRight w:val="0"/>
              <w:marTop w:val="0"/>
              <w:marBottom w:val="0"/>
              <w:divBdr>
                <w:top w:val="none" w:sz="0" w:space="0" w:color="auto"/>
                <w:left w:val="none" w:sz="0" w:space="0" w:color="auto"/>
                <w:bottom w:val="none" w:sz="0" w:space="0" w:color="auto"/>
                <w:right w:val="none" w:sz="0" w:space="0" w:color="auto"/>
              </w:divBdr>
            </w:div>
            <w:div w:id="1895001253">
              <w:marLeft w:val="0"/>
              <w:marRight w:val="0"/>
              <w:marTop w:val="0"/>
              <w:marBottom w:val="0"/>
              <w:divBdr>
                <w:top w:val="none" w:sz="0" w:space="0" w:color="auto"/>
                <w:left w:val="none" w:sz="0" w:space="0" w:color="auto"/>
                <w:bottom w:val="none" w:sz="0" w:space="0" w:color="auto"/>
                <w:right w:val="none" w:sz="0" w:space="0" w:color="auto"/>
              </w:divBdr>
            </w:div>
            <w:div w:id="655963893">
              <w:marLeft w:val="0"/>
              <w:marRight w:val="0"/>
              <w:marTop w:val="0"/>
              <w:marBottom w:val="0"/>
              <w:divBdr>
                <w:top w:val="none" w:sz="0" w:space="0" w:color="auto"/>
                <w:left w:val="none" w:sz="0" w:space="0" w:color="auto"/>
                <w:bottom w:val="none" w:sz="0" w:space="0" w:color="auto"/>
                <w:right w:val="none" w:sz="0" w:space="0" w:color="auto"/>
              </w:divBdr>
            </w:div>
            <w:div w:id="1856766442">
              <w:marLeft w:val="0"/>
              <w:marRight w:val="0"/>
              <w:marTop w:val="0"/>
              <w:marBottom w:val="0"/>
              <w:divBdr>
                <w:top w:val="none" w:sz="0" w:space="0" w:color="auto"/>
                <w:left w:val="none" w:sz="0" w:space="0" w:color="auto"/>
                <w:bottom w:val="none" w:sz="0" w:space="0" w:color="auto"/>
                <w:right w:val="none" w:sz="0" w:space="0" w:color="auto"/>
              </w:divBdr>
            </w:div>
            <w:div w:id="44841797">
              <w:marLeft w:val="0"/>
              <w:marRight w:val="0"/>
              <w:marTop w:val="0"/>
              <w:marBottom w:val="0"/>
              <w:divBdr>
                <w:top w:val="none" w:sz="0" w:space="0" w:color="auto"/>
                <w:left w:val="none" w:sz="0" w:space="0" w:color="auto"/>
                <w:bottom w:val="none" w:sz="0" w:space="0" w:color="auto"/>
                <w:right w:val="none" w:sz="0" w:space="0" w:color="auto"/>
              </w:divBdr>
            </w:div>
            <w:div w:id="1589074830">
              <w:marLeft w:val="0"/>
              <w:marRight w:val="0"/>
              <w:marTop w:val="0"/>
              <w:marBottom w:val="0"/>
              <w:divBdr>
                <w:top w:val="none" w:sz="0" w:space="0" w:color="auto"/>
                <w:left w:val="none" w:sz="0" w:space="0" w:color="auto"/>
                <w:bottom w:val="none" w:sz="0" w:space="0" w:color="auto"/>
                <w:right w:val="none" w:sz="0" w:space="0" w:color="auto"/>
              </w:divBdr>
            </w:div>
            <w:div w:id="1890141193">
              <w:marLeft w:val="0"/>
              <w:marRight w:val="0"/>
              <w:marTop w:val="0"/>
              <w:marBottom w:val="0"/>
              <w:divBdr>
                <w:top w:val="none" w:sz="0" w:space="0" w:color="auto"/>
                <w:left w:val="none" w:sz="0" w:space="0" w:color="auto"/>
                <w:bottom w:val="none" w:sz="0" w:space="0" w:color="auto"/>
                <w:right w:val="none" w:sz="0" w:space="0" w:color="auto"/>
              </w:divBdr>
            </w:div>
            <w:div w:id="705718897">
              <w:marLeft w:val="0"/>
              <w:marRight w:val="0"/>
              <w:marTop w:val="0"/>
              <w:marBottom w:val="0"/>
              <w:divBdr>
                <w:top w:val="none" w:sz="0" w:space="0" w:color="auto"/>
                <w:left w:val="none" w:sz="0" w:space="0" w:color="auto"/>
                <w:bottom w:val="none" w:sz="0" w:space="0" w:color="auto"/>
                <w:right w:val="none" w:sz="0" w:space="0" w:color="auto"/>
              </w:divBdr>
            </w:div>
            <w:div w:id="388571863">
              <w:marLeft w:val="0"/>
              <w:marRight w:val="0"/>
              <w:marTop w:val="0"/>
              <w:marBottom w:val="0"/>
              <w:divBdr>
                <w:top w:val="none" w:sz="0" w:space="0" w:color="auto"/>
                <w:left w:val="none" w:sz="0" w:space="0" w:color="auto"/>
                <w:bottom w:val="none" w:sz="0" w:space="0" w:color="auto"/>
                <w:right w:val="none" w:sz="0" w:space="0" w:color="auto"/>
              </w:divBdr>
            </w:div>
            <w:div w:id="735012860">
              <w:marLeft w:val="0"/>
              <w:marRight w:val="0"/>
              <w:marTop w:val="0"/>
              <w:marBottom w:val="0"/>
              <w:divBdr>
                <w:top w:val="none" w:sz="0" w:space="0" w:color="auto"/>
                <w:left w:val="none" w:sz="0" w:space="0" w:color="auto"/>
                <w:bottom w:val="none" w:sz="0" w:space="0" w:color="auto"/>
                <w:right w:val="none" w:sz="0" w:space="0" w:color="auto"/>
              </w:divBdr>
            </w:div>
            <w:div w:id="1233780860">
              <w:marLeft w:val="0"/>
              <w:marRight w:val="0"/>
              <w:marTop w:val="0"/>
              <w:marBottom w:val="0"/>
              <w:divBdr>
                <w:top w:val="none" w:sz="0" w:space="0" w:color="auto"/>
                <w:left w:val="none" w:sz="0" w:space="0" w:color="auto"/>
                <w:bottom w:val="none" w:sz="0" w:space="0" w:color="auto"/>
                <w:right w:val="none" w:sz="0" w:space="0" w:color="auto"/>
              </w:divBdr>
            </w:div>
            <w:div w:id="639456897">
              <w:marLeft w:val="0"/>
              <w:marRight w:val="0"/>
              <w:marTop w:val="0"/>
              <w:marBottom w:val="0"/>
              <w:divBdr>
                <w:top w:val="none" w:sz="0" w:space="0" w:color="auto"/>
                <w:left w:val="none" w:sz="0" w:space="0" w:color="auto"/>
                <w:bottom w:val="none" w:sz="0" w:space="0" w:color="auto"/>
                <w:right w:val="none" w:sz="0" w:space="0" w:color="auto"/>
              </w:divBdr>
            </w:div>
            <w:div w:id="1134369217">
              <w:marLeft w:val="0"/>
              <w:marRight w:val="0"/>
              <w:marTop w:val="0"/>
              <w:marBottom w:val="0"/>
              <w:divBdr>
                <w:top w:val="none" w:sz="0" w:space="0" w:color="auto"/>
                <w:left w:val="none" w:sz="0" w:space="0" w:color="auto"/>
                <w:bottom w:val="none" w:sz="0" w:space="0" w:color="auto"/>
                <w:right w:val="none" w:sz="0" w:space="0" w:color="auto"/>
              </w:divBdr>
            </w:div>
            <w:div w:id="184028669">
              <w:marLeft w:val="0"/>
              <w:marRight w:val="0"/>
              <w:marTop w:val="0"/>
              <w:marBottom w:val="0"/>
              <w:divBdr>
                <w:top w:val="none" w:sz="0" w:space="0" w:color="auto"/>
                <w:left w:val="none" w:sz="0" w:space="0" w:color="auto"/>
                <w:bottom w:val="none" w:sz="0" w:space="0" w:color="auto"/>
                <w:right w:val="none" w:sz="0" w:space="0" w:color="auto"/>
              </w:divBdr>
            </w:div>
            <w:div w:id="1005135334">
              <w:marLeft w:val="0"/>
              <w:marRight w:val="0"/>
              <w:marTop w:val="0"/>
              <w:marBottom w:val="0"/>
              <w:divBdr>
                <w:top w:val="none" w:sz="0" w:space="0" w:color="auto"/>
                <w:left w:val="none" w:sz="0" w:space="0" w:color="auto"/>
                <w:bottom w:val="none" w:sz="0" w:space="0" w:color="auto"/>
                <w:right w:val="none" w:sz="0" w:space="0" w:color="auto"/>
              </w:divBdr>
            </w:div>
            <w:div w:id="1916237847">
              <w:marLeft w:val="0"/>
              <w:marRight w:val="0"/>
              <w:marTop w:val="0"/>
              <w:marBottom w:val="0"/>
              <w:divBdr>
                <w:top w:val="none" w:sz="0" w:space="0" w:color="auto"/>
                <w:left w:val="none" w:sz="0" w:space="0" w:color="auto"/>
                <w:bottom w:val="none" w:sz="0" w:space="0" w:color="auto"/>
                <w:right w:val="none" w:sz="0" w:space="0" w:color="auto"/>
              </w:divBdr>
            </w:div>
            <w:div w:id="696347719">
              <w:marLeft w:val="0"/>
              <w:marRight w:val="0"/>
              <w:marTop w:val="0"/>
              <w:marBottom w:val="0"/>
              <w:divBdr>
                <w:top w:val="none" w:sz="0" w:space="0" w:color="auto"/>
                <w:left w:val="none" w:sz="0" w:space="0" w:color="auto"/>
                <w:bottom w:val="none" w:sz="0" w:space="0" w:color="auto"/>
                <w:right w:val="none" w:sz="0" w:space="0" w:color="auto"/>
              </w:divBdr>
            </w:div>
            <w:div w:id="230699063">
              <w:marLeft w:val="0"/>
              <w:marRight w:val="0"/>
              <w:marTop w:val="0"/>
              <w:marBottom w:val="0"/>
              <w:divBdr>
                <w:top w:val="none" w:sz="0" w:space="0" w:color="auto"/>
                <w:left w:val="none" w:sz="0" w:space="0" w:color="auto"/>
                <w:bottom w:val="none" w:sz="0" w:space="0" w:color="auto"/>
                <w:right w:val="none" w:sz="0" w:space="0" w:color="auto"/>
              </w:divBdr>
            </w:div>
            <w:div w:id="847259629">
              <w:marLeft w:val="0"/>
              <w:marRight w:val="0"/>
              <w:marTop w:val="0"/>
              <w:marBottom w:val="0"/>
              <w:divBdr>
                <w:top w:val="none" w:sz="0" w:space="0" w:color="auto"/>
                <w:left w:val="none" w:sz="0" w:space="0" w:color="auto"/>
                <w:bottom w:val="none" w:sz="0" w:space="0" w:color="auto"/>
                <w:right w:val="none" w:sz="0" w:space="0" w:color="auto"/>
              </w:divBdr>
            </w:div>
            <w:div w:id="1194073779">
              <w:marLeft w:val="0"/>
              <w:marRight w:val="0"/>
              <w:marTop w:val="0"/>
              <w:marBottom w:val="0"/>
              <w:divBdr>
                <w:top w:val="none" w:sz="0" w:space="0" w:color="auto"/>
                <w:left w:val="none" w:sz="0" w:space="0" w:color="auto"/>
                <w:bottom w:val="none" w:sz="0" w:space="0" w:color="auto"/>
                <w:right w:val="none" w:sz="0" w:space="0" w:color="auto"/>
              </w:divBdr>
            </w:div>
            <w:div w:id="1556431922">
              <w:marLeft w:val="0"/>
              <w:marRight w:val="0"/>
              <w:marTop w:val="0"/>
              <w:marBottom w:val="0"/>
              <w:divBdr>
                <w:top w:val="none" w:sz="0" w:space="0" w:color="auto"/>
                <w:left w:val="none" w:sz="0" w:space="0" w:color="auto"/>
                <w:bottom w:val="none" w:sz="0" w:space="0" w:color="auto"/>
                <w:right w:val="none" w:sz="0" w:space="0" w:color="auto"/>
              </w:divBdr>
            </w:div>
            <w:div w:id="1551380802">
              <w:marLeft w:val="0"/>
              <w:marRight w:val="0"/>
              <w:marTop w:val="0"/>
              <w:marBottom w:val="0"/>
              <w:divBdr>
                <w:top w:val="none" w:sz="0" w:space="0" w:color="auto"/>
                <w:left w:val="none" w:sz="0" w:space="0" w:color="auto"/>
                <w:bottom w:val="none" w:sz="0" w:space="0" w:color="auto"/>
                <w:right w:val="none" w:sz="0" w:space="0" w:color="auto"/>
              </w:divBdr>
            </w:div>
            <w:div w:id="1197620420">
              <w:marLeft w:val="0"/>
              <w:marRight w:val="0"/>
              <w:marTop w:val="0"/>
              <w:marBottom w:val="0"/>
              <w:divBdr>
                <w:top w:val="none" w:sz="0" w:space="0" w:color="auto"/>
                <w:left w:val="none" w:sz="0" w:space="0" w:color="auto"/>
                <w:bottom w:val="none" w:sz="0" w:space="0" w:color="auto"/>
                <w:right w:val="none" w:sz="0" w:space="0" w:color="auto"/>
              </w:divBdr>
            </w:div>
            <w:div w:id="1298683377">
              <w:marLeft w:val="0"/>
              <w:marRight w:val="0"/>
              <w:marTop w:val="0"/>
              <w:marBottom w:val="0"/>
              <w:divBdr>
                <w:top w:val="none" w:sz="0" w:space="0" w:color="auto"/>
                <w:left w:val="none" w:sz="0" w:space="0" w:color="auto"/>
                <w:bottom w:val="none" w:sz="0" w:space="0" w:color="auto"/>
                <w:right w:val="none" w:sz="0" w:space="0" w:color="auto"/>
              </w:divBdr>
            </w:div>
            <w:div w:id="562057924">
              <w:marLeft w:val="0"/>
              <w:marRight w:val="0"/>
              <w:marTop w:val="0"/>
              <w:marBottom w:val="0"/>
              <w:divBdr>
                <w:top w:val="none" w:sz="0" w:space="0" w:color="auto"/>
                <w:left w:val="none" w:sz="0" w:space="0" w:color="auto"/>
                <w:bottom w:val="none" w:sz="0" w:space="0" w:color="auto"/>
                <w:right w:val="none" w:sz="0" w:space="0" w:color="auto"/>
              </w:divBdr>
            </w:div>
            <w:div w:id="968627516">
              <w:marLeft w:val="0"/>
              <w:marRight w:val="0"/>
              <w:marTop w:val="0"/>
              <w:marBottom w:val="0"/>
              <w:divBdr>
                <w:top w:val="none" w:sz="0" w:space="0" w:color="auto"/>
                <w:left w:val="none" w:sz="0" w:space="0" w:color="auto"/>
                <w:bottom w:val="none" w:sz="0" w:space="0" w:color="auto"/>
                <w:right w:val="none" w:sz="0" w:space="0" w:color="auto"/>
              </w:divBdr>
            </w:div>
            <w:div w:id="953515710">
              <w:marLeft w:val="0"/>
              <w:marRight w:val="0"/>
              <w:marTop w:val="0"/>
              <w:marBottom w:val="0"/>
              <w:divBdr>
                <w:top w:val="none" w:sz="0" w:space="0" w:color="auto"/>
                <w:left w:val="none" w:sz="0" w:space="0" w:color="auto"/>
                <w:bottom w:val="none" w:sz="0" w:space="0" w:color="auto"/>
                <w:right w:val="none" w:sz="0" w:space="0" w:color="auto"/>
              </w:divBdr>
            </w:div>
            <w:div w:id="1538738825">
              <w:marLeft w:val="0"/>
              <w:marRight w:val="0"/>
              <w:marTop w:val="0"/>
              <w:marBottom w:val="0"/>
              <w:divBdr>
                <w:top w:val="none" w:sz="0" w:space="0" w:color="auto"/>
                <w:left w:val="none" w:sz="0" w:space="0" w:color="auto"/>
                <w:bottom w:val="none" w:sz="0" w:space="0" w:color="auto"/>
                <w:right w:val="none" w:sz="0" w:space="0" w:color="auto"/>
              </w:divBdr>
            </w:div>
            <w:div w:id="228931044">
              <w:marLeft w:val="0"/>
              <w:marRight w:val="0"/>
              <w:marTop w:val="0"/>
              <w:marBottom w:val="0"/>
              <w:divBdr>
                <w:top w:val="none" w:sz="0" w:space="0" w:color="auto"/>
                <w:left w:val="none" w:sz="0" w:space="0" w:color="auto"/>
                <w:bottom w:val="none" w:sz="0" w:space="0" w:color="auto"/>
                <w:right w:val="none" w:sz="0" w:space="0" w:color="auto"/>
              </w:divBdr>
            </w:div>
            <w:div w:id="385296684">
              <w:marLeft w:val="0"/>
              <w:marRight w:val="0"/>
              <w:marTop w:val="0"/>
              <w:marBottom w:val="0"/>
              <w:divBdr>
                <w:top w:val="none" w:sz="0" w:space="0" w:color="auto"/>
                <w:left w:val="none" w:sz="0" w:space="0" w:color="auto"/>
                <w:bottom w:val="none" w:sz="0" w:space="0" w:color="auto"/>
                <w:right w:val="none" w:sz="0" w:space="0" w:color="auto"/>
              </w:divBdr>
            </w:div>
            <w:div w:id="262764981">
              <w:marLeft w:val="0"/>
              <w:marRight w:val="0"/>
              <w:marTop w:val="0"/>
              <w:marBottom w:val="0"/>
              <w:divBdr>
                <w:top w:val="none" w:sz="0" w:space="0" w:color="auto"/>
                <w:left w:val="none" w:sz="0" w:space="0" w:color="auto"/>
                <w:bottom w:val="none" w:sz="0" w:space="0" w:color="auto"/>
                <w:right w:val="none" w:sz="0" w:space="0" w:color="auto"/>
              </w:divBdr>
            </w:div>
            <w:div w:id="917986059">
              <w:marLeft w:val="0"/>
              <w:marRight w:val="0"/>
              <w:marTop w:val="0"/>
              <w:marBottom w:val="0"/>
              <w:divBdr>
                <w:top w:val="none" w:sz="0" w:space="0" w:color="auto"/>
                <w:left w:val="none" w:sz="0" w:space="0" w:color="auto"/>
                <w:bottom w:val="none" w:sz="0" w:space="0" w:color="auto"/>
                <w:right w:val="none" w:sz="0" w:space="0" w:color="auto"/>
              </w:divBdr>
            </w:div>
            <w:div w:id="1210731023">
              <w:marLeft w:val="0"/>
              <w:marRight w:val="0"/>
              <w:marTop w:val="0"/>
              <w:marBottom w:val="0"/>
              <w:divBdr>
                <w:top w:val="none" w:sz="0" w:space="0" w:color="auto"/>
                <w:left w:val="none" w:sz="0" w:space="0" w:color="auto"/>
                <w:bottom w:val="none" w:sz="0" w:space="0" w:color="auto"/>
                <w:right w:val="none" w:sz="0" w:space="0" w:color="auto"/>
              </w:divBdr>
            </w:div>
            <w:div w:id="762846782">
              <w:marLeft w:val="0"/>
              <w:marRight w:val="0"/>
              <w:marTop w:val="0"/>
              <w:marBottom w:val="0"/>
              <w:divBdr>
                <w:top w:val="none" w:sz="0" w:space="0" w:color="auto"/>
                <w:left w:val="none" w:sz="0" w:space="0" w:color="auto"/>
                <w:bottom w:val="none" w:sz="0" w:space="0" w:color="auto"/>
                <w:right w:val="none" w:sz="0" w:space="0" w:color="auto"/>
              </w:divBdr>
            </w:div>
            <w:div w:id="959914694">
              <w:marLeft w:val="0"/>
              <w:marRight w:val="0"/>
              <w:marTop w:val="0"/>
              <w:marBottom w:val="0"/>
              <w:divBdr>
                <w:top w:val="none" w:sz="0" w:space="0" w:color="auto"/>
                <w:left w:val="none" w:sz="0" w:space="0" w:color="auto"/>
                <w:bottom w:val="none" w:sz="0" w:space="0" w:color="auto"/>
                <w:right w:val="none" w:sz="0" w:space="0" w:color="auto"/>
              </w:divBdr>
            </w:div>
            <w:div w:id="542136580">
              <w:marLeft w:val="0"/>
              <w:marRight w:val="0"/>
              <w:marTop w:val="0"/>
              <w:marBottom w:val="0"/>
              <w:divBdr>
                <w:top w:val="none" w:sz="0" w:space="0" w:color="auto"/>
                <w:left w:val="none" w:sz="0" w:space="0" w:color="auto"/>
                <w:bottom w:val="none" w:sz="0" w:space="0" w:color="auto"/>
                <w:right w:val="none" w:sz="0" w:space="0" w:color="auto"/>
              </w:divBdr>
            </w:div>
            <w:div w:id="257755389">
              <w:marLeft w:val="0"/>
              <w:marRight w:val="0"/>
              <w:marTop w:val="0"/>
              <w:marBottom w:val="0"/>
              <w:divBdr>
                <w:top w:val="none" w:sz="0" w:space="0" w:color="auto"/>
                <w:left w:val="none" w:sz="0" w:space="0" w:color="auto"/>
                <w:bottom w:val="none" w:sz="0" w:space="0" w:color="auto"/>
                <w:right w:val="none" w:sz="0" w:space="0" w:color="auto"/>
              </w:divBdr>
            </w:div>
            <w:div w:id="1662732200">
              <w:marLeft w:val="0"/>
              <w:marRight w:val="0"/>
              <w:marTop w:val="0"/>
              <w:marBottom w:val="0"/>
              <w:divBdr>
                <w:top w:val="none" w:sz="0" w:space="0" w:color="auto"/>
                <w:left w:val="none" w:sz="0" w:space="0" w:color="auto"/>
                <w:bottom w:val="none" w:sz="0" w:space="0" w:color="auto"/>
                <w:right w:val="none" w:sz="0" w:space="0" w:color="auto"/>
              </w:divBdr>
            </w:div>
            <w:div w:id="187330957">
              <w:marLeft w:val="0"/>
              <w:marRight w:val="0"/>
              <w:marTop w:val="0"/>
              <w:marBottom w:val="0"/>
              <w:divBdr>
                <w:top w:val="none" w:sz="0" w:space="0" w:color="auto"/>
                <w:left w:val="none" w:sz="0" w:space="0" w:color="auto"/>
                <w:bottom w:val="none" w:sz="0" w:space="0" w:color="auto"/>
                <w:right w:val="none" w:sz="0" w:space="0" w:color="auto"/>
              </w:divBdr>
            </w:div>
            <w:div w:id="1730956779">
              <w:marLeft w:val="0"/>
              <w:marRight w:val="0"/>
              <w:marTop w:val="0"/>
              <w:marBottom w:val="0"/>
              <w:divBdr>
                <w:top w:val="none" w:sz="0" w:space="0" w:color="auto"/>
                <w:left w:val="none" w:sz="0" w:space="0" w:color="auto"/>
                <w:bottom w:val="none" w:sz="0" w:space="0" w:color="auto"/>
                <w:right w:val="none" w:sz="0" w:space="0" w:color="auto"/>
              </w:divBdr>
            </w:div>
            <w:div w:id="1629165837">
              <w:marLeft w:val="0"/>
              <w:marRight w:val="0"/>
              <w:marTop w:val="0"/>
              <w:marBottom w:val="0"/>
              <w:divBdr>
                <w:top w:val="none" w:sz="0" w:space="0" w:color="auto"/>
                <w:left w:val="none" w:sz="0" w:space="0" w:color="auto"/>
                <w:bottom w:val="none" w:sz="0" w:space="0" w:color="auto"/>
                <w:right w:val="none" w:sz="0" w:space="0" w:color="auto"/>
              </w:divBdr>
            </w:div>
            <w:div w:id="483472857">
              <w:marLeft w:val="0"/>
              <w:marRight w:val="0"/>
              <w:marTop w:val="0"/>
              <w:marBottom w:val="0"/>
              <w:divBdr>
                <w:top w:val="none" w:sz="0" w:space="0" w:color="auto"/>
                <w:left w:val="none" w:sz="0" w:space="0" w:color="auto"/>
                <w:bottom w:val="none" w:sz="0" w:space="0" w:color="auto"/>
                <w:right w:val="none" w:sz="0" w:space="0" w:color="auto"/>
              </w:divBdr>
            </w:div>
            <w:div w:id="1517117170">
              <w:marLeft w:val="0"/>
              <w:marRight w:val="0"/>
              <w:marTop w:val="0"/>
              <w:marBottom w:val="0"/>
              <w:divBdr>
                <w:top w:val="none" w:sz="0" w:space="0" w:color="auto"/>
                <w:left w:val="none" w:sz="0" w:space="0" w:color="auto"/>
                <w:bottom w:val="none" w:sz="0" w:space="0" w:color="auto"/>
                <w:right w:val="none" w:sz="0" w:space="0" w:color="auto"/>
              </w:divBdr>
            </w:div>
            <w:div w:id="144662480">
              <w:marLeft w:val="0"/>
              <w:marRight w:val="0"/>
              <w:marTop w:val="0"/>
              <w:marBottom w:val="0"/>
              <w:divBdr>
                <w:top w:val="none" w:sz="0" w:space="0" w:color="auto"/>
                <w:left w:val="none" w:sz="0" w:space="0" w:color="auto"/>
                <w:bottom w:val="none" w:sz="0" w:space="0" w:color="auto"/>
                <w:right w:val="none" w:sz="0" w:space="0" w:color="auto"/>
              </w:divBdr>
            </w:div>
            <w:div w:id="1589803179">
              <w:marLeft w:val="0"/>
              <w:marRight w:val="0"/>
              <w:marTop w:val="0"/>
              <w:marBottom w:val="0"/>
              <w:divBdr>
                <w:top w:val="none" w:sz="0" w:space="0" w:color="auto"/>
                <w:left w:val="none" w:sz="0" w:space="0" w:color="auto"/>
                <w:bottom w:val="none" w:sz="0" w:space="0" w:color="auto"/>
                <w:right w:val="none" w:sz="0" w:space="0" w:color="auto"/>
              </w:divBdr>
            </w:div>
            <w:div w:id="1880701932">
              <w:marLeft w:val="0"/>
              <w:marRight w:val="0"/>
              <w:marTop w:val="0"/>
              <w:marBottom w:val="0"/>
              <w:divBdr>
                <w:top w:val="none" w:sz="0" w:space="0" w:color="auto"/>
                <w:left w:val="none" w:sz="0" w:space="0" w:color="auto"/>
                <w:bottom w:val="none" w:sz="0" w:space="0" w:color="auto"/>
                <w:right w:val="none" w:sz="0" w:space="0" w:color="auto"/>
              </w:divBdr>
            </w:div>
            <w:div w:id="1581940338">
              <w:marLeft w:val="0"/>
              <w:marRight w:val="0"/>
              <w:marTop w:val="0"/>
              <w:marBottom w:val="0"/>
              <w:divBdr>
                <w:top w:val="none" w:sz="0" w:space="0" w:color="auto"/>
                <w:left w:val="none" w:sz="0" w:space="0" w:color="auto"/>
                <w:bottom w:val="none" w:sz="0" w:space="0" w:color="auto"/>
                <w:right w:val="none" w:sz="0" w:space="0" w:color="auto"/>
              </w:divBdr>
            </w:div>
            <w:div w:id="338654753">
              <w:marLeft w:val="0"/>
              <w:marRight w:val="0"/>
              <w:marTop w:val="0"/>
              <w:marBottom w:val="0"/>
              <w:divBdr>
                <w:top w:val="none" w:sz="0" w:space="0" w:color="auto"/>
                <w:left w:val="none" w:sz="0" w:space="0" w:color="auto"/>
                <w:bottom w:val="none" w:sz="0" w:space="0" w:color="auto"/>
                <w:right w:val="none" w:sz="0" w:space="0" w:color="auto"/>
              </w:divBdr>
            </w:div>
            <w:div w:id="2085831029">
              <w:marLeft w:val="0"/>
              <w:marRight w:val="0"/>
              <w:marTop w:val="0"/>
              <w:marBottom w:val="0"/>
              <w:divBdr>
                <w:top w:val="none" w:sz="0" w:space="0" w:color="auto"/>
                <w:left w:val="none" w:sz="0" w:space="0" w:color="auto"/>
                <w:bottom w:val="none" w:sz="0" w:space="0" w:color="auto"/>
                <w:right w:val="none" w:sz="0" w:space="0" w:color="auto"/>
              </w:divBdr>
            </w:div>
            <w:div w:id="1120034329">
              <w:marLeft w:val="0"/>
              <w:marRight w:val="0"/>
              <w:marTop w:val="0"/>
              <w:marBottom w:val="0"/>
              <w:divBdr>
                <w:top w:val="none" w:sz="0" w:space="0" w:color="auto"/>
                <w:left w:val="none" w:sz="0" w:space="0" w:color="auto"/>
                <w:bottom w:val="none" w:sz="0" w:space="0" w:color="auto"/>
                <w:right w:val="none" w:sz="0" w:space="0" w:color="auto"/>
              </w:divBdr>
            </w:div>
            <w:div w:id="128592176">
              <w:marLeft w:val="0"/>
              <w:marRight w:val="0"/>
              <w:marTop w:val="0"/>
              <w:marBottom w:val="0"/>
              <w:divBdr>
                <w:top w:val="none" w:sz="0" w:space="0" w:color="auto"/>
                <w:left w:val="none" w:sz="0" w:space="0" w:color="auto"/>
                <w:bottom w:val="none" w:sz="0" w:space="0" w:color="auto"/>
                <w:right w:val="none" w:sz="0" w:space="0" w:color="auto"/>
              </w:divBdr>
            </w:div>
            <w:div w:id="651297296">
              <w:marLeft w:val="0"/>
              <w:marRight w:val="0"/>
              <w:marTop w:val="0"/>
              <w:marBottom w:val="0"/>
              <w:divBdr>
                <w:top w:val="none" w:sz="0" w:space="0" w:color="auto"/>
                <w:left w:val="none" w:sz="0" w:space="0" w:color="auto"/>
                <w:bottom w:val="none" w:sz="0" w:space="0" w:color="auto"/>
                <w:right w:val="none" w:sz="0" w:space="0" w:color="auto"/>
              </w:divBdr>
            </w:div>
            <w:div w:id="880630661">
              <w:marLeft w:val="0"/>
              <w:marRight w:val="0"/>
              <w:marTop w:val="0"/>
              <w:marBottom w:val="0"/>
              <w:divBdr>
                <w:top w:val="none" w:sz="0" w:space="0" w:color="auto"/>
                <w:left w:val="none" w:sz="0" w:space="0" w:color="auto"/>
                <w:bottom w:val="none" w:sz="0" w:space="0" w:color="auto"/>
                <w:right w:val="none" w:sz="0" w:space="0" w:color="auto"/>
              </w:divBdr>
            </w:div>
            <w:div w:id="859199300">
              <w:marLeft w:val="0"/>
              <w:marRight w:val="0"/>
              <w:marTop w:val="0"/>
              <w:marBottom w:val="0"/>
              <w:divBdr>
                <w:top w:val="none" w:sz="0" w:space="0" w:color="auto"/>
                <w:left w:val="none" w:sz="0" w:space="0" w:color="auto"/>
                <w:bottom w:val="none" w:sz="0" w:space="0" w:color="auto"/>
                <w:right w:val="none" w:sz="0" w:space="0" w:color="auto"/>
              </w:divBdr>
            </w:div>
            <w:div w:id="1959678519">
              <w:marLeft w:val="0"/>
              <w:marRight w:val="0"/>
              <w:marTop w:val="0"/>
              <w:marBottom w:val="0"/>
              <w:divBdr>
                <w:top w:val="none" w:sz="0" w:space="0" w:color="auto"/>
                <w:left w:val="none" w:sz="0" w:space="0" w:color="auto"/>
                <w:bottom w:val="none" w:sz="0" w:space="0" w:color="auto"/>
                <w:right w:val="none" w:sz="0" w:space="0" w:color="auto"/>
              </w:divBdr>
            </w:div>
            <w:div w:id="412971767">
              <w:marLeft w:val="0"/>
              <w:marRight w:val="0"/>
              <w:marTop w:val="0"/>
              <w:marBottom w:val="0"/>
              <w:divBdr>
                <w:top w:val="none" w:sz="0" w:space="0" w:color="auto"/>
                <w:left w:val="none" w:sz="0" w:space="0" w:color="auto"/>
                <w:bottom w:val="none" w:sz="0" w:space="0" w:color="auto"/>
                <w:right w:val="none" w:sz="0" w:space="0" w:color="auto"/>
              </w:divBdr>
            </w:div>
            <w:div w:id="290864651">
              <w:marLeft w:val="0"/>
              <w:marRight w:val="0"/>
              <w:marTop w:val="0"/>
              <w:marBottom w:val="0"/>
              <w:divBdr>
                <w:top w:val="none" w:sz="0" w:space="0" w:color="auto"/>
                <w:left w:val="none" w:sz="0" w:space="0" w:color="auto"/>
                <w:bottom w:val="none" w:sz="0" w:space="0" w:color="auto"/>
                <w:right w:val="none" w:sz="0" w:space="0" w:color="auto"/>
              </w:divBdr>
            </w:div>
            <w:div w:id="1249734485">
              <w:marLeft w:val="0"/>
              <w:marRight w:val="0"/>
              <w:marTop w:val="0"/>
              <w:marBottom w:val="0"/>
              <w:divBdr>
                <w:top w:val="none" w:sz="0" w:space="0" w:color="auto"/>
                <w:left w:val="none" w:sz="0" w:space="0" w:color="auto"/>
                <w:bottom w:val="none" w:sz="0" w:space="0" w:color="auto"/>
                <w:right w:val="none" w:sz="0" w:space="0" w:color="auto"/>
              </w:divBdr>
            </w:div>
            <w:div w:id="666984493">
              <w:marLeft w:val="0"/>
              <w:marRight w:val="0"/>
              <w:marTop w:val="0"/>
              <w:marBottom w:val="0"/>
              <w:divBdr>
                <w:top w:val="none" w:sz="0" w:space="0" w:color="auto"/>
                <w:left w:val="none" w:sz="0" w:space="0" w:color="auto"/>
                <w:bottom w:val="none" w:sz="0" w:space="0" w:color="auto"/>
                <w:right w:val="none" w:sz="0" w:space="0" w:color="auto"/>
              </w:divBdr>
            </w:div>
            <w:div w:id="900217414">
              <w:marLeft w:val="0"/>
              <w:marRight w:val="0"/>
              <w:marTop w:val="0"/>
              <w:marBottom w:val="0"/>
              <w:divBdr>
                <w:top w:val="none" w:sz="0" w:space="0" w:color="auto"/>
                <w:left w:val="none" w:sz="0" w:space="0" w:color="auto"/>
                <w:bottom w:val="none" w:sz="0" w:space="0" w:color="auto"/>
                <w:right w:val="none" w:sz="0" w:space="0" w:color="auto"/>
              </w:divBdr>
            </w:div>
            <w:div w:id="409083443">
              <w:marLeft w:val="0"/>
              <w:marRight w:val="0"/>
              <w:marTop w:val="0"/>
              <w:marBottom w:val="0"/>
              <w:divBdr>
                <w:top w:val="none" w:sz="0" w:space="0" w:color="auto"/>
                <w:left w:val="none" w:sz="0" w:space="0" w:color="auto"/>
                <w:bottom w:val="none" w:sz="0" w:space="0" w:color="auto"/>
                <w:right w:val="none" w:sz="0" w:space="0" w:color="auto"/>
              </w:divBdr>
            </w:div>
            <w:div w:id="170221718">
              <w:marLeft w:val="0"/>
              <w:marRight w:val="0"/>
              <w:marTop w:val="0"/>
              <w:marBottom w:val="0"/>
              <w:divBdr>
                <w:top w:val="none" w:sz="0" w:space="0" w:color="auto"/>
                <w:left w:val="none" w:sz="0" w:space="0" w:color="auto"/>
                <w:bottom w:val="none" w:sz="0" w:space="0" w:color="auto"/>
                <w:right w:val="none" w:sz="0" w:space="0" w:color="auto"/>
              </w:divBdr>
            </w:div>
            <w:div w:id="29841578">
              <w:marLeft w:val="0"/>
              <w:marRight w:val="0"/>
              <w:marTop w:val="0"/>
              <w:marBottom w:val="0"/>
              <w:divBdr>
                <w:top w:val="none" w:sz="0" w:space="0" w:color="auto"/>
                <w:left w:val="none" w:sz="0" w:space="0" w:color="auto"/>
                <w:bottom w:val="none" w:sz="0" w:space="0" w:color="auto"/>
                <w:right w:val="none" w:sz="0" w:space="0" w:color="auto"/>
              </w:divBdr>
            </w:div>
            <w:div w:id="231745693">
              <w:marLeft w:val="0"/>
              <w:marRight w:val="0"/>
              <w:marTop w:val="0"/>
              <w:marBottom w:val="0"/>
              <w:divBdr>
                <w:top w:val="none" w:sz="0" w:space="0" w:color="auto"/>
                <w:left w:val="none" w:sz="0" w:space="0" w:color="auto"/>
                <w:bottom w:val="none" w:sz="0" w:space="0" w:color="auto"/>
                <w:right w:val="none" w:sz="0" w:space="0" w:color="auto"/>
              </w:divBdr>
            </w:div>
            <w:div w:id="643200732">
              <w:marLeft w:val="0"/>
              <w:marRight w:val="0"/>
              <w:marTop w:val="0"/>
              <w:marBottom w:val="0"/>
              <w:divBdr>
                <w:top w:val="none" w:sz="0" w:space="0" w:color="auto"/>
                <w:left w:val="none" w:sz="0" w:space="0" w:color="auto"/>
                <w:bottom w:val="none" w:sz="0" w:space="0" w:color="auto"/>
                <w:right w:val="none" w:sz="0" w:space="0" w:color="auto"/>
              </w:divBdr>
            </w:div>
            <w:div w:id="1993945049">
              <w:marLeft w:val="0"/>
              <w:marRight w:val="0"/>
              <w:marTop w:val="0"/>
              <w:marBottom w:val="0"/>
              <w:divBdr>
                <w:top w:val="none" w:sz="0" w:space="0" w:color="auto"/>
                <w:left w:val="none" w:sz="0" w:space="0" w:color="auto"/>
                <w:bottom w:val="none" w:sz="0" w:space="0" w:color="auto"/>
                <w:right w:val="none" w:sz="0" w:space="0" w:color="auto"/>
              </w:divBdr>
            </w:div>
            <w:div w:id="67233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5376">
      <w:bodyDiv w:val="1"/>
      <w:marLeft w:val="0"/>
      <w:marRight w:val="0"/>
      <w:marTop w:val="0"/>
      <w:marBottom w:val="0"/>
      <w:divBdr>
        <w:top w:val="none" w:sz="0" w:space="0" w:color="auto"/>
        <w:left w:val="none" w:sz="0" w:space="0" w:color="auto"/>
        <w:bottom w:val="none" w:sz="0" w:space="0" w:color="auto"/>
        <w:right w:val="none" w:sz="0" w:space="0" w:color="auto"/>
      </w:divBdr>
    </w:div>
    <w:div w:id="1598517995">
      <w:bodyDiv w:val="1"/>
      <w:marLeft w:val="0"/>
      <w:marRight w:val="0"/>
      <w:marTop w:val="0"/>
      <w:marBottom w:val="0"/>
      <w:divBdr>
        <w:top w:val="none" w:sz="0" w:space="0" w:color="auto"/>
        <w:left w:val="none" w:sz="0" w:space="0" w:color="auto"/>
        <w:bottom w:val="none" w:sz="0" w:space="0" w:color="auto"/>
        <w:right w:val="none" w:sz="0" w:space="0" w:color="auto"/>
      </w:divBdr>
    </w:div>
    <w:div w:id="1644844566">
      <w:bodyDiv w:val="1"/>
      <w:marLeft w:val="0"/>
      <w:marRight w:val="0"/>
      <w:marTop w:val="0"/>
      <w:marBottom w:val="0"/>
      <w:divBdr>
        <w:top w:val="none" w:sz="0" w:space="0" w:color="auto"/>
        <w:left w:val="none" w:sz="0" w:space="0" w:color="auto"/>
        <w:bottom w:val="none" w:sz="0" w:space="0" w:color="auto"/>
        <w:right w:val="none" w:sz="0" w:space="0" w:color="auto"/>
      </w:divBdr>
    </w:div>
    <w:div w:id="1647467771">
      <w:bodyDiv w:val="1"/>
      <w:marLeft w:val="0"/>
      <w:marRight w:val="0"/>
      <w:marTop w:val="0"/>
      <w:marBottom w:val="0"/>
      <w:divBdr>
        <w:top w:val="none" w:sz="0" w:space="0" w:color="auto"/>
        <w:left w:val="none" w:sz="0" w:space="0" w:color="auto"/>
        <w:bottom w:val="none" w:sz="0" w:space="0" w:color="auto"/>
        <w:right w:val="none" w:sz="0" w:space="0" w:color="auto"/>
      </w:divBdr>
    </w:div>
    <w:div w:id="1697805061">
      <w:bodyDiv w:val="1"/>
      <w:marLeft w:val="0"/>
      <w:marRight w:val="0"/>
      <w:marTop w:val="0"/>
      <w:marBottom w:val="0"/>
      <w:divBdr>
        <w:top w:val="none" w:sz="0" w:space="0" w:color="auto"/>
        <w:left w:val="none" w:sz="0" w:space="0" w:color="auto"/>
        <w:bottom w:val="none" w:sz="0" w:space="0" w:color="auto"/>
        <w:right w:val="none" w:sz="0" w:space="0" w:color="auto"/>
      </w:divBdr>
      <w:divsChild>
        <w:div w:id="1554464752">
          <w:marLeft w:val="0"/>
          <w:marRight w:val="0"/>
          <w:marTop w:val="0"/>
          <w:marBottom w:val="0"/>
          <w:divBdr>
            <w:top w:val="single" w:sz="2" w:space="0" w:color="auto"/>
            <w:left w:val="single" w:sz="2" w:space="0" w:color="auto"/>
            <w:bottom w:val="single" w:sz="2" w:space="0" w:color="auto"/>
            <w:right w:val="single" w:sz="2" w:space="0" w:color="auto"/>
          </w:divBdr>
          <w:divsChild>
            <w:div w:id="5596345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29959984">
      <w:bodyDiv w:val="1"/>
      <w:marLeft w:val="0"/>
      <w:marRight w:val="0"/>
      <w:marTop w:val="0"/>
      <w:marBottom w:val="0"/>
      <w:divBdr>
        <w:top w:val="none" w:sz="0" w:space="0" w:color="auto"/>
        <w:left w:val="none" w:sz="0" w:space="0" w:color="auto"/>
        <w:bottom w:val="none" w:sz="0" w:space="0" w:color="auto"/>
        <w:right w:val="none" w:sz="0" w:space="0" w:color="auto"/>
      </w:divBdr>
    </w:div>
    <w:div w:id="1814368056">
      <w:bodyDiv w:val="1"/>
      <w:marLeft w:val="0"/>
      <w:marRight w:val="0"/>
      <w:marTop w:val="0"/>
      <w:marBottom w:val="0"/>
      <w:divBdr>
        <w:top w:val="none" w:sz="0" w:space="0" w:color="auto"/>
        <w:left w:val="none" w:sz="0" w:space="0" w:color="auto"/>
        <w:bottom w:val="none" w:sz="0" w:space="0" w:color="auto"/>
        <w:right w:val="none" w:sz="0" w:space="0" w:color="auto"/>
      </w:divBdr>
    </w:div>
    <w:div w:id="1822767688">
      <w:bodyDiv w:val="1"/>
      <w:marLeft w:val="0"/>
      <w:marRight w:val="0"/>
      <w:marTop w:val="0"/>
      <w:marBottom w:val="0"/>
      <w:divBdr>
        <w:top w:val="none" w:sz="0" w:space="0" w:color="auto"/>
        <w:left w:val="none" w:sz="0" w:space="0" w:color="auto"/>
        <w:bottom w:val="none" w:sz="0" w:space="0" w:color="auto"/>
        <w:right w:val="none" w:sz="0" w:space="0" w:color="auto"/>
      </w:divBdr>
    </w:div>
    <w:div w:id="1946378808">
      <w:bodyDiv w:val="1"/>
      <w:marLeft w:val="0"/>
      <w:marRight w:val="0"/>
      <w:marTop w:val="0"/>
      <w:marBottom w:val="0"/>
      <w:divBdr>
        <w:top w:val="none" w:sz="0" w:space="0" w:color="auto"/>
        <w:left w:val="none" w:sz="0" w:space="0" w:color="auto"/>
        <w:bottom w:val="none" w:sz="0" w:space="0" w:color="auto"/>
        <w:right w:val="none" w:sz="0" w:space="0" w:color="auto"/>
      </w:divBdr>
    </w:div>
    <w:div w:id="1983845881">
      <w:bodyDiv w:val="1"/>
      <w:marLeft w:val="0"/>
      <w:marRight w:val="0"/>
      <w:marTop w:val="0"/>
      <w:marBottom w:val="0"/>
      <w:divBdr>
        <w:top w:val="none" w:sz="0" w:space="0" w:color="auto"/>
        <w:left w:val="none" w:sz="0" w:space="0" w:color="auto"/>
        <w:bottom w:val="none" w:sz="0" w:space="0" w:color="auto"/>
        <w:right w:val="none" w:sz="0" w:space="0" w:color="auto"/>
      </w:divBdr>
    </w:div>
    <w:div w:id="2125076098">
      <w:bodyDiv w:val="1"/>
      <w:marLeft w:val="0"/>
      <w:marRight w:val="0"/>
      <w:marTop w:val="0"/>
      <w:marBottom w:val="0"/>
      <w:divBdr>
        <w:top w:val="none" w:sz="0" w:space="0" w:color="auto"/>
        <w:left w:val="none" w:sz="0" w:space="0" w:color="auto"/>
        <w:bottom w:val="none" w:sz="0" w:space="0" w:color="auto"/>
        <w:right w:val="none" w:sz="0" w:space="0" w:color="auto"/>
      </w:divBdr>
      <w:divsChild>
        <w:div w:id="1662925641">
          <w:marLeft w:val="0"/>
          <w:marRight w:val="0"/>
          <w:marTop w:val="0"/>
          <w:marBottom w:val="0"/>
          <w:divBdr>
            <w:top w:val="single" w:sz="2" w:space="0" w:color="auto"/>
            <w:left w:val="single" w:sz="2" w:space="0" w:color="auto"/>
            <w:bottom w:val="single" w:sz="2" w:space="0" w:color="auto"/>
            <w:right w:val="single" w:sz="2" w:space="0" w:color="auto"/>
          </w:divBdr>
          <w:divsChild>
            <w:div w:id="1157956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856DBF-D54F-4675-A179-60EE5ABF9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1981</Words>
  <Characters>11294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2021-12-10T21:05:00Z</dcterms:created>
  <dcterms:modified xsi:type="dcterms:W3CDTF">2024-05-22T13:49:00Z</dcterms:modified>
</cp:coreProperties>
</file>