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1"/>
        <w:shd w:fill="ffffff" w:val="clear"/>
        <w:spacing w:after="120" w:before="0" w:lineRule="auto"/>
        <w:ind w:left="0" w:right="0" w:firstLine="0"/>
        <w:rPr>
          <w:rFonts w:ascii="Roboto" w:cs="Roboto" w:eastAsia="Roboto" w:hAnsi="Roboto"/>
          <w:color w:val="08090a"/>
          <w:sz w:val="46"/>
          <w:szCs w:val="4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8090a"/>
          <w:sz w:val="46"/>
          <w:szCs w:val="46"/>
          <w:highlight w:val="white"/>
          <w:u w:val="single"/>
          <w:rtl w:val="0"/>
        </w:rPr>
        <w:t xml:space="preserve">A Simple Chat App with Bad Word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240" w:lineRule="auto"/>
        <w:ind w:left="502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Rhythm Arya 2k18/IT/094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240" w:lineRule="auto"/>
        <w:ind w:left="502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Rishabh Jain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2K18/</w:t>
      </w:r>
      <w:r w:rsidDel="00000000" w:rsidR="00000000" w:rsidRPr="00000000">
        <w:rPr>
          <w:sz w:val="24"/>
          <w:szCs w:val="24"/>
          <w:rtl w:val="0"/>
        </w:rPr>
        <w:t xml:space="preserve">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1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color w:val="767171"/>
          <w:sz w:val="36"/>
          <w:szCs w:val="36"/>
          <w:u w:val="single"/>
        </w:rPr>
      </w:pPr>
      <w:r w:rsidDel="00000000" w:rsidR="00000000" w:rsidRPr="00000000">
        <w:rPr>
          <w:b w:val="1"/>
          <w:color w:val="767171"/>
          <w:sz w:val="36"/>
          <w:szCs w:val="36"/>
          <w:u w:val="single"/>
        </w:rPr>
        <w:drawing>
          <wp:inline distB="0" distT="0" distL="0" distR="0">
            <wp:extent cx="6677066" cy="1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color w:val="767171"/>
          <w:sz w:val="36"/>
          <w:szCs w:val="36"/>
          <w:u w:val="single"/>
        </w:rPr>
      </w:pPr>
      <w:r w:rsidDel="00000000" w:rsidR="00000000" w:rsidRPr="00000000">
        <w:rPr>
          <w:b w:val="1"/>
          <w:color w:val="767171"/>
          <w:sz w:val="36"/>
          <w:szCs w:val="36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90a"/>
          <w:sz w:val="24"/>
          <w:szCs w:val="24"/>
          <w:highlight w:val="white"/>
          <w:rtl w:val="0"/>
        </w:rPr>
        <w:t xml:space="preserve">The WebSocket API is one of the ways to communicate between a client (user's browser) and a server. During the session, the data flows in a bi-directional way in real-time, which means the client can send the messages to the server, and the server can respond back without the need to poll. Communication through the opened channel is long-lasting and low latency.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WebSockets is a protocol that allows a bilateral synchronous exchange between a client and a server.In the classic web, a client requests a server and a server responds by sending it back the data. Apart from that we also include one of the most important feature i.e Bad Word Detection.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0809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-76198</wp:posOffset>
            </wp:positionH>
            <wp:positionV relativeFrom="paragraph">
              <wp:posOffset>156400</wp:posOffset>
            </wp:positionV>
            <wp:extent cx="6677025" cy="19050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color w:val="666666"/>
          <w:sz w:val="28"/>
          <w:szCs w:val="28"/>
          <w:u w:val="single"/>
        </w:rPr>
      </w:pPr>
      <w:r w:rsidDel="00000000" w:rsidR="00000000" w:rsidRPr="00000000">
        <w:rPr>
          <w:b w:val="1"/>
          <w:color w:val="666666"/>
          <w:sz w:val="32"/>
          <w:szCs w:val="32"/>
          <w:u w:val="single"/>
          <w:rtl w:val="0"/>
        </w:rPr>
        <w:t xml:space="preserve">ARCHITECTURE</w:t>
      </w:r>
      <w:r w:rsidDel="00000000" w:rsidR="00000000" w:rsidRPr="00000000">
        <w:rPr>
          <w:b w:val="1"/>
          <w:color w:val="666666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First of all, we have to separate two parts in the development of an application: the client part and the server part. We will have to develop the two parts to make our application up and running.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10375" cy="2305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" w:lineRule="auto"/>
        <w:rPr>
          <w:rFonts w:ascii="Georgia" w:cs="Georgia" w:eastAsia="Georgia" w:hAnsi="Georgia"/>
          <w:color w:val="292929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The server will be handled by node.js to make all the engineering i.e launch the packages and the website. </w:t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" w:lineRule="auto"/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The client part will be loaded on the computer of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677066" cy="19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color w:val="767171"/>
          <w:sz w:val="32"/>
          <w:szCs w:val="32"/>
          <w:u w:val="single"/>
        </w:rPr>
      </w:pPr>
      <w:r w:rsidDel="00000000" w:rsidR="00000000" w:rsidRPr="00000000">
        <w:rPr>
          <w:b w:val="1"/>
          <w:color w:val="767171"/>
          <w:sz w:val="32"/>
          <w:szCs w:val="32"/>
          <w:u w:val="single"/>
          <w:rtl w:val="0"/>
        </w:rPr>
        <w:t xml:space="preserve">TECH STACK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Node js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Express js 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Javascript 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HTML 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CSS 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Bootstrap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6677066" cy="1905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66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color w:val="767171"/>
          <w:sz w:val="32"/>
          <w:szCs w:val="32"/>
          <w:u w:val="single"/>
        </w:rPr>
      </w:pPr>
      <w:r w:rsidDel="00000000" w:rsidR="00000000" w:rsidRPr="00000000">
        <w:rPr>
          <w:b w:val="1"/>
          <w:color w:val="767171"/>
          <w:sz w:val="32"/>
          <w:szCs w:val="32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A simple chat web-app developed which shows a real time communication between several clients and a server with the bad words getting starred on sending.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6677025" cy="1905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color w:val="76717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767171"/>
          <w:sz w:val="32"/>
          <w:szCs w:val="32"/>
          <w:u w:val="single"/>
        </w:rPr>
      </w:pPr>
      <w:r w:rsidDel="00000000" w:rsidR="00000000" w:rsidRPr="00000000">
        <w:rPr>
          <w:b w:val="1"/>
          <w:color w:val="767171"/>
          <w:sz w:val="32"/>
          <w:szCs w:val="32"/>
          <w:u w:val="single"/>
          <w:rtl w:val="0"/>
        </w:rPr>
        <w:t xml:space="preserve">FUTURE WORK: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640" w:line="523" w:lineRule="auto"/>
        <w:ind w:left="495" w:hanging="275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A registration system with the possibility to chat in a one-to-one chat room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line="523" w:lineRule="auto"/>
        <w:ind w:left="495" w:hanging="275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History of all the conversations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523" w:lineRule="auto"/>
        <w:ind w:left="495" w:hanging="275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rtl w:val="0"/>
        </w:rPr>
        <w:t xml:space="preserve">Online/offline labels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95" w:firstLine="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95" w:hanging="27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4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96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18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140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162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184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206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2280" w:hanging="30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3" w:line="240" w:lineRule="auto"/>
      <w:ind w:left="956" w:right="1046"/>
      <w:jc w:val="center"/>
    </w:pPr>
    <w:rPr>
      <w:rFonts w:ascii="Arial" w:cs="Arial" w:eastAsia="Arial" w:hAnsi="Arial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