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42" w:rsidRPr="008968FE" w:rsidRDefault="008968FE">
      <w:pPr>
        <w:spacing w:before="45"/>
        <w:ind w:left="140" w:right="41"/>
        <w:rPr>
          <w:rFonts w:ascii="Times New Roman" w:hAnsi="Times New Roman" w:cs="Times New Roman"/>
          <w:b/>
          <w:sz w:val="28"/>
          <w:szCs w:val="28"/>
        </w:rPr>
      </w:pPr>
      <w:r w:rsidRPr="008968FE"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>Rui Feng</w:t>
      </w:r>
    </w:p>
    <w:p w:rsidR="00BB2442" w:rsidRPr="008968FE" w:rsidRDefault="008968FE">
      <w:pPr>
        <w:spacing w:before="86"/>
        <w:ind w:left="140" w:right="41"/>
        <w:rPr>
          <w:rFonts w:ascii="Times New Roman" w:hAnsi="Times New Roman" w:cs="Times New Roman"/>
          <w:w w:val="105"/>
        </w:rPr>
      </w:pPr>
      <w:r w:rsidRPr="008968FE">
        <w:rPr>
          <w:rFonts w:ascii="Times New Roman" w:eastAsiaTheme="minorEastAsia" w:hAnsi="Times New Roman" w:cs="Times New Roman"/>
          <w:w w:val="105"/>
          <w:lang w:eastAsia="zh-CN"/>
        </w:rPr>
        <w:t>Zijingang Campus</w:t>
      </w:r>
      <w:r w:rsidRPr="008968FE">
        <w:rPr>
          <w:rFonts w:ascii="Times New Roman" w:eastAsiaTheme="minorEastAsia" w:hAnsi="Times New Roman" w:cs="Times New Roman" w:hint="eastAsia"/>
          <w:w w:val="105"/>
          <w:lang w:eastAsia="zh-CN"/>
        </w:rPr>
        <w:t>, Zhejiang</w:t>
      </w:r>
      <w:r w:rsidR="00C355D6" w:rsidRPr="008968FE">
        <w:rPr>
          <w:rFonts w:ascii="Times New Roman" w:hAnsi="Times New Roman" w:cs="Times New Roman"/>
          <w:w w:val="105"/>
        </w:rPr>
        <w:t xml:space="preserve"> University, </w:t>
      </w:r>
      <w:r w:rsidRPr="008968FE">
        <w:rPr>
          <w:rFonts w:ascii="Times New Roman" w:eastAsiaTheme="minorEastAsia" w:hAnsi="Times New Roman" w:cs="Times New Roman" w:hint="eastAsia"/>
          <w:w w:val="105"/>
          <w:lang w:eastAsia="zh-CN"/>
        </w:rPr>
        <w:t>Hangzhou</w:t>
      </w:r>
      <w:r w:rsidR="00C355D6" w:rsidRPr="008968FE">
        <w:rPr>
          <w:rFonts w:ascii="Times New Roman" w:hAnsi="Times New Roman" w:cs="Times New Roman"/>
          <w:w w:val="105"/>
        </w:rPr>
        <w:t>, China</w:t>
      </w:r>
    </w:p>
    <w:p w:rsidR="00BB2442" w:rsidRPr="005F174E" w:rsidRDefault="0071523E" w:rsidP="005F174E">
      <w:pPr>
        <w:spacing w:after="200"/>
        <w:ind w:left="142" w:right="40"/>
        <w:rPr>
          <w:rFonts w:eastAsiaTheme="minorEastAsia"/>
          <w:lang w:eastAsia="zh-CN"/>
        </w:rPr>
      </w:pPr>
      <w:r w:rsidRPr="008968FE">
        <w:rPr>
          <w:rFonts w:ascii="Times New Roman" w:hAnsi="Times New Roman" w:cs="Times New Roman"/>
          <w:w w:val="105"/>
        </w:rPr>
        <w:t>Phone: (</w:t>
      </w:r>
      <w:r w:rsidRPr="008968FE">
        <w:rPr>
          <w:rFonts w:ascii="Times New Roman" w:eastAsiaTheme="minorEastAsia" w:hAnsi="Times New Roman" w:cs="Times New Roman"/>
          <w:w w:val="105"/>
          <w:lang w:eastAsia="zh-CN"/>
        </w:rPr>
        <w:t>+86</w:t>
      </w:r>
      <w:r w:rsidR="00724E39" w:rsidRPr="008968FE">
        <w:rPr>
          <w:rFonts w:ascii="Times New Roman" w:hAnsi="Times New Roman" w:cs="Times New Roman"/>
          <w:w w:val="105"/>
        </w:rPr>
        <w:t>)</w:t>
      </w:r>
      <w:r w:rsidR="008968FE" w:rsidRPr="008968FE">
        <w:rPr>
          <w:rFonts w:ascii="Times New Roman" w:eastAsiaTheme="minorEastAsia" w:hAnsi="Times New Roman" w:cs="Times New Roman"/>
          <w:w w:val="105"/>
          <w:lang w:eastAsia="zh-CN"/>
        </w:rPr>
        <w:t xml:space="preserve">18867155882 </w:t>
      </w:r>
      <w:r w:rsidR="00724E39" w:rsidRPr="008968FE">
        <w:rPr>
          <w:rFonts w:ascii="Times New Roman" w:hAnsi="Times New Roman" w:cs="Times New Roman"/>
          <w:w w:val="105"/>
        </w:rPr>
        <w:t xml:space="preserve"> </w:t>
      </w:r>
      <w:r w:rsidR="00AF50A6">
        <w:rPr>
          <w:rFonts w:ascii="Times New Roman" w:hAnsi="Times New Roman" w:cs="Times New Roman"/>
          <w:w w:val="105"/>
        </w:rPr>
        <w:t xml:space="preserve">     </w:t>
      </w:r>
      <w:r w:rsidR="00065F2B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</w:t>
      </w:r>
      <w:r w:rsidR="00724E39" w:rsidRPr="008968FE">
        <w:rPr>
          <w:rFonts w:ascii="Times New Roman" w:hAnsi="Times New Roman" w:cs="Times New Roman"/>
          <w:w w:val="105"/>
        </w:rPr>
        <w:t xml:space="preserve">E-Mail: </w:t>
      </w:r>
      <w:r w:rsidR="00065F2B" w:rsidRPr="00065F2B">
        <w:t>neo_rfeng@zju.edu.cn</w:t>
      </w:r>
      <w:r w:rsidR="00065F2B">
        <w:rPr>
          <w:rFonts w:eastAsiaTheme="minorEastAsia" w:hint="eastAsia"/>
          <w:lang w:eastAsia="zh-CN"/>
        </w:rPr>
        <w:t xml:space="preserve">          </w:t>
      </w:r>
      <w:r w:rsidR="00C64C99">
        <w:rPr>
          <w:rFonts w:eastAsiaTheme="minorEastAsia" w:hint="eastAsia"/>
          <w:lang w:eastAsia="zh-CN"/>
        </w:rPr>
        <w:t>Homepage:</w:t>
      </w:r>
      <w:r w:rsidR="00C64C99" w:rsidRPr="00C64C99">
        <w:t xml:space="preserve"> </w:t>
      </w:r>
      <w:r w:rsidR="00C64C99" w:rsidRPr="00C64C99">
        <w:rPr>
          <w:rFonts w:eastAsiaTheme="minorEastAsia"/>
          <w:lang w:eastAsia="zh-CN"/>
        </w:rPr>
        <w:t>http://ruis.tech/about</w:t>
      </w:r>
    </w:p>
    <w:p w:rsidR="00BB2442" w:rsidRPr="008968FE" w:rsidRDefault="00AF50A6">
      <w:pPr>
        <w:pStyle w:val="1"/>
        <w:spacing w:before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19"/>
          <w:lang w:eastAsia="zh-CN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34925</wp:posOffset>
                </wp:positionV>
                <wp:extent cx="6283325" cy="0"/>
                <wp:effectExtent l="0" t="0" r="3175" b="0"/>
                <wp:wrapTopAndBottom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7B6D3D" id="Line 13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0.25pt,2.75pt" to="5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LQBwIAABQEAAAOAAAAZHJzL2Uyb0RvYy54bWysU02vGiEU3TfpfyDsdT6cZ3Xi+NI42o3t&#10;M3ntD0BgHFIGCKCjafrfe2HU1nbTNJ0FA9zL4Zx7LovncyfRiVsntKpwNk4x4opqJtShwl8+b0Yz&#10;jJwnihGpFa/whTv8vHz7ZtGbkue61ZJxiwBEubI3FW69N2WSONryjrixNlxBsNG2Ix6W9pAwS3pA&#10;72SSp+k06bVlxmrKnYPdegjiZcRvGk79S9M47pGsMHDzcbRx3IcxWS5IebDEtIJeaZB/YNERoeDS&#10;O1RNPEFHK/6A6gS12unGj6nuEt00gvKoAdRk6W9qXltieNQCxXHmXib3/2Dpp9POIsHAuyeMFOnA&#10;o61QHGWTUJveuBJSVmpngzp6Vq9mq+lXB7HkIRgWzgDWvv+oGaCQo9exJOfGduEwiEXnWPnLvfL8&#10;7BGFzWk+m0xyYEBvsYSUt4PGOv+B6w6FSYUl0IvA5LR1PhAh5S0l3KP0RkgZjZUK9RWeZ0URDzgt&#10;BQvBkObsYb+SFp1IaI34BcUA9pBm9VGxCNZywtbXuSdCDnPIlyrggRSgc50N3n+bp/P1bD0rRkU+&#10;XY+KtK5H7zerYjTdZO+e6km9WtXZ90AtK8pWMMZVYHfrw6z4O5+vL2LooHsn3suQPKJHiUD29o+k&#10;o5fBvsHyvWaXnQ3VCLZC68Xk6zMJvf3rOmb9fMzLHwAAAP//AwBQSwMEFAAGAAgAAAAhAMSySRfe&#10;AAAADQEAAA8AAABkcnMvZG93bnJldi54bWxMT8FOwzAMvSPxD5GRuLG0kzZQ13RCo1wQByh8gNeE&#10;JqJxqiZby74ejwu72Hp+9vN75Xb2vTiaMbpACvJFBsJQG7SjTsHnx/PdA4iYkDT2gYyCHxNhW11f&#10;lVjoMNG7OTapEyxCsUAFNqWhkDK21niMizAYYu4rjB4Tw7GTesSJxX0vl1m2lh4d8QeLg9lZ0343&#10;B6+geXud1i+n01TfNw5jSs7W9U6p25v5acPlcQMimTn9X8A5A/uHio3tw4F0FD3jZbbiVQUrbmc+&#10;zzNOuP8byKqUlymqXwAAAP//AwBQSwECLQAUAAYACAAAACEAtoM4kv4AAADhAQAAEwAAAAAAAAAA&#10;AAAAAAAAAAAAW0NvbnRlbnRfVHlwZXNdLnhtbFBLAQItABQABgAIAAAAIQA4/SH/1gAAAJQBAAAL&#10;AAAAAAAAAAAAAAAAAC8BAABfcmVscy8ucmVsc1BLAQItABQABgAIAAAAIQBQ1ALQBwIAABQEAAAO&#10;AAAAAAAAAAAAAAAAAC4CAABkcnMvZTJvRG9jLnhtbFBLAQItABQABgAIAAAAIQDEskkX3gAAAA0B&#10;AAAPAAAAAAAAAAAAAAAAAGEEAABkcnMvZG93bnJldi54bWxQSwUGAAAAAAQABADzAAAAbAUAAAAA&#10;" strokeweight=".72pt">
                <o:lock v:ext="edit" shapetype="f"/>
                <w10:wrap type="topAndBottom" anchorx="page"/>
              </v:line>
            </w:pict>
          </mc:Fallback>
        </mc:AlternateContent>
      </w:r>
      <w:r w:rsidR="00724E39" w:rsidRPr="008968FE">
        <w:rPr>
          <w:rFonts w:ascii="Times New Roman" w:hAnsi="Times New Roman" w:cs="Times New Roman"/>
          <w:w w:val="105"/>
          <w:sz w:val="24"/>
          <w:szCs w:val="24"/>
        </w:rPr>
        <w:t>ED</w:t>
      </w:r>
      <w:r w:rsidR="00B86489" w:rsidRPr="008968FE">
        <w:rPr>
          <w:rFonts w:ascii="Times New Roman" w:hAnsi="Times New Roman" w:cs="Times New Roman"/>
          <w:w w:val="105"/>
          <w:sz w:val="24"/>
          <w:szCs w:val="24"/>
        </w:rPr>
        <w:t>UCATION</w:t>
      </w:r>
    </w:p>
    <w:p w:rsidR="00BB2442" w:rsidRPr="003F7B0A" w:rsidRDefault="00AF50A6" w:rsidP="003F7B0A">
      <w:pPr>
        <w:pStyle w:val="a3"/>
        <w:spacing w:line="20" w:lineRule="exact"/>
        <w:ind w:left="108"/>
        <w:rPr>
          <w:rFonts w:ascii="Times New Roman" w:eastAsiaTheme="minorEastAsia" w:hAnsi="Times New Roman" w:cs="Times New Roman"/>
          <w:color w:val="FF0000"/>
          <w:sz w:val="2"/>
          <w:lang w:eastAsia="zh-CN"/>
        </w:rPr>
      </w:pPr>
      <w:r>
        <w:rPr>
          <w:rFonts w:ascii="Times New Roman" w:hAnsi="Times New Roman" w:cs="Times New Roman"/>
          <w:noProof/>
          <w:color w:val="FF0000"/>
          <w:sz w:val="2"/>
          <w:lang w:eastAsia="zh-CN"/>
        </w:rPr>
        <mc:AlternateContent>
          <mc:Choice Requires="wpg">
            <w:drawing>
              <wp:inline distT="0" distB="0" distL="0" distR="0">
                <wp:extent cx="6286500" cy="45085"/>
                <wp:effectExtent l="0" t="0" r="0" b="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45085"/>
                          <a:chOff x="0" y="0"/>
                          <a:chExt cx="10143" cy="5"/>
                        </a:xfrm>
                      </wpg:grpSpPr>
                      <wps:wsp>
                        <wps:cNvPr id="14" name="Line 12"/>
                        <wps:cNvCnPr>
                          <a:cxnSpLocks/>
                        </wps:cNvCnPr>
                        <wps:spPr bwMode="auto">
                          <a:xfrm>
                            <a:off x="3" y="3"/>
                            <a:ext cx="10137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5FF28F" id="Group 11" o:spid="_x0000_s1026" style="width:495pt;height:3.55pt;mso-position-horizontal-relative:char;mso-position-vertical-relative:line" coordsize="1014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CWbwIAAGcFAAAOAAAAZHJzL2Uyb0RvYy54bWykVE2P2yAQvVfqf0C+J7YTJ5u1NllVcbKX&#10;bTfStj+AALZRMSAgcVZV/3sHcLJfh1bbHMjgGYY3781wc3vqBDoyY7mSyyQfZwlikijKZbNMfnzf&#10;jhYJsg5LioWSbJk8MZvcrj5/uul1ySaqVYIygyCJtGWvl0nrnC7T1JKWddiOlWYSnLUyHXawNU1K&#10;De4heyfSSZbN014Zqo0izFr4WkVnsgr565oR91DXljkklglgc2E1Yd37NV3d4LIxWLecDDDwB1B0&#10;mEu49JKqwg6jg+HvUnWcGGVV7cZEdamqa05YqAGqybM31dwZddChlqbsG32hCah9w9OH05Jvx51B&#10;nIJ20wRJ3IFG4VqU556cXjclxNwZ/ah3JlYI5r0iPy2407d+v29iMNr3XxWFfPjgVCDnVJvOp4Cy&#10;0Slo8HTRgJ0cIvBxPlnMZxlIRcBXzLLFLGpEWhDy3SnSboZzeZYXUIE/FU6kuIzXBYgDJF8P9Jl9&#10;ptL+H5WPLdYsKGQ9TWcqizOV91wylE8ikyFkLSON5CRf0fjC6TFaYPuvBEK9UO40EnQmEIiYXkUi&#10;QntfiMClNtbdMdUhbywTAeCCLvh4b51X8znEyyTVlgsRJkRI1MNNWbEIB6wSnHqnD7Om2a+FQUfs&#10;Zyz8PCJI9ioMelnSkKxlmG4G22Euog3xQvp8UAjAGaw4RL+us+vNYrMoRsVkvhkVWVWNvmzXxWi+&#10;za9m1bRar6v8t4eWF2XLKWXSozsPdF78m8rD0xJH8TLSFxrS19lDiQD2/B9AQ7dF8WKr7RV92hnP&#10;xtB4wQrTHI4NL49/Ll7uQ9Tz+7j6AwAA//8DAFBLAwQUAAYACAAAACEAczxzxd4AAAAIAQAADwAA&#10;AGRycy9kb3ducmV2LnhtbEyPS2vDMBCE74X+B7GF3hrZLX3EsRxC+jiFQJNCyG1jb2wTa2UsxXb+&#10;fbe9tJeBYdjZ+dL5aBvVU+drxwbiSQSKOHdFzaWBr+373QsoH5ALbByTgQt5mGfXVykmhRv4k/pN&#10;KJWUsE/QQBVCm2jt84os+olriSU7us5iENuVuuhwkHLb6PsoetIWa5YPFba0rCg/bc7WwMeAw+Ih&#10;futXp+Pyst8+rnermIy5vRlfZyKLGahAY/i7gB8G2Q+ZDDu4MxdeNQaEJvyqZNNpJPZg4DkGnaX6&#10;P0D2DQAA//8DAFBLAQItABQABgAIAAAAIQC2gziS/gAAAOEBAAATAAAAAAAAAAAAAAAAAAAAAABb&#10;Q29udGVudF9UeXBlc10ueG1sUEsBAi0AFAAGAAgAAAAhADj9If/WAAAAlAEAAAsAAAAAAAAAAAAA&#10;AAAALwEAAF9yZWxzLy5yZWxzUEsBAi0AFAAGAAgAAAAhAB4l8JZvAgAAZwUAAA4AAAAAAAAAAAAA&#10;AAAALgIAAGRycy9lMm9Eb2MueG1sUEsBAi0AFAAGAAgAAAAhAHM8c8XeAAAACAEAAA8AAAAAAAAA&#10;AAAAAAAAyQQAAGRycy9kb3ducmV2LnhtbFBLBQYAAAAABAAEAPMAAADUBQAAAAA=&#10;">
                <v:line id="Line 12" o:spid="_x0000_s1027" style="position:absolute;visibility:visible;mso-wrap-style:square" from="3,3" to="1014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vHxAAAAOAAAAAPAAAAZHJzL2Rvd25yZXYueG1sRI9Ba8JA&#10;EIXvBf/DMkJvdWMpItFVRIlob7X1PmTHbDQ7G7JbE/99p1DoZXjD432Pt1wPvlF36mId2MB0koEi&#10;LoOtuTLw9Vm8zEHFhGyxCUwGHhRhvRo9LTG3oecPup9SpQTCMUcDLqU21zqWjjzGSWiJxbuEzmOS&#10;t6u07bAXuG/0a5bNtMeapcFhS1tH5e307YUyd7PmuA/6/N73103hC6mfGvM8HnYLOZsFqERD+k/8&#10;IQ5WNrzB7yARoFc/AAAA//8DAFBLAQItABQABgAIAAAAIQDb4fbL7gAAAIUBAAATAAAAAAAAAAAA&#10;AAAAAAAAAABbQ29udGVudF9UeXBlc10ueG1sUEsBAi0AFAAGAAgAAAAhAFr0LFu/AAAAFQEAAAsA&#10;AAAAAAAAAAAAAAAAHwEAAF9yZWxzLy5yZWxzUEsBAi0AFAAGAAgAAAAhANUU+8fEAAAA4AAAAA8A&#10;AAAAAAAAAAAAAAAABwIAAGRycy9kb3ducmV2LnhtbFBLBQYAAAAAAwADALcAAAD4AgAAAAA=&#10;" strokeweight=".24pt">
                  <o:lock v:ext="edit" shapetype="f"/>
                </v:line>
                <w10:anchorlock/>
              </v:group>
            </w:pict>
          </mc:Fallback>
        </mc:AlternateContent>
      </w:r>
    </w:p>
    <w:p w:rsidR="00F412E1" w:rsidRPr="00C64C99" w:rsidRDefault="008968FE" w:rsidP="00065F2B">
      <w:pPr>
        <w:tabs>
          <w:tab w:val="left" w:pos="9088"/>
        </w:tabs>
        <w:spacing w:before="60"/>
        <w:ind w:left="142" w:right="40"/>
        <w:rPr>
          <w:rFonts w:eastAsiaTheme="minorEastAsia"/>
          <w:lang w:eastAsia="zh-CN"/>
        </w:rPr>
      </w:pPr>
      <w:r w:rsidRPr="00C64C99">
        <w:rPr>
          <w:rFonts w:ascii="Times New Roman" w:eastAsiaTheme="minorEastAsia" w:hAnsi="Times New Roman" w:cs="Times New Roman" w:hint="eastAsia"/>
          <w:b/>
          <w:w w:val="105"/>
          <w:lang w:eastAsia="zh-CN"/>
        </w:rPr>
        <w:t>Zhejiang</w:t>
      </w:r>
      <w:r w:rsidR="00F412E1" w:rsidRPr="00C64C99">
        <w:rPr>
          <w:rFonts w:ascii="Times New Roman" w:hAnsi="Times New Roman" w:cs="Times New Roman"/>
          <w:b/>
          <w:w w:val="105"/>
        </w:rPr>
        <w:t xml:space="preserve"> University                                                                                </w:t>
      </w:r>
      <w:r w:rsidR="002413D4">
        <w:rPr>
          <w:rFonts w:ascii="Times New Roman" w:hAnsi="Times New Roman" w:cs="Times New Roman"/>
          <w:b/>
          <w:w w:val="105"/>
        </w:rPr>
        <w:t xml:space="preserve">                          </w:t>
      </w:r>
      <w:r w:rsidR="00F412E1" w:rsidRPr="00C64C99">
        <w:rPr>
          <w:rFonts w:ascii="Times New Roman" w:hAnsi="Times New Roman" w:cs="Times New Roman"/>
          <w:w w:val="105"/>
        </w:rPr>
        <w:t>Sep 201</w:t>
      </w:r>
      <w:r w:rsidR="00C64C99">
        <w:rPr>
          <w:rFonts w:ascii="Times New Roman" w:eastAsiaTheme="minorEastAsia" w:hAnsi="Times New Roman" w:cs="Times New Roman" w:hint="eastAsia"/>
          <w:w w:val="105"/>
          <w:lang w:eastAsia="zh-CN"/>
        </w:rPr>
        <w:t>5</w:t>
      </w:r>
      <w:r w:rsidR="00F412E1" w:rsidRPr="00C64C99">
        <w:rPr>
          <w:rFonts w:ascii="Times New Roman" w:hAnsi="Times New Roman" w:cs="Times New Roman"/>
          <w:w w:val="105"/>
        </w:rPr>
        <w:t xml:space="preserve"> – </w:t>
      </w:r>
      <w:r w:rsidR="00C64C99">
        <w:rPr>
          <w:rFonts w:ascii="Times New Roman" w:eastAsiaTheme="minorEastAsia" w:hAnsi="Times New Roman" w:cs="Times New Roman" w:hint="eastAsia"/>
          <w:w w:val="105"/>
          <w:lang w:eastAsia="zh-CN"/>
        </w:rPr>
        <w:t>Present</w:t>
      </w:r>
    </w:p>
    <w:p w:rsidR="00BB2442" w:rsidRPr="008968FE" w:rsidRDefault="002B3738" w:rsidP="00F412E1">
      <w:pPr>
        <w:tabs>
          <w:tab w:val="left" w:pos="9088"/>
        </w:tabs>
        <w:spacing w:before="85"/>
        <w:ind w:left="140" w:right="41"/>
        <w:rPr>
          <w:rFonts w:ascii="Times New Roman" w:hAnsi="Times New Roman" w:cs="Times New Roman"/>
          <w:color w:val="FF0000"/>
        </w:rPr>
      </w:pPr>
      <w:bookmarkStart w:id="0" w:name="OLE_LINK1"/>
      <w:bookmarkStart w:id="1" w:name="OLE_LINK2"/>
      <w:r w:rsidRPr="00C64C99">
        <w:rPr>
          <w:rFonts w:ascii="Times New Roman" w:hAnsi="Times New Roman" w:cs="Times New Roman"/>
          <w:w w:val="105"/>
        </w:rPr>
        <w:t>Bachelor</w:t>
      </w:r>
      <w:r w:rsidRPr="00C64C99">
        <w:rPr>
          <w:rFonts w:ascii="Times New Roman" w:hAnsi="Times New Roman" w:cs="Times New Roman"/>
          <w:spacing w:val="-2"/>
          <w:w w:val="105"/>
        </w:rPr>
        <w:t xml:space="preserve"> </w:t>
      </w:r>
      <w:r w:rsidRPr="00C64C99">
        <w:rPr>
          <w:rFonts w:ascii="Times New Roman" w:hAnsi="Times New Roman" w:cs="Times New Roman"/>
          <w:w w:val="105"/>
        </w:rPr>
        <w:t>of</w:t>
      </w:r>
      <w:r w:rsidRPr="00C64C99">
        <w:rPr>
          <w:rFonts w:ascii="Times New Roman" w:hAnsi="Times New Roman" w:cs="Times New Roman"/>
          <w:spacing w:val="-2"/>
          <w:w w:val="105"/>
        </w:rPr>
        <w:t xml:space="preserve"> </w:t>
      </w:r>
      <w:r w:rsidRPr="00C64C99">
        <w:rPr>
          <w:rFonts w:ascii="Times New Roman" w:hAnsi="Times New Roman" w:cs="Times New Roman"/>
          <w:w w:val="105"/>
        </w:rPr>
        <w:t>Science</w:t>
      </w:r>
      <w:bookmarkEnd w:id="0"/>
      <w:bookmarkEnd w:id="1"/>
      <w:r w:rsidR="00E01BC5">
        <w:rPr>
          <w:rFonts w:ascii="Times New Roman" w:hAnsi="Times New Roman" w:cs="Times New Roman"/>
          <w:w w:val="105"/>
        </w:rPr>
        <w:t xml:space="preserve"> </w:t>
      </w:r>
      <w:r w:rsidR="00E01BC5">
        <w:rPr>
          <w:rFonts w:ascii="Times New Roman" w:hAnsi="Times New Roman" w:cs="Times New Roman" w:hint="eastAsia"/>
          <w:w w:val="105"/>
          <w:lang w:eastAsia="zh-CN"/>
        </w:rPr>
        <w:t>in</w:t>
      </w:r>
      <w:r w:rsidR="00E01BC5">
        <w:rPr>
          <w:rFonts w:ascii="Times New Roman" w:hAnsi="Times New Roman" w:cs="Times New Roman"/>
          <w:w w:val="105"/>
          <w:lang w:eastAsia="zh-CN"/>
        </w:rPr>
        <w:t xml:space="preserve"> </w:t>
      </w:r>
      <w:r w:rsidR="00E01BC5">
        <w:rPr>
          <w:rFonts w:ascii="Times New Roman" w:hAnsi="Times New Roman" w:cs="Times New Roman" w:hint="eastAsia"/>
          <w:spacing w:val="-2"/>
          <w:w w:val="105"/>
          <w:lang w:eastAsia="zh-CN"/>
        </w:rPr>
        <w:t>Statistics</w:t>
      </w:r>
      <w:r w:rsidR="002F5B1A" w:rsidRPr="00C64C99">
        <w:rPr>
          <w:rFonts w:ascii="Times New Roman" w:hAnsi="Times New Roman" w:cs="Times New Roman"/>
          <w:w w:val="105"/>
        </w:rPr>
        <w:t xml:space="preserve"> </w:t>
      </w:r>
      <w:r w:rsidR="002F5B1A" w:rsidRPr="00C64C99">
        <w:rPr>
          <w:rFonts w:ascii="Times New Roman" w:hAnsi="Times New Roman" w:cs="Times New Roman"/>
          <w:b/>
          <w:w w:val="105"/>
        </w:rPr>
        <w:t>GPA</w:t>
      </w:r>
      <w:r w:rsidR="002F5B1A" w:rsidRPr="00C64C99">
        <w:rPr>
          <w:rFonts w:ascii="Times New Roman" w:hAnsi="Times New Roman" w:cs="Times New Roman"/>
          <w:w w:val="105"/>
        </w:rPr>
        <w:t xml:space="preserve">: </w:t>
      </w:r>
      <w:r w:rsidR="008968FE" w:rsidRPr="00C64C99">
        <w:rPr>
          <w:rFonts w:ascii="Times New Roman" w:eastAsiaTheme="minorEastAsia" w:hAnsi="Times New Roman" w:cs="Times New Roman" w:hint="eastAsia"/>
          <w:w w:val="105"/>
          <w:lang w:eastAsia="zh-CN"/>
        </w:rPr>
        <w:t>3.99</w:t>
      </w:r>
      <w:r w:rsidR="00C64C99" w:rsidRPr="00C64C99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</w:t>
      </w:r>
      <w:r w:rsidR="00C64C99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    </w:t>
      </w:r>
      <w:r w:rsidR="00C64C99" w:rsidRPr="00C64C99">
        <w:rPr>
          <w:rFonts w:ascii="Times New Roman" w:eastAsiaTheme="minorEastAsia" w:hAnsi="Times New Roman" w:cs="Times New Roman" w:hint="eastAsia"/>
          <w:i/>
          <w:w w:val="105"/>
          <w:lang w:eastAsia="zh-CN"/>
        </w:rPr>
        <w:t xml:space="preserve">Double Major in </w:t>
      </w:r>
      <w:r w:rsidR="00E01BC5">
        <w:rPr>
          <w:rFonts w:ascii="Times New Roman" w:eastAsiaTheme="minorEastAsia" w:hAnsi="Times New Roman" w:cs="Times New Roman" w:hint="eastAsia"/>
          <w:i/>
          <w:w w:val="105"/>
          <w:lang w:eastAsia="zh-CN"/>
        </w:rPr>
        <w:t>English</w:t>
      </w:r>
      <w:r w:rsidR="00724E39" w:rsidRPr="008968FE">
        <w:rPr>
          <w:rFonts w:ascii="Times New Roman" w:hAnsi="Times New Roman" w:cs="Times New Roman"/>
          <w:color w:val="FF0000"/>
          <w:w w:val="105"/>
        </w:rPr>
        <w:tab/>
      </w:r>
    </w:p>
    <w:p w:rsidR="00BB2442" w:rsidRPr="00A6550E" w:rsidRDefault="00724E39" w:rsidP="001F1A1F">
      <w:pPr>
        <w:pStyle w:val="a3"/>
        <w:numPr>
          <w:ilvl w:val="0"/>
          <w:numId w:val="12"/>
        </w:numPr>
        <w:spacing w:after="200"/>
        <w:ind w:left="426" w:right="40" w:hanging="284"/>
        <w:rPr>
          <w:rFonts w:ascii="Times New Roman" w:hAnsi="Times New Roman" w:cs="Times New Roman"/>
          <w:w w:val="105"/>
          <w:sz w:val="22"/>
          <w:szCs w:val="22"/>
        </w:rPr>
      </w:pPr>
      <w:r w:rsidRPr="00C64C99">
        <w:rPr>
          <w:rFonts w:ascii="Times New Roman" w:hAnsi="Times New Roman" w:cs="Times New Roman"/>
          <w:w w:val="105"/>
          <w:sz w:val="22"/>
          <w:szCs w:val="22"/>
        </w:rPr>
        <w:t xml:space="preserve">Courses: </w:t>
      </w:r>
      <w:r w:rsidR="00C64C99" w:rsidRPr="00C64C99">
        <w:rPr>
          <w:rFonts w:ascii="Times New Roman" w:hAnsi="Times New Roman" w:cs="Times New Roman"/>
          <w:w w:val="105"/>
          <w:sz w:val="22"/>
          <w:szCs w:val="22"/>
        </w:rPr>
        <w:t>Mathematical Analysis, Mathematical Statistics, Advanced Data Structure and Algorithm, Stochastic Analysis, Real Analysis, Functional Analysis</w:t>
      </w:r>
    </w:p>
    <w:p w:rsidR="00A6550E" w:rsidRPr="00A6550E" w:rsidRDefault="00AF50A6" w:rsidP="00A6550E">
      <w:pPr>
        <w:pStyle w:val="1"/>
        <w:spacing w:before="18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color w:val="FF0000"/>
          <w:sz w:val="19"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34925</wp:posOffset>
                </wp:positionV>
                <wp:extent cx="6283325" cy="0"/>
                <wp:effectExtent l="0" t="0" r="3175" b="0"/>
                <wp:wrapTopAndBottom/>
                <wp:docPr id="1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0BB00A9" id="Line 20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0.25pt,2.75pt" to="5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YACAIAABQEAAAOAAAAZHJzL2Uyb0RvYy54bWysU8uu2jAQ3VfqP1jeQx7kUogIVxWBbmgv&#10;0m0/wNgOserYlm0IqOq/d2wILe2mqpqFM/aMj8+cmVk8nzuJTtw6oVWFs3GKEVdUM6EOFf7yeTOa&#10;YeQ8UYxIrXiFL9zh5+XbN4velDzXrZaMWwQgypW9qXDrvSmTxNGWd8SNteEKnI22HfGwtYeEWdID&#10;eieTPE2nSa8tM1ZT7hyc1lcnXkb8puHUvzSN4x7JCgM3H1cb131Yk+WClAdLTCvojQb5BxYdEQoe&#10;vUPVxBN0tOIPqE5Qq51u/JjqLtFNIyiPOUA2WfpbNq8tMTzmAuI4c5fJ/T9Y+um0s0gwqF2OkSId&#10;1GgrFEd51KY3roSQldrZkB09q1ez1fSrA92SB2fYOANY+/6jZoBCjl5HSc6N7cJlSBado/KXu/L8&#10;7BGFw2k+m0zyJ4zo4EtIOVw01vkPXHcoGBWWQC8Ck9PW+UCElENIeEfpjZAyFlYq1Fd4nhVFvOC0&#10;FCw4Q5izh/1KWnQioTXiF7oBwB7CrD4qFsFaTtj6Znsi5NWGeKkCHqQCdG7Wtfbf5ul8PVvPilGR&#10;T9ejIq3r0fvNqhhNN9m7p3pSr1Z19j1Qy4qyFYxxFdgNfZgVf1fn20RcO+jeiXcZkkf0mCKQHf6R&#10;dKxlKF8YHFfuNbvsbFAj7KD1YvBtTEJv/7qPUT+HefkDAAD//wMAUEsDBBQABgAIAAAAIQDEskkX&#10;3gAAAA0BAAAPAAAAZHJzL2Rvd25yZXYueG1sTE/BTsMwDL0j8Q+RkbixtJM2UNd0QqNcEAcofIDX&#10;hCaicaomW8u+Ho8Lu9h6fvbze+V29r04mjG6QAryRQbCUBu0o07B58fz3QOImJA09oGMgh8TYVtd&#10;X5VY6DDRuzk2qRMsQrFABTaloZAyttZ4jIswGGLuK4weE8Oxk3rEicV9L5dZtpYeHfEHi4PZWdN+&#10;NwevoHl7ndYvp9NU3zcOY0rO1vVOqdub+WnD5XEDIpk5/V/AOQP7h4qN7cOBdBQ942W24lUFK25n&#10;Ps8zTrj/G8iqlJcpql8AAAD//wMAUEsBAi0AFAAGAAgAAAAhALaDOJL+AAAA4QEAABMAAAAAAAAA&#10;AAAAAAAAAAAAAFtDb250ZW50X1R5cGVzXS54bWxQSwECLQAUAAYACAAAACEAOP0h/9YAAACUAQAA&#10;CwAAAAAAAAAAAAAAAAAvAQAAX3JlbHMvLnJlbHNQSwECLQAUAAYACAAAACEAIu+WAAgCAAAUBAAA&#10;DgAAAAAAAAAAAAAAAAAuAgAAZHJzL2Uyb0RvYy54bWxQSwECLQAUAAYACAAAACEAxLJJF94AAAAN&#10;AQAADwAAAAAAAAAAAAAAAABiBAAAZHJzL2Rvd25yZXYueG1sUEsFBgAAAAAEAAQA8wAAAG0FAAAA&#10;AA==&#10;" strokeweight=".72pt">
                <o:lock v:ext="edit" shapetype="f"/>
                <w10:wrap type="topAndBottom" anchorx="page"/>
              </v:line>
            </w:pict>
          </mc:Fallback>
        </mc:AlternateContent>
      </w:r>
      <w:r w:rsidR="00A6550E">
        <w:rPr>
          <w:rFonts w:ascii="Times New Roman" w:eastAsiaTheme="minorEastAsia" w:hAnsi="Times New Roman" w:cs="Times New Roman" w:hint="eastAsia"/>
          <w:w w:val="105"/>
          <w:sz w:val="24"/>
          <w:szCs w:val="24"/>
          <w:lang w:eastAsia="zh-CN"/>
        </w:rPr>
        <w:t>PUBLICATIONS</w:t>
      </w:r>
    </w:p>
    <w:p w:rsidR="00A6550E" w:rsidRPr="003F7B0A" w:rsidRDefault="00AF50A6" w:rsidP="00A6550E">
      <w:pPr>
        <w:pStyle w:val="a3"/>
        <w:spacing w:line="20" w:lineRule="exact"/>
        <w:ind w:left="108"/>
        <w:rPr>
          <w:rFonts w:ascii="Times New Roman" w:eastAsiaTheme="minorEastAsia" w:hAnsi="Times New Roman" w:cs="Times New Roman"/>
          <w:color w:val="FF0000"/>
          <w:sz w:val="2"/>
          <w:lang w:eastAsia="zh-CN"/>
        </w:rPr>
      </w:pPr>
      <w:r>
        <w:rPr>
          <w:rFonts w:ascii="Times New Roman" w:hAnsi="Times New Roman" w:cs="Times New Roman"/>
          <w:noProof/>
          <w:color w:val="FF0000"/>
          <w:sz w:val="2"/>
          <w:lang w:eastAsia="zh-CN"/>
        </w:rPr>
        <mc:AlternateContent>
          <mc:Choice Requires="wpg">
            <w:drawing>
              <wp:inline distT="0" distB="0" distL="0" distR="0">
                <wp:extent cx="6286500" cy="45085"/>
                <wp:effectExtent l="0" t="0" r="0" b="0"/>
                <wp:docPr id="1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45085"/>
                          <a:chOff x="0" y="0"/>
                          <a:chExt cx="10143" cy="5"/>
                        </a:xfrm>
                      </wpg:grpSpPr>
                      <wps:wsp>
                        <wps:cNvPr id="11" name="Line 19"/>
                        <wps:cNvCnPr>
                          <a:cxnSpLocks/>
                        </wps:cNvCnPr>
                        <wps:spPr bwMode="auto">
                          <a:xfrm>
                            <a:off x="3" y="3"/>
                            <a:ext cx="10137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2920B3D" id="Group 18" o:spid="_x0000_s1026" style="width:495pt;height:3.55pt;mso-position-horizontal-relative:char;mso-position-vertical-relative:line" coordsize="1014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ZsbgIAAGcFAAAOAAAAZHJzL2Uyb0RvYy54bWykVN9v2yAQfp+0/wH5PbWdOKlrNammOOlL&#10;t0bq9gcQwDYaBgQ0TjXtf98BTvrrYVOXB3L4jo/vvrvj+ubYC3RgxnIll0l+kSWISaIol+0y+fF9&#10;OykTZB2WFAsl2TJ5Yja5WX3+dD3oik1VpwRlBgGItNWgl0nnnK7S1JKO9dheKM0kOBtleuxga9qU&#10;GjwAei/SaZYt0kEZqo0izFr4Wkdnsgr4TcOIu28ayxwSywS4ubCasO79mq6ucdUarDtORhr4Ayx6&#10;zCVceoaqscPo0fB3UD0nRlnVuAui+lQ1DScs5ADZ5NmbbG6NetQhl7YaWn2WCaR9o9OHYcm3w84g&#10;TqF2II/EPdQoXIvy0osz6LaCmFujH/TOxAzBvFPkpwV3+tbv920MRvvhq6KAhx+dCuIcG9N7CEgb&#10;HUMNns41YEeHCHxcTMvFPAMuBHzFPCvnsUakg0K+O0W6zXguz/JiFk+FEymu4nWB4kjJ5wN9Zp+l&#10;tP8n5UOHNQsVsl6mk5T5Sco7LhnKr6KSIWQto4zkKF/J+MLpOVpQ+68CQr4g0iwKdBIQhJhdRiFC&#10;e5+FwJU21t0y1SNvLBMB5EJd8OHOOl/N5xBfJqm2XIgwIUKiAW7KijIcsEpw6p0+zJp2vxYGHbCf&#10;sfDzjADsVRj0sqQBrGOYbkbbYS6iDfFCejxIBOiMVhyiX1fZ1abclMWkmC42kyKr68mX7bqYLLb5&#10;5bye1et1nf/21PKi6jilTHp2p4HOi3+r8vi0xFE8j/RZhvQ1ekgRyJ7+A2notli82Gp7RZ92xqsx&#10;Nl6wwjSHY+PL45+Ll/sQ9fw+rv4AAAD//wMAUEsDBBQABgAIAAAAIQBzPHPF3gAAAAgBAAAPAAAA&#10;ZHJzL2Rvd25yZXYueG1sTI9La8MwEITvhf4HsYXeGtktfcSxHEL6OIVAk0LIbWNvbBNrZSzFdv59&#10;t720l4Fh2Nn50vloG9VT52vHBuJJBIo4d0XNpYGv7fvdCygfkAtsHJOBC3mYZ9dXKSaFG/iT+k0o&#10;lZSwT9BAFUKbaO3ziiz6iWuJJTu6zmIQ25W66HCQctvo+yh60hZrlg8VtrSsKD9tztbAx4DD4iF+&#10;61en4/Ky3z6ud6uYjLm9GV9nIosZqEBj+LuAHwbZD5kMO7gzF141BoQm/Kpk02kk9mDgOQadpfo/&#10;QPYNAAD//wMAUEsBAi0AFAAGAAgAAAAhALaDOJL+AAAA4QEAABMAAAAAAAAAAAAAAAAAAAAAAFtD&#10;b250ZW50X1R5cGVzXS54bWxQSwECLQAUAAYACAAAACEAOP0h/9YAAACUAQAACwAAAAAAAAAAAAAA&#10;AAAvAQAAX3JlbHMvLnJlbHNQSwECLQAUAAYACAAAACEAUSF2bG4CAABnBQAADgAAAAAAAAAAAAAA&#10;AAAuAgAAZHJzL2Uyb0RvYy54bWxQSwECLQAUAAYACAAAACEAczxzxd4AAAAIAQAADwAAAAAAAAAA&#10;AAAAAADIBAAAZHJzL2Rvd25yZXYueG1sUEsFBgAAAAAEAAQA8wAAANMFAAAAAA==&#10;">
                <v:line id="Line 19" o:spid="_x0000_s1027" style="position:absolute;visibility:visible;mso-wrap-style:square" from="3,3" to="1014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1hfxAAAAOAAAAAPAAAAZHJzL2Rvd25yZXYueG1sRI9Ba8JA&#10;EIXvhf6HZQq9NZv0IBJdRVpSrDetvQ/ZaTaanQ3Z1aT/viMIvQxveLzv8ZbryXfqSkNsAxsoshwU&#10;cR1sy42B41f1MgcVE7LFLjAZ+KUI69XjwxJLG0be0/WQGiUQjiUacCn1pdaxduQxZqEnFu8nDB6T&#10;vEOj7YCjwH2nX/N8pj22LA0Oe3pzVJ8PFy+UuZt1nx9Bf+/G8bSpfCX1hTHPT9P7Qs5mASrRlP4T&#10;d8TWyoYCboNEgF79AQAA//8DAFBLAQItABQABgAIAAAAIQDb4fbL7gAAAIUBAAATAAAAAAAAAAAA&#10;AAAAAAAAAABbQ29udGVudF9UeXBlc10ueG1sUEsBAi0AFAAGAAgAAAAhAFr0LFu/AAAAFQEAAAsA&#10;AAAAAAAAAAAAAAAAHwEAAF9yZWxzLy5yZWxzUEsBAi0AFAAGAAgAAAAhAMVjWF/EAAAA4AAAAA8A&#10;AAAAAAAAAAAAAAAABwIAAGRycy9kb3ducmV2LnhtbFBLBQYAAAAAAwADALcAAAD4AgAAAAA=&#10;" strokeweight=".24pt">
                  <o:lock v:ext="edit" shapetype="f"/>
                </v:line>
                <w10:anchorlock/>
              </v:group>
            </w:pict>
          </mc:Fallback>
        </mc:AlternateContent>
      </w:r>
    </w:p>
    <w:p w:rsidR="00A6550E" w:rsidRDefault="007C717F" w:rsidP="007C717F">
      <w:pPr>
        <w:pStyle w:val="a3"/>
        <w:spacing w:after="200"/>
        <w:ind w:left="113" w:right="40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Yang Yang</w:t>
      </w:r>
      <w:r w:rsidR="00A6550E" w:rsidRPr="00A6550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*, </w:t>
      </w:r>
      <w:r w:rsidR="00A6550E" w:rsidRPr="00A6550E">
        <w:rPr>
          <w:rFonts w:ascii="Times New Roman" w:eastAsiaTheme="minorEastAsia" w:hAnsi="Times New Roman" w:cs="Times New Roman"/>
          <w:b/>
          <w:w w:val="105"/>
          <w:sz w:val="22"/>
          <w:szCs w:val="22"/>
          <w:lang w:eastAsia="zh-CN"/>
        </w:rPr>
        <w:t>Rui Feng</w:t>
      </w: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 xml:space="preserve">*, </w:t>
      </w:r>
      <w:r w:rsidR="00A6550E" w:rsidRPr="00A6550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Fei Wu, Yueting Zhuang, Zhanlin Sun</w:t>
      </w:r>
      <w:r w:rsidR="00BB764C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(2018)</w:t>
      </w:r>
      <w:r w:rsidR="00A6550E" w:rsidRPr="00A6550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. Non-discriminative Representation Learning: An Adversarial Gaming Framework. </w:t>
      </w:r>
      <w:r w:rsidR="00A6550E" w:rsidRPr="007C717F">
        <w:rPr>
          <w:rFonts w:ascii="Times New Roman" w:eastAsiaTheme="minorEastAsia" w:hAnsi="Times New Roman" w:cs="Times New Roman"/>
          <w:i/>
          <w:w w:val="105"/>
          <w:sz w:val="22"/>
          <w:szCs w:val="22"/>
          <w:lang w:eastAsia="zh-CN"/>
        </w:rPr>
        <w:t xml:space="preserve">IJCAI </w:t>
      </w:r>
      <w:r w:rsidR="00A6550E" w:rsidRPr="00A6550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(</w:t>
      </w:r>
      <w:r w:rsidR="00E01BC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U</w:t>
      </w:r>
      <w:r w:rsidR="00CF67B7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nder</w:t>
      </w:r>
      <w:r w:rsidR="00E01BC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R</w:t>
      </w:r>
      <w:r w:rsidR="00A6550E" w:rsidRPr="00A6550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eview)</w:t>
      </w:r>
    </w:p>
    <w:p w:rsidR="007C717F" w:rsidRPr="00217DF0" w:rsidRDefault="007C717F" w:rsidP="00A6550E">
      <w:pPr>
        <w:pStyle w:val="a3"/>
        <w:spacing w:after="200"/>
        <w:ind w:left="113" w:right="40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7C717F">
        <w:rPr>
          <w:rFonts w:ascii="Times New Roman" w:hAnsi="Times New Roman" w:cs="Times New Roman"/>
          <w:b/>
          <w:w w:val="105"/>
          <w:sz w:val="22"/>
          <w:szCs w:val="22"/>
        </w:rPr>
        <w:t>Rui Feng</w:t>
      </w:r>
      <w:r>
        <w:rPr>
          <w:rFonts w:ascii="Times New Roman" w:hAnsi="Times New Roman" w:cs="Times New Roman"/>
          <w:w w:val="105"/>
          <w:sz w:val="22"/>
          <w:szCs w:val="22"/>
        </w:rPr>
        <w:t>*,</w:t>
      </w: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 xml:space="preserve"> </w:t>
      </w:r>
      <w:r w:rsidR="00A22428">
        <w:rPr>
          <w:rFonts w:ascii="Times New Roman" w:hAnsi="Times New Roman" w:cs="Times New Roman"/>
          <w:w w:val="105"/>
          <w:sz w:val="22"/>
          <w:szCs w:val="22"/>
        </w:rPr>
        <w:t>Yang Yang</w:t>
      </w:r>
      <w:r w:rsidRPr="007C717F">
        <w:rPr>
          <w:rFonts w:ascii="Times New Roman" w:hAnsi="Times New Roman" w:cs="Times New Roman"/>
          <w:w w:val="105"/>
          <w:sz w:val="22"/>
          <w:szCs w:val="22"/>
        </w:rPr>
        <w:t>*, Wenjie Hu, Yueting Zhuang, Fei Wu</w:t>
      </w: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 xml:space="preserve"> (2018)</w:t>
      </w:r>
      <w:r w:rsidRPr="007C717F">
        <w:rPr>
          <w:rFonts w:ascii="Times New Roman" w:hAnsi="Times New Roman" w:cs="Times New Roman"/>
          <w:w w:val="105"/>
          <w:sz w:val="22"/>
          <w:szCs w:val="22"/>
        </w:rPr>
        <w:t xml:space="preserve">. Representation Learning for Scale-free Networks. </w:t>
      </w:r>
      <w:r w:rsidRPr="00217DF0">
        <w:rPr>
          <w:rFonts w:ascii="Times New Roman" w:hAnsi="Times New Roman" w:cs="Times New Roman"/>
          <w:i/>
          <w:w w:val="105"/>
          <w:sz w:val="22"/>
          <w:szCs w:val="22"/>
        </w:rPr>
        <w:t>AAAI</w:t>
      </w:r>
      <w:r w:rsidRPr="007C717F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217DF0">
        <w:rPr>
          <w:rFonts w:ascii="Times New Roman" w:hAnsi="Times New Roman" w:cs="Times New Roman"/>
          <w:w w:val="105"/>
          <w:sz w:val="22"/>
          <w:szCs w:val="22"/>
        </w:rPr>
        <w:t>(</w:t>
      </w:r>
      <w:r w:rsidR="00E01BC5">
        <w:rPr>
          <w:rFonts w:ascii="Times New Roman" w:hAnsi="Times New Roman" w:cs="Times New Roman"/>
          <w:w w:val="105"/>
          <w:sz w:val="22"/>
          <w:szCs w:val="22"/>
        </w:rPr>
        <w:t>Accepted</w:t>
      </w:r>
      <w:r w:rsidR="00217DF0">
        <w:rPr>
          <w:rFonts w:ascii="Times New Roman" w:hAnsi="Times New Roman" w:cs="Times New Roman"/>
          <w:w w:val="105"/>
          <w:sz w:val="22"/>
          <w:szCs w:val="22"/>
        </w:rPr>
        <w:t>)</w:t>
      </w:r>
    </w:p>
    <w:p w:rsidR="00BB2442" w:rsidRPr="001E1EFF" w:rsidRDefault="00AF50A6" w:rsidP="00B86489">
      <w:pPr>
        <w:pStyle w:val="1"/>
        <w:spacing w:before="18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19"/>
          <w:lang w:eastAsia="zh-CN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27940</wp:posOffset>
                </wp:positionV>
                <wp:extent cx="6278880" cy="0"/>
                <wp:effectExtent l="0" t="0" r="0" b="0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8DFD90E" id="Line 10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0pt,2.2pt" to="554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/XBgIAABMEAAAOAAAAZHJzL2Uyb0RvYy54bWysU1HP0yAUfTfxPxDet7az7uuadV/Muvky&#10;dcmnP4ABXYkUCLB1i/G/e2FrdfpijH2gwL0czjn3sny+dBKduXVCqwpn0xQjrqhmQh0r/OXzdlJg&#10;5DxRjEiteIWv3OHn1etXy96UfKZbLRm3CECUK3tT4dZ7UyaJoy3viJtqwxUEG2074mFpjwmzpAf0&#10;TiazNJ0nvbbMWE25c7Bb34J4FfGbhlP/qWkc90hWGLj5ONo4HsKYrJakPFpiWkHvNMg/sOiIUHDp&#10;CFUTT9DJij+gOkGtdrrxU6q7RDeNoDxqADVZ+pual5YYHrWAOc6MNrn/B0s/nvcWCVbhBUaKdFCi&#10;nVAcZdGa3rgSMtZqb4M4elEvZqfpVwe2JQ/BsHAGoA79B80AhZy8jo5cGtuFw6AVXaLx19F4fvGI&#10;wuZ89lQUBdSHDrGElMNBY51/z3WHwqTCEuhFYHLeOR+IkHJICfcovRVSxrpKhXoQluV5POC0FCwE&#10;Q5qzx8NaWnQmoTPiF5oBwB7SrD4pFsFaTtjmPvdEyNsc8qUKeCAF6Nxnt9J/W6SLTbEp8kk+m28m&#10;eVrXk3fbdT6Zb7Ont/Wber2us++BWpaXrWCMq8BuaMMs/7sy3x/ErYHGRhxtSB7Ro0QgO/wj6VjL&#10;UL7wblx50Oy6t8GNsILOi8n3VxJa+9d1zPr5llc/AAAA//8DAFBLAwQUAAYACAAAACEALed/pt4A&#10;AAANAQAADwAAAGRycy9kb3ducmV2LnhtbExPTU/DMAy9I/EfIiNxY+nQNKau6YRGuSAOUPgBXuM1&#10;0ZqkarK17NfjcWEXS8/Pfh/FZnKdONEQbfAK5rMMBPkmaOtbBd9frw8rEDGh19gFTwp+KMKmvL0p&#10;MNdh9J90qlMrWMTHHBWYlPpcytgYchhnoSfP3D4MDhPDoZV6wJHFXScfs2wpHVrPDgZ72hpqDvXR&#10;Kag/3sfl2/k8Vk+1xZiSNVW1Ver+bnpZ83heg0g0pf8PuHTg/FBysF04eh1Fx5g9+FTBYgHiws+z&#10;FRfa/S1kWcjrFuUvAAAA//8DAFBLAQItABQABgAIAAAAIQC2gziS/gAAAOEBAAATAAAAAAAAAAAA&#10;AAAAAAAAAABbQ29udGVudF9UeXBlc10ueG1sUEsBAi0AFAAGAAgAAAAhADj9If/WAAAAlAEAAAsA&#10;AAAAAAAAAAAAAAAALwEAAF9yZWxzLy5yZWxzUEsBAi0AFAAGAAgAAAAhAJKw79cGAgAAEwQAAA4A&#10;AAAAAAAAAAAAAAAALgIAAGRycy9lMm9Eb2MueG1sUEsBAi0AFAAGAAgAAAAhAC3nf6beAAAADQEA&#10;AA8AAAAAAAAAAAAAAAAAYAQAAGRycy9kb3ducmV2LnhtbFBLBQYAAAAABAAEAPMAAABrBQAAAAA=&#10;" strokeweight=".72pt">
                <o:lock v:ext="edit" shapetype="f"/>
                <w10:wrap type="topAndBottom" anchorx="page"/>
              </v:line>
            </w:pict>
          </mc:Fallback>
        </mc:AlternateContent>
      </w:r>
      <w:r w:rsidR="00B86489" w:rsidRPr="001E1EFF">
        <w:rPr>
          <w:rFonts w:ascii="Times New Roman" w:hAnsi="Times New Roman" w:cs="Times New Roman"/>
          <w:w w:val="105"/>
          <w:sz w:val="24"/>
          <w:szCs w:val="24"/>
        </w:rPr>
        <w:t>PROFESSIONAL EXPERIENCE</w:t>
      </w:r>
      <w:r w:rsidR="00E01BC5">
        <w:rPr>
          <w:rFonts w:ascii="Times New Roman" w:hAnsi="Times New Roman" w:cs="Times New Roman"/>
          <w:w w:val="105"/>
          <w:sz w:val="24"/>
          <w:szCs w:val="24"/>
        </w:rPr>
        <w:t>S</w:t>
      </w:r>
    </w:p>
    <w:p w:rsidR="00BB2442" w:rsidRPr="003F7B0A" w:rsidRDefault="00AF50A6" w:rsidP="003F7B0A">
      <w:pPr>
        <w:pStyle w:val="a3"/>
        <w:spacing w:line="20" w:lineRule="exact"/>
        <w:ind w:left="108"/>
        <w:rPr>
          <w:rFonts w:ascii="Times New Roman" w:eastAsiaTheme="minorEastAsia" w:hAnsi="Times New Roman" w:cs="Times New Roman"/>
          <w:color w:val="FF0000"/>
          <w:sz w:val="2"/>
          <w:lang w:eastAsia="zh-CN"/>
        </w:rPr>
      </w:pPr>
      <w:r>
        <w:rPr>
          <w:rFonts w:ascii="Times New Roman" w:hAnsi="Times New Roman" w:cs="Times New Roman"/>
          <w:noProof/>
          <w:color w:val="FF0000"/>
          <w:sz w:val="2"/>
          <w:lang w:eastAsia="zh-CN"/>
        </w:rPr>
        <mc:AlternateContent>
          <mc:Choice Requires="wpg">
            <w:drawing>
              <wp:inline distT="0" distB="0" distL="0" distR="0">
                <wp:extent cx="6275070" cy="55880"/>
                <wp:effectExtent l="0" t="0" r="0" b="0"/>
                <wp:docPr id="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275070" cy="55880"/>
                          <a:chOff x="0" y="0"/>
                          <a:chExt cx="10143" cy="5"/>
                        </a:xfrm>
                      </wpg:grpSpPr>
                      <wps:wsp>
                        <wps:cNvPr id="8" name="Line 17"/>
                        <wps:cNvCnPr>
                          <a:cxnSpLocks/>
                        </wps:cNvCnPr>
                        <wps:spPr bwMode="auto">
                          <a:xfrm>
                            <a:off x="3" y="3"/>
                            <a:ext cx="10137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22FA46C" id="Group 16" o:spid="_x0000_s1026" style="width:494.1pt;height:4.4pt;flip:y;mso-position-horizontal-relative:char;mso-position-vertical-relative:line" coordsize="1014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4LegIAAG8FAAAOAAAAZHJzL2Uyb0RvYy54bWyklEuP2yAQx++V+h2Q71nbifNYa51VFSd7&#10;2bYrbds7wdhGxYCAjbOq+t07PJJ99VBtc3CAgeE/v5nh6vo4cHSg2jApqiS/yBJEBZENE12VfP+2&#10;m6wSZCwWDeZS0Cp5pCa5Xn/8cDWqkk5lL3lDNQInwpSjqpLeWlWmqSE9HbC5kIoKMLZSD9jCVHdp&#10;o/EI3geeTrNskY5SN0pLQo2B1ToYk7X337aU2K9ta6hFvEpAm/Vf7b97903XV7jsNFY9I1EGfoeK&#10;ATMBl55d1dhi9KDZG1cDI1oa2doLIodUti0j1McA0eTZq2hutHxQPpauHDt1xgRoX3F6t1vy5XCn&#10;EWuqZJkggQdIkb8V5QvHZlRdCVtutLpXdzoECMNbSX4aMKev7W7ehc1oP36WDfjDD1Z6NsdWD6jl&#10;TP2ASvErED86+mQ8npNBjxYRWFxMl/NsCTkjYJvPV6uYLNJDRt+cIv02nsuzvJjFUy6EFJfu4ig2&#10;inORQcGZJ6bm/5je91hRnyrjgEWmUPyB6S0TFOXLgNTv2IjAkxzFC57PjE6iAex/J+mSEflBuMBo&#10;For5xA84zCCnjp4nd+aAS6WNvaFyQG5QJRzE+XTgw62xAdlpi7tFyB3jHNZxyQUa4aasWPkDRnLW&#10;OKOzGd3tN1yjA3a95n+R/4ttUNOi8c56ipttHFvMeBiDTi6cPwgE5MRRaKZfl9nldrVdFZNiuthO&#10;iqyuJ592m2Ky2OXLeT2rN5s6/+2k5UXZs6ahwqk7NXZe/FuS4xMTWvLc2mcM6UvvvsRA7Onfi4bO&#10;CMkLlbaXzeOddmhj3cVyhK72x+IL5J6N53O/6+mdXP8BAAD//wMAUEsDBBQABgAIAAAAIQDw+yUt&#10;3QAAAAgBAAAPAAAAZHJzL2Rvd25yZXYueG1sTI9PS8NAEMXvgt9hmYI3u2kJsqbZlKIoIr0Y/9Dj&#10;Njsmi9nZkN228dt39KKXB8PjvXm/cj35XhxxjC6QhsU8A4HUBOuo1fD2+nCtQMRkyJo+EGr4xgjr&#10;6vKiNIUNJ3rBY51awSUUC6OhS2kopIxNh97EeRiQ2PsMozeJz7GVdjQnLve9XGbZjfTGEX/ozIB3&#10;HTZf9cFreN+4HPOP3fM2axCfrNw91i7X+mo23a9YNisQCaf0l4AfBt4PFQ/bhwPZKHoNTJN+lb1b&#10;pZYg9hqUAlmV8j9AdQYAAP//AwBQSwECLQAUAAYACAAAACEAtoM4kv4AAADhAQAAEwAAAAAAAAAA&#10;AAAAAAAAAAAAW0NvbnRlbnRfVHlwZXNdLnhtbFBLAQItABQABgAIAAAAIQA4/SH/1gAAAJQBAAAL&#10;AAAAAAAAAAAAAAAAAC8BAABfcmVscy8ucmVsc1BLAQItABQABgAIAAAAIQBqRO4LegIAAG8FAAAO&#10;AAAAAAAAAAAAAAAAAC4CAABkcnMvZTJvRG9jLnhtbFBLAQItABQABgAIAAAAIQDw+yUt3QAAAAgB&#10;AAAPAAAAAAAAAAAAAAAAANQEAABkcnMvZG93bnJldi54bWxQSwUGAAAAAAQABADzAAAA3gUAAAAA&#10;">
                <v:line id="Line 17" o:spid="_x0000_s1027" style="position:absolute;visibility:visible;mso-wrap-style:square" from="3,3" to="1014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AywwAAAN8AAAAPAAAAZHJzL2Rvd25yZXYueG1sRI9Ba8JA&#10;EIXvBf/DMkJvdWMPItFVRImot2p7H7JjNpqdDdmtSf+9cyh4eTA83vfmLdeDb9SDulgHNjCdZKCI&#10;y2Brrgx8X4qPOaiYkC02gcnAH0VYr0ZvS8xt6PmLHudUKYFwzNGAS6nNtY6lI49xElpi8a6h85jk&#10;7CptO+wF7hv9mWUz7bFmaXDY0tZReT//eqHM3aw57oP+OfX9bVP4QuqnxryPh91CZLMAlWhIr8Q/&#10;4mANyMOyR7aAXj0BAAD//wMAUEsBAi0AFAAGAAgAAAAhANvh9svuAAAAhQEAABMAAAAAAAAAAAAA&#10;AAAAAAAAAFtDb250ZW50X1R5cGVzXS54bWxQSwECLQAUAAYACAAAACEAWvQsW78AAAAVAQAACwAA&#10;AAAAAAAAAAAAAAAfAQAAX3JlbHMvLnJlbHNQSwECLQAUAAYACAAAACEAPlqgMsMAAADfAAAADwAA&#10;AAAAAAAAAAAAAAAHAgAAZHJzL2Rvd25yZXYueG1sUEsFBgAAAAADAAMAtwAAAPcCAAAAAA==&#10;" strokeweight=".24pt">
                  <o:lock v:ext="edit" shapetype="f"/>
                </v:line>
                <w10:anchorlock/>
              </v:group>
            </w:pict>
          </mc:Fallback>
        </mc:AlternateContent>
      </w:r>
    </w:p>
    <w:p w:rsidR="001E1EFF" w:rsidRPr="00101332" w:rsidRDefault="001E1EFF" w:rsidP="00065F2B">
      <w:pPr>
        <w:pStyle w:val="a3"/>
        <w:tabs>
          <w:tab w:val="left" w:pos="8230"/>
        </w:tabs>
        <w:spacing w:before="60"/>
        <w:ind w:left="142" w:right="40"/>
        <w:rPr>
          <w:rFonts w:ascii="Times New Roman" w:eastAsiaTheme="minorEastAsia" w:hAnsi="Times New Roman" w:cs="Times New Roman"/>
          <w:b/>
          <w:w w:val="105"/>
          <w:sz w:val="24"/>
          <w:szCs w:val="24"/>
          <w:lang w:eastAsia="zh-CN"/>
        </w:rPr>
      </w:pPr>
      <w:r w:rsidRPr="00101332">
        <w:rPr>
          <w:rFonts w:ascii="Times New Roman" w:hAnsi="Times New Roman" w:cs="Times New Roman"/>
          <w:b/>
          <w:w w:val="105"/>
          <w:sz w:val="24"/>
          <w:szCs w:val="24"/>
        </w:rPr>
        <w:t xml:space="preserve">Task-specific </w:t>
      </w:r>
      <w:r w:rsidR="005322AC">
        <w:rPr>
          <w:rFonts w:ascii="Times New Roman" w:eastAsiaTheme="minorEastAsia" w:hAnsi="Times New Roman" w:cs="Times New Roman" w:hint="eastAsia"/>
          <w:b/>
          <w:w w:val="105"/>
          <w:sz w:val="24"/>
          <w:szCs w:val="24"/>
          <w:lang w:eastAsia="zh-CN"/>
        </w:rPr>
        <w:t>R</w:t>
      </w:r>
      <w:r w:rsidR="005322AC">
        <w:rPr>
          <w:rFonts w:ascii="Times New Roman" w:hAnsi="Times New Roman" w:cs="Times New Roman"/>
          <w:b/>
          <w:w w:val="105"/>
          <w:sz w:val="24"/>
          <w:szCs w:val="24"/>
        </w:rPr>
        <w:t xml:space="preserve">epresentation </w:t>
      </w:r>
      <w:r w:rsidR="005322AC">
        <w:rPr>
          <w:rFonts w:ascii="Times New Roman" w:eastAsiaTheme="minorEastAsia" w:hAnsi="Times New Roman" w:cs="Times New Roman" w:hint="eastAsia"/>
          <w:b/>
          <w:w w:val="105"/>
          <w:sz w:val="24"/>
          <w:szCs w:val="24"/>
          <w:lang w:eastAsia="zh-CN"/>
        </w:rPr>
        <w:t>L</w:t>
      </w:r>
      <w:r w:rsidRPr="00101332">
        <w:rPr>
          <w:rFonts w:ascii="Times New Roman" w:hAnsi="Times New Roman" w:cs="Times New Roman"/>
          <w:b/>
          <w:w w:val="105"/>
          <w:sz w:val="24"/>
          <w:szCs w:val="24"/>
        </w:rPr>
        <w:t xml:space="preserve">earning of </w:t>
      </w:r>
      <w:r w:rsidR="005322AC">
        <w:rPr>
          <w:rFonts w:ascii="Times New Roman" w:eastAsiaTheme="minorEastAsia" w:hAnsi="Times New Roman" w:cs="Times New Roman" w:hint="eastAsia"/>
          <w:b/>
          <w:w w:val="105"/>
          <w:sz w:val="24"/>
          <w:szCs w:val="24"/>
          <w:lang w:eastAsia="zh-CN"/>
        </w:rPr>
        <w:t>H</w:t>
      </w:r>
      <w:r w:rsidRPr="00101332">
        <w:rPr>
          <w:rFonts w:ascii="Times New Roman" w:hAnsi="Times New Roman" w:cs="Times New Roman"/>
          <w:b/>
          <w:w w:val="105"/>
          <w:sz w:val="24"/>
          <w:szCs w:val="24"/>
        </w:rPr>
        <w:t xml:space="preserve">eterogeneous </w:t>
      </w:r>
      <w:r w:rsidR="005322AC">
        <w:rPr>
          <w:rFonts w:ascii="Times New Roman" w:eastAsiaTheme="minorEastAsia" w:hAnsi="Times New Roman" w:cs="Times New Roman" w:hint="eastAsia"/>
          <w:b/>
          <w:w w:val="105"/>
          <w:sz w:val="24"/>
          <w:szCs w:val="24"/>
          <w:lang w:eastAsia="zh-CN"/>
        </w:rPr>
        <w:t>S</w:t>
      </w:r>
      <w:r w:rsidR="005322AC">
        <w:rPr>
          <w:rFonts w:ascii="Times New Roman" w:hAnsi="Times New Roman" w:cs="Times New Roman"/>
          <w:b/>
          <w:w w:val="105"/>
          <w:sz w:val="24"/>
          <w:szCs w:val="24"/>
        </w:rPr>
        <w:t xml:space="preserve">ocial </w:t>
      </w:r>
      <w:r w:rsidR="005322AC">
        <w:rPr>
          <w:rFonts w:ascii="Times New Roman" w:eastAsiaTheme="minorEastAsia" w:hAnsi="Times New Roman" w:cs="Times New Roman" w:hint="eastAsia"/>
          <w:b/>
          <w:w w:val="105"/>
          <w:sz w:val="24"/>
          <w:szCs w:val="24"/>
          <w:lang w:eastAsia="zh-CN"/>
        </w:rPr>
        <w:t>N</w:t>
      </w:r>
      <w:r w:rsidRPr="00101332">
        <w:rPr>
          <w:rFonts w:ascii="Times New Roman" w:hAnsi="Times New Roman" w:cs="Times New Roman"/>
          <w:b/>
          <w:w w:val="105"/>
          <w:sz w:val="24"/>
          <w:szCs w:val="24"/>
        </w:rPr>
        <w:t xml:space="preserve">etworks </w:t>
      </w:r>
    </w:p>
    <w:p w:rsidR="00BB2442" w:rsidRPr="00101332" w:rsidRDefault="001E1EFF" w:rsidP="00D57318">
      <w:pPr>
        <w:pStyle w:val="a3"/>
        <w:tabs>
          <w:tab w:val="left" w:pos="8230"/>
        </w:tabs>
        <w:ind w:left="142" w:right="40"/>
        <w:rPr>
          <w:rFonts w:ascii="Times New Roman" w:hAnsi="Times New Roman" w:cs="Times New Roman"/>
        </w:rPr>
      </w:pPr>
      <w:r w:rsidRPr="00E01BC5">
        <w:rPr>
          <w:rFonts w:ascii="Times New Roman" w:hAnsi="Times New Roman" w:cs="Times New Roman"/>
          <w:i/>
          <w:w w:val="105"/>
          <w:sz w:val="22"/>
          <w:szCs w:val="22"/>
        </w:rPr>
        <w:t>Research Assistant</w:t>
      </w:r>
      <w:r w:rsidR="00E01BC5">
        <w:rPr>
          <w:rFonts w:ascii="Times New Roman" w:hAnsi="Times New Roman" w:cs="Times New Roman"/>
          <w:w w:val="105"/>
          <w:sz w:val="22"/>
          <w:szCs w:val="22"/>
        </w:rPr>
        <w:t>, Digital M</w:t>
      </w:r>
      <w:r w:rsidRPr="00101332">
        <w:rPr>
          <w:rFonts w:ascii="Times New Roman" w:hAnsi="Times New Roman" w:cs="Times New Roman"/>
          <w:w w:val="105"/>
          <w:sz w:val="22"/>
          <w:szCs w:val="22"/>
        </w:rPr>
        <w:t>edia Computing &amp; Design Lab, Zhejiang University</w:t>
      </w:r>
      <w:r w:rsidR="00724E39" w:rsidRPr="00101332">
        <w:rPr>
          <w:rFonts w:ascii="Times New Roman" w:hAnsi="Times New Roman" w:cs="Times New Roman"/>
          <w:w w:val="105"/>
        </w:rPr>
        <w:tab/>
      </w:r>
      <w:r w:rsidRPr="00101332">
        <w:rPr>
          <w:rFonts w:ascii="Times New Roman" w:hAnsi="Times New Roman" w:cs="Times New Roman"/>
          <w:w w:val="105"/>
          <w:sz w:val="22"/>
          <w:szCs w:val="22"/>
        </w:rPr>
        <w:t>Mar 2017</w:t>
      </w:r>
      <w:r w:rsidR="00D57318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 xml:space="preserve"> </w:t>
      </w:r>
      <w:r w:rsidR="00D57318" w:rsidRPr="00D57318">
        <w:rPr>
          <w:rFonts w:ascii="Times New Roman" w:hAnsi="Times New Roman" w:cs="Times New Roman"/>
          <w:w w:val="105"/>
          <w:sz w:val="22"/>
          <w:szCs w:val="22"/>
        </w:rPr>
        <w:t xml:space="preserve">- </w:t>
      </w:r>
      <w:r w:rsidRPr="00101332">
        <w:rPr>
          <w:rFonts w:ascii="Times New Roman" w:hAnsi="Times New Roman" w:cs="Times New Roman"/>
          <w:w w:val="105"/>
          <w:sz w:val="22"/>
          <w:szCs w:val="22"/>
        </w:rPr>
        <w:t>Present</w:t>
      </w:r>
    </w:p>
    <w:p w:rsidR="001E1EFF" w:rsidRPr="00101332" w:rsidRDefault="001E1EFF" w:rsidP="002413D4">
      <w:pPr>
        <w:pStyle w:val="a4"/>
        <w:numPr>
          <w:ilvl w:val="0"/>
          <w:numId w:val="6"/>
        </w:numPr>
        <w:tabs>
          <w:tab w:val="left" w:pos="410"/>
        </w:tabs>
        <w:spacing w:line="240" w:lineRule="auto"/>
        <w:ind w:left="426" w:hanging="316"/>
        <w:jc w:val="both"/>
        <w:rPr>
          <w:rFonts w:ascii="Times New Roman" w:hAnsi="Times New Roman" w:cs="Times New Roman"/>
          <w:w w:val="105"/>
        </w:rPr>
      </w:pPr>
      <w:r w:rsidRPr="00101332">
        <w:rPr>
          <w:rFonts w:ascii="Times New Roman" w:hAnsi="Times New Roman" w:cs="Times New Roman"/>
          <w:w w:val="105"/>
        </w:rPr>
        <w:t>Analy</w:t>
      </w:r>
      <w:r w:rsidR="002413D4">
        <w:rPr>
          <w:rFonts w:ascii="Times New Roman" w:eastAsiaTheme="minorEastAsia" w:hAnsi="Times New Roman" w:cs="Times New Roman" w:hint="eastAsia"/>
          <w:w w:val="105"/>
          <w:lang w:eastAsia="zh-CN"/>
        </w:rPr>
        <w:t>zed</w:t>
      </w:r>
      <w:r w:rsidRPr="00101332">
        <w:rPr>
          <w:rFonts w:ascii="Times New Roman" w:hAnsi="Times New Roman" w:cs="Times New Roman"/>
          <w:w w:val="105"/>
        </w:rPr>
        <w:t xml:space="preserve"> mobile networks consisting of millions of users</w:t>
      </w:r>
      <w:r w:rsidR="002413D4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and </w:t>
      </w:r>
      <w:r w:rsidRPr="00101332">
        <w:rPr>
          <w:rFonts w:ascii="Times New Roman" w:hAnsi="Times New Roman" w:cs="Times New Roman"/>
          <w:w w:val="105"/>
        </w:rPr>
        <w:t>learn</w:t>
      </w:r>
      <w:r w:rsidR="002413D4">
        <w:rPr>
          <w:rFonts w:ascii="Times New Roman" w:eastAsiaTheme="minorEastAsia" w:hAnsi="Times New Roman" w:cs="Times New Roman" w:hint="eastAsia"/>
          <w:w w:val="105"/>
          <w:lang w:eastAsia="zh-CN"/>
        </w:rPr>
        <w:t>ed</w:t>
      </w:r>
      <w:r w:rsidRPr="00101332">
        <w:rPr>
          <w:rFonts w:ascii="Times New Roman" w:hAnsi="Times New Roman" w:cs="Times New Roman"/>
          <w:w w:val="105"/>
        </w:rPr>
        <w:t xml:space="preserve"> distr</w:t>
      </w:r>
      <w:r w:rsidR="002413D4">
        <w:rPr>
          <w:rFonts w:ascii="Times New Roman" w:hAnsi="Times New Roman" w:cs="Times New Roman"/>
          <w:w w:val="105"/>
        </w:rPr>
        <w:t xml:space="preserve">ibuted </w:t>
      </w:r>
      <w:r w:rsidR="002413D4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user </w:t>
      </w:r>
      <w:r w:rsidR="002413D4">
        <w:rPr>
          <w:rFonts w:ascii="Times New Roman" w:hAnsi="Times New Roman" w:cs="Times New Roman"/>
          <w:w w:val="105"/>
        </w:rPr>
        <w:t>vector representation</w:t>
      </w:r>
      <w:r w:rsidR="00E01BC5">
        <w:rPr>
          <w:rFonts w:ascii="Times New Roman" w:hAnsi="Times New Roman" w:cs="Times New Roman"/>
          <w:w w:val="105"/>
        </w:rPr>
        <w:t>.</w:t>
      </w:r>
    </w:p>
    <w:p w:rsidR="00101332" w:rsidRPr="00101332" w:rsidRDefault="00101332" w:rsidP="00BD6076">
      <w:pPr>
        <w:pStyle w:val="a4"/>
        <w:numPr>
          <w:ilvl w:val="0"/>
          <w:numId w:val="6"/>
        </w:numPr>
        <w:spacing w:line="240" w:lineRule="auto"/>
        <w:ind w:left="426" w:hanging="316"/>
        <w:rPr>
          <w:rFonts w:ascii="Times New Roman" w:hAnsi="Times New Roman" w:cs="Times New Roman"/>
          <w:w w:val="105"/>
        </w:rPr>
      </w:pPr>
      <w:r w:rsidRPr="00101332">
        <w:rPr>
          <w:rFonts w:ascii="Times New Roman" w:hAnsi="Times New Roman" w:cs="Times New Roman"/>
          <w:w w:val="105"/>
        </w:rPr>
        <w:t>Incorporating community embedding and node embedding to effectively learn local structures of a node and compensate for incomplete network data</w:t>
      </w:r>
      <w:r w:rsidR="00E01BC5">
        <w:rPr>
          <w:rFonts w:ascii="Times New Roman" w:hAnsi="Times New Roman" w:cs="Times New Roman"/>
          <w:w w:val="105"/>
        </w:rPr>
        <w:t>.</w:t>
      </w:r>
    </w:p>
    <w:p w:rsidR="00DD25F9" w:rsidRPr="00BD6076" w:rsidRDefault="00101332" w:rsidP="00BD6076">
      <w:pPr>
        <w:pStyle w:val="a4"/>
        <w:numPr>
          <w:ilvl w:val="0"/>
          <w:numId w:val="6"/>
        </w:numPr>
        <w:spacing w:line="240" w:lineRule="auto"/>
        <w:ind w:left="426" w:hanging="316"/>
        <w:rPr>
          <w:rFonts w:ascii="Times New Roman" w:hAnsi="Times New Roman" w:cs="Times New Roman"/>
          <w:w w:val="105"/>
        </w:rPr>
      </w:pPr>
      <w:r w:rsidRPr="00101332">
        <w:rPr>
          <w:rFonts w:ascii="Times New Roman" w:hAnsi="Times New Roman" w:cs="Times New Roman"/>
          <w:w w:val="105"/>
        </w:rPr>
        <w:t>Inferring the influence of a user’s friends to help debt collection for P2P lending services</w:t>
      </w:r>
      <w:r w:rsidR="00E01BC5">
        <w:rPr>
          <w:rFonts w:ascii="Times New Roman" w:hAnsi="Times New Roman" w:cs="Times New Roman"/>
          <w:w w:val="105"/>
        </w:rPr>
        <w:t>.</w:t>
      </w:r>
    </w:p>
    <w:p w:rsidR="00D57318" w:rsidRDefault="009B7679" w:rsidP="009B7679">
      <w:pPr>
        <w:tabs>
          <w:tab w:val="left" w:pos="8275"/>
        </w:tabs>
        <w:spacing w:before="154"/>
        <w:ind w:right="41"/>
        <w:rPr>
          <w:rFonts w:ascii="Times New Roman" w:eastAsiaTheme="minorEastAsia" w:hAnsi="Times New Roman" w:cs="Times New Roman"/>
          <w:b/>
          <w:w w:val="105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w w:val="105"/>
          <w:sz w:val="24"/>
          <w:szCs w:val="24"/>
          <w:lang w:eastAsia="zh-CN"/>
        </w:rPr>
        <w:t xml:space="preserve">  </w:t>
      </w:r>
      <w:r w:rsidR="00D57318" w:rsidRPr="00D57318">
        <w:rPr>
          <w:rFonts w:ascii="Times New Roman" w:hAnsi="Times New Roman" w:cs="Times New Roman"/>
          <w:b/>
          <w:w w:val="105"/>
          <w:sz w:val="24"/>
          <w:szCs w:val="24"/>
        </w:rPr>
        <w:t xml:space="preserve">Representation Learning for Scale-free Networks </w:t>
      </w:r>
    </w:p>
    <w:p w:rsidR="00D57318" w:rsidRDefault="00D57318" w:rsidP="005F174E">
      <w:pPr>
        <w:ind w:firstLine="120"/>
        <w:rPr>
          <w:rFonts w:ascii="Times New Roman" w:eastAsiaTheme="minorEastAsia" w:hAnsi="Times New Roman" w:cs="Times New Roman"/>
          <w:w w:val="105"/>
          <w:lang w:eastAsia="zh-CN"/>
        </w:rPr>
      </w:pPr>
      <w:r w:rsidRPr="00E01BC5">
        <w:rPr>
          <w:rFonts w:ascii="Times New Roman" w:hAnsi="Times New Roman" w:cs="Times New Roman"/>
          <w:i/>
          <w:w w:val="105"/>
        </w:rPr>
        <w:t>Research Assistant</w:t>
      </w:r>
      <w:r w:rsidR="00E01BC5">
        <w:rPr>
          <w:rFonts w:ascii="Times New Roman" w:hAnsi="Times New Roman" w:cs="Times New Roman"/>
          <w:w w:val="105"/>
        </w:rPr>
        <w:t>, Digital M</w:t>
      </w:r>
      <w:r w:rsidRPr="00D57318">
        <w:rPr>
          <w:rFonts w:ascii="Times New Roman" w:hAnsi="Times New Roman" w:cs="Times New Roman"/>
          <w:w w:val="105"/>
        </w:rPr>
        <w:t>edia Computing &amp; Design Lab, Zhejiang University</w:t>
      </w:r>
      <w:r w:rsidRPr="00D57318">
        <w:rPr>
          <w:rFonts w:ascii="Times New Roman" w:hAnsi="Times New Roman" w:cs="Times New Roman"/>
          <w:w w:val="105"/>
        </w:rPr>
        <w:tab/>
      </w:r>
      <w:bookmarkStart w:id="2" w:name="_GoBack"/>
      <w:bookmarkEnd w:id="2"/>
      <w:r w:rsidR="002413D4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 </w:t>
      </w:r>
      <w:r w:rsidRPr="00D57318">
        <w:rPr>
          <w:rFonts w:ascii="Times New Roman" w:hAnsi="Times New Roman" w:cs="Times New Roman"/>
          <w:w w:val="105"/>
        </w:rPr>
        <w:t>Apr</w:t>
      </w:r>
      <w:r>
        <w:rPr>
          <w:rFonts w:ascii="Times New Roman" w:hAnsi="Times New Roman" w:cs="Times New Roman"/>
          <w:w w:val="105"/>
        </w:rPr>
        <w:t xml:space="preserve"> 2017</w:t>
      </w:r>
      <w:r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</w:t>
      </w:r>
      <w:r>
        <w:rPr>
          <w:rFonts w:ascii="Times New Roman" w:hAnsi="Times New Roman" w:cs="Times New Roman"/>
          <w:w w:val="105"/>
        </w:rPr>
        <w:t>- Nov</w:t>
      </w:r>
      <w:r w:rsidRPr="00D57318">
        <w:rPr>
          <w:rFonts w:ascii="Times New Roman" w:hAnsi="Times New Roman" w:cs="Times New Roman"/>
          <w:w w:val="105"/>
        </w:rPr>
        <w:t xml:space="preserve"> 2018</w:t>
      </w:r>
    </w:p>
    <w:p w:rsidR="009B7679" w:rsidRPr="009B7679" w:rsidRDefault="00D57318" w:rsidP="00E24410">
      <w:pPr>
        <w:pStyle w:val="a4"/>
        <w:numPr>
          <w:ilvl w:val="0"/>
          <w:numId w:val="6"/>
        </w:numPr>
        <w:spacing w:line="240" w:lineRule="auto"/>
        <w:ind w:left="426" w:hanging="316"/>
        <w:jc w:val="both"/>
        <w:rPr>
          <w:rFonts w:ascii="Times New Roman" w:hAnsi="Times New Roman" w:cs="Times New Roman"/>
          <w:w w:val="105"/>
        </w:rPr>
      </w:pPr>
      <w:r w:rsidRPr="00D57318">
        <w:rPr>
          <w:rFonts w:ascii="Times New Roman" w:hAnsi="Times New Roman" w:cs="Times New Roman"/>
          <w:w w:val="105"/>
        </w:rPr>
        <w:t>Theoretically analyzed the feasibility of embedding scale-free networks onto Euclidean space using tools of the sphere packing analysis</w:t>
      </w:r>
      <w:r w:rsidR="00E01BC5">
        <w:rPr>
          <w:rFonts w:ascii="Times New Roman" w:hAnsi="Times New Roman" w:cs="Times New Roman"/>
          <w:w w:val="105"/>
        </w:rPr>
        <w:t>.</w:t>
      </w:r>
    </w:p>
    <w:p w:rsidR="009B7679" w:rsidRPr="009B7679" w:rsidRDefault="009B7679" w:rsidP="00E24410">
      <w:pPr>
        <w:pStyle w:val="a4"/>
        <w:numPr>
          <w:ilvl w:val="0"/>
          <w:numId w:val="6"/>
        </w:numPr>
        <w:spacing w:line="240" w:lineRule="auto"/>
        <w:ind w:left="426" w:hanging="316"/>
        <w:jc w:val="both"/>
        <w:rPr>
          <w:rFonts w:ascii="Times New Roman" w:hAnsi="Times New Roman" w:cs="Times New Roman"/>
          <w:w w:val="105"/>
        </w:rPr>
      </w:pPr>
      <w:r w:rsidRPr="009B7679">
        <w:rPr>
          <w:rFonts w:ascii="Times New Roman" w:hAnsi="Times New Roman" w:cs="Times New Roman"/>
          <w:w w:val="105"/>
        </w:rPr>
        <w:t>Proposed degree-punishment principle to optimize the embedding efficiency of scale-free networks in terms of the ability to preserve the scale-free property</w:t>
      </w:r>
      <w:r w:rsidR="00E01BC5">
        <w:rPr>
          <w:rFonts w:ascii="Times New Roman" w:hAnsi="Times New Roman" w:cs="Times New Roman"/>
          <w:w w:val="105"/>
        </w:rPr>
        <w:t>.</w:t>
      </w:r>
    </w:p>
    <w:p w:rsidR="00BB2442" w:rsidRPr="007C4E72" w:rsidRDefault="002413D4" w:rsidP="001F1A1F">
      <w:pPr>
        <w:pStyle w:val="a4"/>
        <w:numPr>
          <w:ilvl w:val="0"/>
          <w:numId w:val="10"/>
        </w:numPr>
        <w:tabs>
          <w:tab w:val="left" w:pos="410"/>
        </w:tabs>
        <w:spacing w:after="200" w:line="240" w:lineRule="auto"/>
        <w:ind w:left="425" w:hanging="329"/>
        <w:jc w:val="both"/>
        <w:rPr>
          <w:rFonts w:ascii="Times New Roman" w:hAnsi="Times New Roman" w:cs="Times New Roman"/>
          <w:w w:val="105"/>
        </w:rPr>
      </w:pPr>
      <w:r w:rsidRPr="005F174E">
        <w:rPr>
          <w:rFonts w:ascii="Times New Roman" w:hAnsi="Times New Roman" w:cs="Times New Roman" w:hint="eastAsia"/>
          <w:w w:val="105"/>
        </w:rPr>
        <w:t>S</w:t>
      </w:r>
      <w:r w:rsidR="009B7679" w:rsidRPr="009B7679">
        <w:rPr>
          <w:rFonts w:ascii="Times New Roman" w:hAnsi="Times New Roman" w:cs="Times New Roman"/>
          <w:w w:val="105"/>
        </w:rPr>
        <w:t>ignificantly improve</w:t>
      </w:r>
      <w:r w:rsidRPr="005F174E">
        <w:rPr>
          <w:rFonts w:ascii="Times New Roman" w:hAnsi="Times New Roman" w:cs="Times New Roman" w:hint="eastAsia"/>
          <w:w w:val="105"/>
        </w:rPr>
        <w:t>d</w:t>
      </w:r>
      <w:r w:rsidR="009B7679" w:rsidRPr="009B7679">
        <w:rPr>
          <w:rFonts w:ascii="Times New Roman" w:hAnsi="Times New Roman" w:cs="Times New Roman"/>
          <w:w w:val="105"/>
        </w:rPr>
        <w:t xml:space="preserve"> efficiency of representation vectors both in terms of scale-free property and in various real-world social network mining tasks. </w:t>
      </w:r>
    </w:p>
    <w:p w:rsidR="007C4E72" w:rsidRPr="00101332" w:rsidRDefault="007C4E72" w:rsidP="007C4E72">
      <w:pPr>
        <w:tabs>
          <w:tab w:val="left" w:pos="8275"/>
        </w:tabs>
        <w:spacing w:before="154"/>
        <w:ind w:left="140" w:right="41"/>
        <w:rPr>
          <w:rFonts w:ascii="Times New Roman" w:eastAsiaTheme="minorEastAsia" w:hAnsi="Times New Roman" w:cs="Times New Roman"/>
          <w:b/>
          <w:w w:val="105"/>
          <w:sz w:val="24"/>
          <w:szCs w:val="24"/>
          <w:lang w:eastAsia="zh-CN"/>
        </w:rPr>
      </w:pPr>
      <w:r w:rsidRPr="00101332">
        <w:rPr>
          <w:rFonts w:ascii="Times New Roman" w:hAnsi="Times New Roman" w:cs="Times New Roman"/>
          <w:b/>
          <w:w w:val="105"/>
          <w:sz w:val="24"/>
          <w:szCs w:val="24"/>
        </w:rPr>
        <w:t xml:space="preserve">Non-discriminative Representation Learning </w:t>
      </w:r>
    </w:p>
    <w:p w:rsidR="007C4E72" w:rsidRPr="00101332" w:rsidRDefault="007C4E72" w:rsidP="007C4E72">
      <w:pPr>
        <w:tabs>
          <w:tab w:val="left" w:pos="8275"/>
        </w:tabs>
        <w:ind w:left="142" w:right="40"/>
        <w:rPr>
          <w:rFonts w:ascii="Times New Roman" w:hAnsi="Times New Roman" w:cs="Times New Roman"/>
          <w:sz w:val="19"/>
        </w:rPr>
      </w:pPr>
      <w:r w:rsidRPr="00E01BC5">
        <w:rPr>
          <w:rFonts w:ascii="Times New Roman" w:hAnsi="Times New Roman" w:cs="Times New Roman"/>
          <w:i/>
          <w:w w:val="105"/>
        </w:rPr>
        <w:t>Research Assistant</w:t>
      </w:r>
      <w:r w:rsidR="00E01BC5">
        <w:rPr>
          <w:rFonts w:ascii="Times New Roman" w:hAnsi="Times New Roman" w:cs="Times New Roman"/>
          <w:w w:val="105"/>
        </w:rPr>
        <w:t>, Digital M</w:t>
      </w:r>
      <w:r w:rsidRPr="00101332">
        <w:rPr>
          <w:rFonts w:ascii="Times New Roman" w:hAnsi="Times New Roman" w:cs="Times New Roman"/>
          <w:w w:val="105"/>
        </w:rPr>
        <w:t>edia Computing &amp; Design Lab, Zhejiang University</w:t>
      </w:r>
      <w:r w:rsidRPr="00101332">
        <w:rPr>
          <w:rFonts w:ascii="Times New Roman" w:eastAsiaTheme="minorEastAsia" w:hAnsi="Times New Roman" w:cs="Times New Roman" w:hint="eastAsia"/>
          <w:w w:val="105"/>
          <w:sz w:val="19"/>
          <w:lang w:eastAsia="zh-CN"/>
        </w:rPr>
        <w:t xml:space="preserve">       </w:t>
      </w:r>
      <w:r w:rsidRPr="00101332">
        <w:rPr>
          <w:rFonts w:ascii="Times New Roman" w:hAnsi="Times New Roman" w:cs="Times New Roman"/>
          <w:w w:val="105"/>
        </w:rPr>
        <w:t>Mar</w:t>
      </w:r>
      <w:r w:rsidRPr="00101332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</w:t>
      </w:r>
      <w:r w:rsidRPr="00101332">
        <w:rPr>
          <w:rFonts w:ascii="Times New Roman" w:hAnsi="Times New Roman" w:cs="Times New Roman"/>
          <w:w w:val="105"/>
        </w:rPr>
        <w:t>2017</w:t>
      </w:r>
      <w:r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</w:t>
      </w:r>
      <w:r w:rsidRPr="00101332">
        <w:rPr>
          <w:rFonts w:ascii="Times New Roman" w:hAnsi="Times New Roman" w:cs="Times New Roman"/>
          <w:w w:val="105"/>
        </w:rPr>
        <w:t>- Jan 2018</w:t>
      </w:r>
    </w:p>
    <w:p w:rsidR="007C4E72" w:rsidRPr="00BD6076" w:rsidRDefault="007C4E72" w:rsidP="001F1A1F">
      <w:pPr>
        <w:pStyle w:val="a4"/>
        <w:numPr>
          <w:ilvl w:val="0"/>
          <w:numId w:val="10"/>
        </w:numPr>
        <w:spacing w:line="240" w:lineRule="auto"/>
        <w:ind w:left="426" w:hanging="327"/>
        <w:jc w:val="both"/>
        <w:rPr>
          <w:rFonts w:ascii="Times New Roman" w:hAnsi="Times New Roman" w:cs="Times New Roman"/>
          <w:w w:val="105"/>
        </w:rPr>
      </w:pPr>
      <w:r w:rsidRPr="00BD6076">
        <w:rPr>
          <w:rFonts w:ascii="Times New Roman" w:hAnsi="Times New Roman" w:cs="Times New Roman"/>
          <w:w w:val="105"/>
        </w:rPr>
        <w:t>Studied the problem of de-biasing historical discrimination in data sets when applying machine learning algorithms</w:t>
      </w:r>
      <w:r w:rsidR="00E01BC5">
        <w:rPr>
          <w:rFonts w:ascii="Times New Roman" w:hAnsi="Times New Roman" w:cs="Times New Roman"/>
          <w:w w:val="105"/>
        </w:rPr>
        <w:t>.</w:t>
      </w:r>
    </w:p>
    <w:p w:rsidR="007C4E72" w:rsidRPr="00BD6076" w:rsidRDefault="00E01BC5" w:rsidP="001F1A1F">
      <w:pPr>
        <w:pStyle w:val="a4"/>
        <w:numPr>
          <w:ilvl w:val="0"/>
          <w:numId w:val="10"/>
        </w:numPr>
        <w:spacing w:line="240" w:lineRule="auto"/>
        <w:ind w:left="426" w:hanging="327"/>
        <w:jc w:val="both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05"/>
        </w:rPr>
        <w:t xml:space="preserve">Prototyped </w:t>
      </w:r>
      <w:r w:rsidR="007C4E72" w:rsidRPr="00BD6076">
        <w:rPr>
          <w:rFonts w:ascii="Times New Roman" w:hAnsi="Times New Roman" w:cs="Times New Roman"/>
          <w:w w:val="105"/>
        </w:rPr>
        <w:t xml:space="preserve">mapping attributes to a latent feature, where sensitive information that is </w:t>
      </w:r>
      <w:r>
        <w:rPr>
          <w:rFonts w:ascii="Times New Roman" w:hAnsi="Times New Roman" w:cs="Times New Roman" w:hint="eastAsia"/>
          <w:w w:val="105"/>
          <w:lang w:eastAsia="zh-CN"/>
        </w:rPr>
        <w:t>responsible</w:t>
      </w:r>
      <w:r>
        <w:rPr>
          <w:rFonts w:ascii="Times New Roman" w:hAnsi="Times New Roman" w:cs="Times New Roman"/>
          <w:w w:val="105"/>
          <w:lang w:eastAsia="zh-CN"/>
        </w:rPr>
        <w:t xml:space="preserve"> for </w:t>
      </w:r>
      <w:r w:rsidR="007C4E72" w:rsidRPr="00BD6076">
        <w:rPr>
          <w:rFonts w:ascii="Times New Roman" w:hAnsi="Times New Roman" w:cs="Times New Roman"/>
          <w:w w:val="105"/>
        </w:rPr>
        <w:t>causing discrimination is effectively</w:t>
      </w:r>
      <w:r>
        <w:rPr>
          <w:rFonts w:ascii="Times New Roman" w:hAnsi="Times New Roman" w:cs="Times New Roman"/>
          <w:w w:val="105"/>
        </w:rPr>
        <w:t xml:space="preserve"> blocked</w:t>
      </w:r>
      <w:r w:rsidR="007C4E72" w:rsidRPr="00BD6076">
        <w:rPr>
          <w:rFonts w:ascii="Times New Roman" w:hAnsi="Times New Roman" w:cs="Times New Roman"/>
          <w:w w:val="105"/>
        </w:rPr>
        <w:t xml:space="preserve">, </w:t>
      </w:r>
      <w:r>
        <w:rPr>
          <w:rFonts w:ascii="Times New Roman" w:hAnsi="Times New Roman" w:cs="Times New Roman"/>
          <w:w w:val="105"/>
        </w:rPr>
        <w:t xml:space="preserve">applying </w:t>
      </w:r>
      <w:r w:rsidR="007C4E72" w:rsidRPr="00BD6076">
        <w:rPr>
          <w:rFonts w:ascii="Times New Roman" w:hAnsi="Times New Roman" w:cs="Times New Roman"/>
          <w:w w:val="105"/>
        </w:rPr>
        <w:t xml:space="preserve">machine learning algorithms leads to </w:t>
      </w:r>
      <w:r>
        <w:rPr>
          <w:rFonts w:ascii="Times New Roman" w:hAnsi="Times New Roman" w:cs="Times New Roman"/>
          <w:w w:val="105"/>
        </w:rPr>
        <w:t>improved</w:t>
      </w:r>
      <w:r w:rsidR="007C4E72" w:rsidRPr="00BD6076">
        <w:rPr>
          <w:rFonts w:ascii="Times New Roman" w:hAnsi="Times New Roman" w:cs="Times New Roman"/>
          <w:w w:val="105"/>
        </w:rPr>
        <w:t xml:space="preserve"> decision making process. </w:t>
      </w:r>
    </w:p>
    <w:p w:rsidR="007C4E72" w:rsidRPr="007C4E72" w:rsidRDefault="007C4E72" w:rsidP="001F1A1F">
      <w:pPr>
        <w:pStyle w:val="a4"/>
        <w:numPr>
          <w:ilvl w:val="0"/>
          <w:numId w:val="10"/>
        </w:numPr>
        <w:spacing w:after="200" w:line="240" w:lineRule="auto"/>
        <w:ind w:left="426" w:hanging="330"/>
        <w:jc w:val="both"/>
        <w:rPr>
          <w:rFonts w:ascii="Times New Roman" w:hAnsi="Times New Roman" w:cs="Times New Roman"/>
          <w:w w:val="105"/>
        </w:rPr>
      </w:pPr>
      <w:r w:rsidRPr="00BD6076">
        <w:rPr>
          <w:rFonts w:ascii="Times New Roman" w:hAnsi="Times New Roman" w:cs="Times New Roman"/>
          <w:w w:val="105"/>
        </w:rPr>
        <w:t xml:space="preserve">Proposed a min-max adversarial gaming framework to incorporate de-biasing in the process of representation learning. </w:t>
      </w:r>
    </w:p>
    <w:p w:rsidR="00980405" w:rsidRPr="00980405" w:rsidRDefault="00AF50A6" w:rsidP="00980405">
      <w:pPr>
        <w:pStyle w:val="1"/>
        <w:spacing w:before="18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color w:val="FF0000"/>
          <w:sz w:val="19"/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34925</wp:posOffset>
                </wp:positionV>
                <wp:extent cx="6283325" cy="0"/>
                <wp:effectExtent l="0" t="0" r="3175" b="0"/>
                <wp:wrapTopAndBottom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167E8B" id="Line 23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0.25pt,2.75pt" to="5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qmBwIAABMEAAAOAAAAZHJzL2Uyb0RvYy54bWysU02vGiEU3TfpfyDsdT6cZ3Xi+NI42o3t&#10;M3ntD0BgHFIGCKCjafrfe0Gd1nbTNJ0FA9zL4ZxzL4vncyfRiVsntKpwNk4x4opqJtShwl8+b0Yz&#10;jJwnihGpFa/whTv8vHz7ZtGbkue61ZJxiwBEubI3FW69N2WSONryjrixNlxBsNG2Ix6W9pAwS3pA&#10;72SSp+k06bVlxmrKnYPd+hrEy4jfNJz6l6Zx3CNZYeDm42jjuA9jslyQ8mCJaQW90SD/wKIjQsGl&#10;A1RNPEFHK/6A6gS12unGj6nuEt00gvKoAdRk6W9qXltieNQC5jgz2OT+Hyz9dNpZJFiFJxgp0kGJ&#10;tkJxlE+CNb1xJWSs1M4GcfSsXs1W068OYslDMCycAah9/1EzQCFHr6Mj58Z24TBoRedo/GUwnp89&#10;orA5zWeTSf6EEb3HElLeDxrr/AeuOxQmFZZALwKT09b5QISU95Rwj9IbIWWsq1Sor/A8K4p4wGkp&#10;WAiGNGcP+5W06ERCZ8QvKAawhzSrj4pFsJYTtr7NPRHyOod8qQIeSAE6t9m19N/m6Xw9W8+KUZFP&#10;16MirevR+82qGE032bunelKvVnX2PVDLirIVjHEV2N3bMCv+rsy3B3FtoKERBxuSR/QoEcje/5F0&#10;rGUo37Xke80uOxvcCGWFzovJt1cSWvvXdcz6+ZaXPwAAAP//AwBQSwMEFAAGAAgAAAAhAMSySRfe&#10;AAAADQEAAA8AAABkcnMvZG93bnJldi54bWxMT8FOwzAMvSPxD5GRuLG0kzZQ13RCo1wQByh8gNeE&#10;JqJxqiZby74ejwu72Hp+9vN75Xb2vTiaMbpACvJFBsJQG7SjTsHnx/PdA4iYkDT2gYyCHxNhW11f&#10;lVjoMNG7OTapEyxCsUAFNqWhkDK21niMizAYYu4rjB4Tw7GTesSJxX0vl1m2lh4d8QeLg9lZ0343&#10;B6+geXud1i+n01TfNw5jSs7W9U6p25v5acPlcQMimTn9X8A5A/uHio3tw4F0FD3jZbbiVQUrbmc+&#10;zzNOuP8byKqUlymqXwAAAP//AwBQSwECLQAUAAYACAAAACEAtoM4kv4AAADhAQAAEwAAAAAAAAAA&#10;AAAAAAAAAAAAW0NvbnRlbnRfVHlwZXNdLnhtbFBLAQItABQABgAIAAAAIQA4/SH/1gAAAJQBAAAL&#10;AAAAAAAAAAAAAAAAAC8BAABfcmVscy8ucmVsc1BLAQItABQABgAIAAAAIQCK8EqmBwIAABMEAAAO&#10;AAAAAAAAAAAAAAAAAC4CAABkcnMvZTJvRG9jLnhtbFBLAQItABQABgAIAAAAIQDEskkX3gAAAA0B&#10;AAAPAAAAAAAAAAAAAAAAAGEEAABkcnMvZG93bnJldi54bWxQSwUGAAAAAAQABADzAAAAbAUAAAAA&#10;" strokeweight=".72pt">
                <o:lock v:ext="edit" shapetype="f"/>
                <w10:wrap type="topAndBottom" anchorx="page"/>
              </v:line>
            </w:pict>
          </mc:Fallback>
        </mc:AlternateContent>
      </w:r>
      <w:r w:rsidR="00980405">
        <w:rPr>
          <w:rFonts w:ascii="Times New Roman" w:eastAsiaTheme="minorEastAsia" w:hAnsi="Times New Roman" w:cs="Times New Roman" w:hint="eastAsia"/>
          <w:w w:val="105"/>
          <w:sz w:val="24"/>
          <w:szCs w:val="24"/>
          <w:lang w:eastAsia="zh-CN"/>
        </w:rPr>
        <w:t>TECHNICAL SKILLS</w:t>
      </w:r>
    </w:p>
    <w:p w:rsidR="00980405" w:rsidRPr="003F7B0A" w:rsidRDefault="00AF50A6" w:rsidP="00980405">
      <w:pPr>
        <w:pStyle w:val="a3"/>
        <w:spacing w:line="20" w:lineRule="exact"/>
        <w:ind w:left="108"/>
        <w:rPr>
          <w:rFonts w:ascii="Times New Roman" w:eastAsiaTheme="minorEastAsia" w:hAnsi="Times New Roman" w:cs="Times New Roman"/>
          <w:color w:val="FF0000"/>
          <w:sz w:val="2"/>
          <w:lang w:eastAsia="zh-CN"/>
        </w:rPr>
      </w:pPr>
      <w:r>
        <w:rPr>
          <w:rFonts w:ascii="Times New Roman" w:hAnsi="Times New Roman" w:cs="Times New Roman"/>
          <w:noProof/>
          <w:color w:val="FF0000"/>
          <w:sz w:val="2"/>
          <w:lang w:eastAsia="zh-CN"/>
        </w:rPr>
        <mc:AlternateContent>
          <mc:Choice Requires="wpg">
            <w:drawing>
              <wp:inline distT="0" distB="0" distL="0" distR="0">
                <wp:extent cx="6286500" cy="45085"/>
                <wp:effectExtent l="0" t="0" r="0" b="0"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45085"/>
                          <a:chOff x="0" y="0"/>
                          <a:chExt cx="10143" cy="5"/>
                        </a:xfrm>
                      </wpg:grpSpPr>
                      <wps:wsp>
                        <wps:cNvPr id="2" name="Line 22"/>
                        <wps:cNvCnPr>
                          <a:cxnSpLocks/>
                        </wps:cNvCnPr>
                        <wps:spPr bwMode="auto">
                          <a:xfrm>
                            <a:off x="3" y="3"/>
                            <a:ext cx="10137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012952D" id="Group 21" o:spid="_x0000_s1026" style="width:495pt;height:3.55pt;mso-position-horizontal-relative:char;mso-position-vertical-relative:line" coordsize="1014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uf2bgIAAGUFAAAOAAAAZHJzL2Uyb0RvYy54bWykVNtuGyEQfa/Uf0D77uzFa8dZxY4qr52X&#10;tLGU9gMwsLuoLCAgXkdV/70DrJ3bQ6vUD3jYGYYz58xwfXPsBTowY7mSyyS/yBLEJFGUy3aZ/Pi+&#10;nSwSZB2WFAsl2TJ5Yja5WX3+dD3oihWqU4IygyCJtNWgl0nnnK7S1JKO9dheKM0kOBtleuxga9qU&#10;GjxA9l6kRZbN00EZqo0izFr4Wkdnsgr5m4YRd980ljkklglgc2E1Yd37NV1d46o1WHecjDDwB1D0&#10;mEu49Jyqxg6jR8Pfpeo5Mcqqxl0Q1aeqaThhoQaoJs/eVHNr1KMOtbTV0OozTUDtG54+nJZ8O+wM&#10;4hS0S5DEPUgUbkVF7rkZdFtByK3RD3pnYoFg3iny04I7fev3+zYGo/3wVVHIhx+dCtwcG9P7FFA1&#10;OgYJns4SsKNDBD7Oi8V8loFSBHzlLFvMokSkAx3fnSLdZjyXZ3k5jafCiRRX8boAcYTk64E2s89M&#10;2v9j8qHDmgWBrKdpZLI4MXnHJUNFEYkMEWsZWSRH+YrFF04P0QLZf+UPygWOppGfE3/Aw/Qy8hCa&#10;+8wDrrSx7papHnljmQgAF2TBhzvrvJjPIV4lqbZciDAfQqIBbsrKRThgleDUO32YNe1+LQw6YD9h&#10;4ecRQbJXYdDJkoZkHcN0M9oOcxFtiBfS54NCAM5oxRH6dZVdbRabRTkpi/lmUmZ1PfmyXZeT+Ta/&#10;nNXTer2u898eWl5WHaeUSY/uNM55+W8ijw9LHMTzQJ9pSF9nDyUC2NN/AA3NFsWLnbZX9GlnPBtj&#10;3wUrzHI4Nr47/rF4uQ9Rz6/j6g8AAAD//wMAUEsDBBQABgAIAAAAIQBzPHPF3gAAAAgBAAAPAAAA&#10;ZHJzL2Rvd25yZXYueG1sTI9La8MwEITvhf4HsYXeGtktfcSxHEL6OIVAk0LIbWNvbBNrZSzFdv59&#10;t720l4Fh2Nn50vloG9VT52vHBuJJBIo4d0XNpYGv7fvdCygfkAtsHJOBC3mYZ9dXKSaFG/iT+k0o&#10;lZSwT9BAFUKbaO3ziiz6iWuJJTu6zmIQ25W66HCQctvo+yh60hZrlg8VtrSsKD9tztbAx4DD4iF+&#10;61en4/Ky3z6ud6uYjLm9GV9nIosZqEBj+LuAHwbZD5kMO7gzF141BoQm/Kpk02kk9mDgOQadpfo/&#10;QPYNAAD//wMAUEsBAi0AFAAGAAgAAAAhALaDOJL+AAAA4QEAABMAAAAAAAAAAAAAAAAAAAAAAFtD&#10;b250ZW50X1R5cGVzXS54bWxQSwECLQAUAAYACAAAACEAOP0h/9YAAACUAQAACwAAAAAAAAAAAAAA&#10;AAAvAQAAX3JlbHMvLnJlbHNQSwECLQAUAAYACAAAACEAOnbn9m4CAABlBQAADgAAAAAAAAAAAAAA&#10;AAAuAgAAZHJzL2Uyb0RvYy54bWxQSwECLQAUAAYACAAAACEAczxzxd4AAAAIAQAADwAAAAAAAAAA&#10;AAAAAADIBAAAZHJzL2Rvd25yZXYueG1sUEsFBgAAAAAEAAQA8wAAANMFAAAAAA==&#10;">
                <v:line id="Line 22" o:spid="_x0000_s1027" style="position:absolute;visibility:visible;mso-wrap-style:square" from="3,3" to="1014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pfYwwAAAN8AAAAPAAAAZHJzL2Rvd25yZXYueG1sRI9Ba8JA&#10;FITvgv9heYI33ehBJLqKVCLaW7W9P7Kv2bTZtyG7mvTf9xUKXgaGYb5htvvBN+pBXawDG1jMM1DE&#10;ZbA1Vwbeb8VsDSomZItNYDLwQxH2u/Foi7kNPb/R45oqJRCOORpwKbW51rF05DHOQ0ss2WfoPCax&#10;XaVth73AfaOXWbbSHmuWBYctvTgqv693L5S1WzWXU9Afr33/dSh8IfMLY6aT4bgROWxAJRrSs/GP&#10;OFsDS/j7I19A734BAAD//wMAUEsBAi0AFAAGAAgAAAAhANvh9svuAAAAhQEAABMAAAAAAAAAAAAA&#10;AAAAAAAAAFtDb250ZW50X1R5cGVzXS54bWxQSwECLQAUAAYACAAAACEAWvQsW78AAAAVAQAACwAA&#10;AAAAAAAAAAAAAAAfAQAAX3JlbHMvLnJlbHNQSwECLQAUAAYACAAAACEAX7KX2MMAAADfAAAADwAA&#10;AAAAAAAAAAAAAAAHAgAAZHJzL2Rvd25yZXYueG1sUEsFBgAAAAADAAMAtwAAAPcCAAAAAA==&#10;" strokeweight=".24pt">
                  <o:lock v:ext="edit" shapetype="f"/>
                </v:line>
                <w10:anchorlock/>
              </v:group>
            </w:pict>
          </mc:Fallback>
        </mc:AlternateContent>
      </w:r>
    </w:p>
    <w:p w:rsidR="00BB2442" w:rsidRPr="00E24410" w:rsidRDefault="00F509D6" w:rsidP="00FD7E89">
      <w:pPr>
        <w:pStyle w:val="a4"/>
        <w:numPr>
          <w:ilvl w:val="0"/>
          <w:numId w:val="10"/>
        </w:numPr>
        <w:tabs>
          <w:tab w:val="left" w:pos="414"/>
        </w:tabs>
        <w:spacing w:before="60" w:line="282" w:lineRule="exact"/>
        <w:rPr>
          <w:rFonts w:ascii="Times New Roman" w:hAnsi="Times New Roman" w:cs="Times New Roman"/>
          <w:w w:val="105"/>
        </w:rPr>
      </w:pPr>
      <w:r w:rsidRPr="00F509D6">
        <w:rPr>
          <w:rFonts w:ascii="Times New Roman" w:eastAsiaTheme="minorEastAsia" w:hAnsi="Times New Roman" w:cs="Times New Roman"/>
          <w:b/>
          <w:w w:val="105"/>
          <w:lang w:eastAsia="zh-CN"/>
        </w:rPr>
        <w:t>P</w:t>
      </w:r>
      <w:r w:rsidRPr="00F509D6">
        <w:rPr>
          <w:rFonts w:ascii="Times New Roman" w:eastAsiaTheme="minorEastAsia" w:hAnsi="Times New Roman" w:cs="Times New Roman" w:hint="eastAsia"/>
          <w:b/>
          <w:w w:val="105"/>
          <w:lang w:eastAsia="zh-CN"/>
        </w:rPr>
        <w:t xml:space="preserve">rogramming </w:t>
      </w:r>
      <w:r>
        <w:rPr>
          <w:rFonts w:ascii="Times New Roman" w:eastAsiaTheme="minorEastAsia" w:hAnsi="Times New Roman" w:cs="Times New Roman" w:hint="eastAsia"/>
          <w:b/>
          <w:w w:val="105"/>
          <w:lang w:eastAsia="zh-CN"/>
        </w:rPr>
        <w:t>Skills:</w:t>
      </w:r>
      <w:r w:rsidR="00E24410">
        <w:rPr>
          <w:rFonts w:ascii="Times New Roman" w:eastAsiaTheme="minorEastAsia" w:hAnsi="Times New Roman" w:cs="Times New Roman" w:hint="eastAsia"/>
          <w:b/>
          <w:w w:val="105"/>
          <w:lang w:eastAsia="zh-CN"/>
        </w:rPr>
        <w:t xml:space="preserve"> </w:t>
      </w:r>
      <w:r w:rsidR="00724E39" w:rsidRPr="00F509D6">
        <w:rPr>
          <w:rFonts w:ascii="Times New Roman" w:hAnsi="Times New Roman" w:cs="Times New Roman"/>
          <w:w w:val="105"/>
        </w:rPr>
        <w:t xml:space="preserve">Proficient in R, MATLAB, 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>C, C++,</w:t>
      </w:r>
      <w:r w:rsidR="00724E39" w:rsidRPr="00F509D6">
        <w:rPr>
          <w:rFonts w:ascii="Times New Roman" w:hAnsi="Times New Roman" w:cs="Times New Roman"/>
          <w:w w:val="105"/>
        </w:rPr>
        <w:t xml:space="preserve"> SQL 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and </w:t>
      </w:r>
      <w:r w:rsidR="00724E39" w:rsidRPr="00F509D6">
        <w:rPr>
          <w:rFonts w:ascii="Times New Roman" w:hAnsi="Times New Roman" w:cs="Times New Roman"/>
          <w:w w:val="105"/>
        </w:rPr>
        <w:t>Python.</w:t>
      </w:r>
    </w:p>
    <w:p w:rsidR="00F509D6" w:rsidRPr="005F174E" w:rsidRDefault="00F509D6" w:rsidP="005F174E">
      <w:pPr>
        <w:pStyle w:val="a4"/>
        <w:numPr>
          <w:ilvl w:val="0"/>
          <w:numId w:val="10"/>
        </w:numPr>
        <w:tabs>
          <w:tab w:val="left" w:pos="414"/>
        </w:tabs>
        <w:spacing w:line="282" w:lineRule="exact"/>
        <w:rPr>
          <w:rFonts w:ascii="Times New Roman" w:hAnsi="Times New Roman" w:cs="Times New Roman"/>
          <w:w w:val="105"/>
        </w:rPr>
      </w:pPr>
      <w:r>
        <w:rPr>
          <w:rFonts w:ascii="Times New Roman" w:eastAsiaTheme="minorEastAsia" w:hAnsi="Times New Roman" w:cs="Times New Roman" w:hint="eastAsia"/>
          <w:b/>
          <w:w w:val="105"/>
          <w:lang w:eastAsia="zh-CN"/>
        </w:rPr>
        <w:t>Language: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E</w:t>
      </w:r>
      <w:r w:rsidRPr="00F509D6">
        <w:rPr>
          <w:rFonts w:ascii="Times New Roman" w:eastAsiaTheme="minorEastAsia" w:hAnsi="Times New Roman" w:cs="Times New Roman"/>
          <w:w w:val="105"/>
          <w:lang w:eastAsia="zh-CN"/>
        </w:rPr>
        <w:t>n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>glish</w:t>
      </w:r>
      <w:r w:rsidR="00980405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>(</w:t>
      </w:r>
      <w:r w:rsidR="00980405">
        <w:rPr>
          <w:rFonts w:ascii="Times New Roman" w:eastAsiaTheme="minorEastAsia" w:hAnsi="Times New Roman" w:cs="Times New Roman" w:hint="eastAsia"/>
          <w:w w:val="105"/>
          <w:lang w:eastAsia="zh-CN"/>
        </w:rPr>
        <w:t>P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>roficient)</w:t>
      </w:r>
      <w:r>
        <w:rPr>
          <w:rFonts w:ascii="Times New Roman" w:eastAsiaTheme="minorEastAsia" w:hAnsi="Times New Roman" w:cs="Times New Roman" w:hint="eastAsia"/>
          <w:w w:val="105"/>
          <w:lang w:eastAsia="zh-CN"/>
        </w:rPr>
        <w:t>, TOEFL 109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; </w:t>
      </w:r>
      <w:r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>Chinese</w:t>
      </w:r>
      <w:r w:rsidR="00980405">
        <w:rPr>
          <w:rFonts w:ascii="Times New Roman" w:eastAsiaTheme="minorEastAsia" w:hAnsi="Times New Roman" w:cs="Times New Roman" w:hint="eastAsia"/>
          <w:w w:val="105"/>
          <w:lang w:eastAsia="zh-CN"/>
        </w:rPr>
        <w:t xml:space="preserve"> 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>(</w:t>
      </w:r>
      <w:r w:rsidR="00980405">
        <w:rPr>
          <w:rFonts w:ascii="Times New Roman" w:eastAsiaTheme="minorEastAsia" w:hAnsi="Times New Roman" w:cs="Times New Roman" w:hint="eastAsia"/>
          <w:w w:val="105"/>
          <w:lang w:eastAsia="zh-CN"/>
        </w:rPr>
        <w:t>N</w:t>
      </w:r>
      <w:r w:rsidRPr="00F509D6">
        <w:rPr>
          <w:rFonts w:ascii="Times New Roman" w:eastAsiaTheme="minorEastAsia" w:hAnsi="Times New Roman" w:cs="Times New Roman" w:hint="eastAsia"/>
          <w:w w:val="105"/>
          <w:lang w:eastAsia="zh-CN"/>
        </w:rPr>
        <w:t>ative)</w:t>
      </w:r>
    </w:p>
    <w:sectPr w:rsidR="00F509D6" w:rsidRPr="005F174E" w:rsidSect="00F509D6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D5C" w:rsidRDefault="00114D5C" w:rsidP="008968FE">
      <w:r>
        <w:separator/>
      </w:r>
    </w:p>
  </w:endnote>
  <w:endnote w:type="continuationSeparator" w:id="0">
    <w:p w:rsidR="00114D5C" w:rsidRDefault="00114D5C" w:rsidP="0089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D5C" w:rsidRDefault="00114D5C" w:rsidP="008968FE">
      <w:r>
        <w:separator/>
      </w:r>
    </w:p>
  </w:footnote>
  <w:footnote w:type="continuationSeparator" w:id="0">
    <w:p w:rsidR="00114D5C" w:rsidRDefault="00114D5C" w:rsidP="0089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D39"/>
    <w:multiLevelType w:val="hybridMultilevel"/>
    <w:tmpl w:val="510241BC"/>
    <w:lvl w:ilvl="0" w:tplc="04090001">
      <w:start w:val="1"/>
      <w:numFmt w:val="bullet"/>
      <w:lvlText w:val=""/>
      <w:lvlJc w:val="left"/>
      <w:pPr>
        <w:ind w:left="519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9" w:hanging="420"/>
      </w:pPr>
      <w:rPr>
        <w:rFonts w:ascii="Wingdings" w:hAnsi="Wingdings" w:hint="default"/>
      </w:rPr>
    </w:lvl>
  </w:abstractNum>
  <w:abstractNum w:abstractNumId="1" w15:restartNumberingAfterBreak="0">
    <w:nsid w:val="03BA3834"/>
    <w:multiLevelType w:val="hybridMultilevel"/>
    <w:tmpl w:val="AC4A3B88"/>
    <w:lvl w:ilvl="0" w:tplc="04090001">
      <w:start w:val="1"/>
      <w:numFmt w:val="bullet"/>
      <w:lvlText w:val=""/>
      <w:lvlJc w:val="left"/>
      <w:pPr>
        <w:ind w:left="53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</w:abstractNum>
  <w:abstractNum w:abstractNumId="2" w15:restartNumberingAfterBreak="0">
    <w:nsid w:val="09967E64"/>
    <w:multiLevelType w:val="hybridMultilevel"/>
    <w:tmpl w:val="402889F4"/>
    <w:lvl w:ilvl="0" w:tplc="04090001">
      <w:start w:val="1"/>
      <w:numFmt w:val="bullet"/>
      <w:lvlText w:val=""/>
      <w:lvlJc w:val="left"/>
      <w:pPr>
        <w:ind w:left="53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</w:abstractNum>
  <w:abstractNum w:abstractNumId="3" w15:restartNumberingAfterBreak="0">
    <w:nsid w:val="144F3F76"/>
    <w:multiLevelType w:val="hybridMultilevel"/>
    <w:tmpl w:val="50B24538"/>
    <w:lvl w:ilvl="0" w:tplc="04090001">
      <w:start w:val="1"/>
      <w:numFmt w:val="bullet"/>
      <w:lvlText w:val=""/>
      <w:lvlJc w:val="left"/>
      <w:pPr>
        <w:ind w:left="519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9" w:hanging="420"/>
      </w:pPr>
      <w:rPr>
        <w:rFonts w:ascii="Wingdings" w:hAnsi="Wingdings" w:hint="default"/>
      </w:rPr>
    </w:lvl>
  </w:abstractNum>
  <w:abstractNum w:abstractNumId="4" w15:restartNumberingAfterBreak="0">
    <w:nsid w:val="1FC50987"/>
    <w:multiLevelType w:val="hybridMultilevel"/>
    <w:tmpl w:val="5784C56E"/>
    <w:lvl w:ilvl="0" w:tplc="04090001">
      <w:start w:val="1"/>
      <w:numFmt w:val="bullet"/>
      <w:lvlText w:val=""/>
      <w:lvlJc w:val="left"/>
      <w:pPr>
        <w:ind w:left="6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5" w15:restartNumberingAfterBreak="0">
    <w:nsid w:val="30C527AF"/>
    <w:multiLevelType w:val="hybridMultilevel"/>
    <w:tmpl w:val="2610AC10"/>
    <w:lvl w:ilvl="0" w:tplc="94F60B10">
      <w:numFmt w:val="bullet"/>
      <w:lvlText w:val="§"/>
      <w:lvlJc w:val="left"/>
      <w:pPr>
        <w:ind w:left="410" w:hanging="270"/>
      </w:pPr>
      <w:rPr>
        <w:rFonts w:ascii="Malgun Gothic" w:eastAsia="Malgun Gothic" w:hAnsi="Malgun Gothic" w:cs="Malgun Gothic" w:hint="default"/>
        <w:w w:val="102"/>
        <w:sz w:val="21"/>
        <w:szCs w:val="21"/>
      </w:rPr>
    </w:lvl>
    <w:lvl w:ilvl="1" w:tplc="A80A2E76">
      <w:numFmt w:val="bullet"/>
      <w:lvlText w:val="•"/>
      <w:lvlJc w:val="left"/>
      <w:pPr>
        <w:ind w:left="1414" w:hanging="270"/>
      </w:pPr>
      <w:rPr>
        <w:rFonts w:hint="default"/>
      </w:rPr>
    </w:lvl>
    <w:lvl w:ilvl="2" w:tplc="F38E4018">
      <w:numFmt w:val="bullet"/>
      <w:lvlText w:val="•"/>
      <w:lvlJc w:val="left"/>
      <w:pPr>
        <w:ind w:left="2408" w:hanging="270"/>
      </w:pPr>
      <w:rPr>
        <w:rFonts w:hint="default"/>
      </w:rPr>
    </w:lvl>
    <w:lvl w:ilvl="3" w:tplc="23FCD26C">
      <w:numFmt w:val="bullet"/>
      <w:lvlText w:val="•"/>
      <w:lvlJc w:val="left"/>
      <w:pPr>
        <w:ind w:left="3402" w:hanging="270"/>
      </w:pPr>
      <w:rPr>
        <w:rFonts w:hint="default"/>
      </w:rPr>
    </w:lvl>
    <w:lvl w:ilvl="4" w:tplc="0628A08A">
      <w:numFmt w:val="bullet"/>
      <w:lvlText w:val="•"/>
      <w:lvlJc w:val="left"/>
      <w:pPr>
        <w:ind w:left="4396" w:hanging="270"/>
      </w:pPr>
      <w:rPr>
        <w:rFonts w:hint="default"/>
      </w:rPr>
    </w:lvl>
    <w:lvl w:ilvl="5" w:tplc="4FBE88AA">
      <w:numFmt w:val="bullet"/>
      <w:lvlText w:val="•"/>
      <w:lvlJc w:val="left"/>
      <w:pPr>
        <w:ind w:left="5390" w:hanging="270"/>
      </w:pPr>
      <w:rPr>
        <w:rFonts w:hint="default"/>
      </w:rPr>
    </w:lvl>
    <w:lvl w:ilvl="6" w:tplc="4532129A">
      <w:numFmt w:val="bullet"/>
      <w:lvlText w:val="•"/>
      <w:lvlJc w:val="left"/>
      <w:pPr>
        <w:ind w:left="6384" w:hanging="270"/>
      </w:pPr>
      <w:rPr>
        <w:rFonts w:hint="default"/>
      </w:rPr>
    </w:lvl>
    <w:lvl w:ilvl="7" w:tplc="EADA2DE0">
      <w:numFmt w:val="bullet"/>
      <w:lvlText w:val="•"/>
      <w:lvlJc w:val="left"/>
      <w:pPr>
        <w:ind w:left="7378" w:hanging="270"/>
      </w:pPr>
      <w:rPr>
        <w:rFonts w:hint="default"/>
      </w:rPr>
    </w:lvl>
    <w:lvl w:ilvl="8" w:tplc="63F8A36A">
      <w:numFmt w:val="bullet"/>
      <w:lvlText w:val="•"/>
      <w:lvlJc w:val="left"/>
      <w:pPr>
        <w:ind w:left="8372" w:hanging="270"/>
      </w:pPr>
      <w:rPr>
        <w:rFonts w:hint="default"/>
      </w:rPr>
    </w:lvl>
  </w:abstractNum>
  <w:abstractNum w:abstractNumId="6" w15:restartNumberingAfterBreak="0">
    <w:nsid w:val="33643FDC"/>
    <w:multiLevelType w:val="hybridMultilevel"/>
    <w:tmpl w:val="515C8F16"/>
    <w:lvl w:ilvl="0" w:tplc="04090001">
      <w:start w:val="1"/>
      <w:numFmt w:val="bullet"/>
      <w:lvlText w:val=""/>
      <w:lvlJc w:val="left"/>
      <w:pPr>
        <w:ind w:left="5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</w:abstractNum>
  <w:abstractNum w:abstractNumId="7" w15:restartNumberingAfterBreak="0">
    <w:nsid w:val="3ACC6A79"/>
    <w:multiLevelType w:val="hybridMultilevel"/>
    <w:tmpl w:val="6DC6E184"/>
    <w:lvl w:ilvl="0" w:tplc="04090001">
      <w:start w:val="1"/>
      <w:numFmt w:val="bullet"/>
      <w:lvlText w:val=""/>
      <w:lvlJc w:val="left"/>
      <w:pPr>
        <w:ind w:left="53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8" w15:restartNumberingAfterBreak="0">
    <w:nsid w:val="45853A9C"/>
    <w:multiLevelType w:val="hybridMultilevel"/>
    <w:tmpl w:val="6960ED7E"/>
    <w:lvl w:ilvl="0" w:tplc="7CDEE88A">
      <w:numFmt w:val="bullet"/>
      <w:lvlText w:val="§"/>
      <w:lvlJc w:val="left"/>
      <w:pPr>
        <w:ind w:left="410" w:hanging="270"/>
      </w:pPr>
      <w:rPr>
        <w:rFonts w:ascii="Malgun Gothic" w:eastAsia="Malgun Gothic" w:hAnsi="Malgun Gothic" w:cs="Malgun Gothic" w:hint="default"/>
        <w:w w:val="102"/>
        <w:sz w:val="21"/>
        <w:szCs w:val="21"/>
      </w:rPr>
    </w:lvl>
    <w:lvl w:ilvl="1" w:tplc="AB5682C6">
      <w:numFmt w:val="bullet"/>
      <w:lvlText w:val="•"/>
      <w:lvlJc w:val="left"/>
      <w:pPr>
        <w:ind w:left="1414" w:hanging="270"/>
      </w:pPr>
      <w:rPr>
        <w:rFonts w:hint="default"/>
      </w:rPr>
    </w:lvl>
    <w:lvl w:ilvl="2" w:tplc="5CF46062">
      <w:numFmt w:val="bullet"/>
      <w:lvlText w:val="•"/>
      <w:lvlJc w:val="left"/>
      <w:pPr>
        <w:ind w:left="2408" w:hanging="270"/>
      </w:pPr>
      <w:rPr>
        <w:rFonts w:hint="default"/>
      </w:rPr>
    </w:lvl>
    <w:lvl w:ilvl="3" w:tplc="20FE3682">
      <w:numFmt w:val="bullet"/>
      <w:lvlText w:val="•"/>
      <w:lvlJc w:val="left"/>
      <w:pPr>
        <w:ind w:left="3402" w:hanging="270"/>
      </w:pPr>
      <w:rPr>
        <w:rFonts w:hint="default"/>
      </w:rPr>
    </w:lvl>
    <w:lvl w:ilvl="4" w:tplc="96AA7896">
      <w:numFmt w:val="bullet"/>
      <w:lvlText w:val="•"/>
      <w:lvlJc w:val="left"/>
      <w:pPr>
        <w:ind w:left="4396" w:hanging="270"/>
      </w:pPr>
      <w:rPr>
        <w:rFonts w:hint="default"/>
      </w:rPr>
    </w:lvl>
    <w:lvl w:ilvl="5" w:tplc="94D0729C">
      <w:numFmt w:val="bullet"/>
      <w:lvlText w:val="•"/>
      <w:lvlJc w:val="left"/>
      <w:pPr>
        <w:ind w:left="5390" w:hanging="270"/>
      </w:pPr>
      <w:rPr>
        <w:rFonts w:hint="default"/>
      </w:rPr>
    </w:lvl>
    <w:lvl w:ilvl="6" w:tplc="4964E966">
      <w:numFmt w:val="bullet"/>
      <w:lvlText w:val="•"/>
      <w:lvlJc w:val="left"/>
      <w:pPr>
        <w:ind w:left="6384" w:hanging="270"/>
      </w:pPr>
      <w:rPr>
        <w:rFonts w:hint="default"/>
      </w:rPr>
    </w:lvl>
    <w:lvl w:ilvl="7" w:tplc="6FE40F76">
      <w:numFmt w:val="bullet"/>
      <w:lvlText w:val="•"/>
      <w:lvlJc w:val="left"/>
      <w:pPr>
        <w:ind w:left="7378" w:hanging="270"/>
      </w:pPr>
      <w:rPr>
        <w:rFonts w:hint="default"/>
      </w:rPr>
    </w:lvl>
    <w:lvl w:ilvl="8" w:tplc="61F45A34">
      <w:numFmt w:val="bullet"/>
      <w:lvlText w:val="•"/>
      <w:lvlJc w:val="left"/>
      <w:pPr>
        <w:ind w:left="8372" w:hanging="270"/>
      </w:pPr>
      <w:rPr>
        <w:rFonts w:hint="default"/>
      </w:rPr>
    </w:lvl>
  </w:abstractNum>
  <w:abstractNum w:abstractNumId="9" w15:restartNumberingAfterBreak="0">
    <w:nsid w:val="756A3C25"/>
    <w:multiLevelType w:val="hybridMultilevel"/>
    <w:tmpl w:val="227070DC"/>
    <w:lvl w:ilvl="0" w:tplc="04090001">
      <w:start w:val="1"/>
      <w:numFmt w:val="bullet"/>
      <w:lvlText w:val=""/>
      <w:lvlJc w:val="left"/>
      <w:pPr>
        <w:ind w:left="53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</w:abstractNum>
  <w:abstractNum w:abstractNumId="10" w15:restartNumberingAfterBreak="0">
    <w:nsid w:val="764209CB"/>
    <w:multiLevelType w:val="hybridMultilevel"/>
    <w:tmpl w:val="D178941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852292"/>
    <w:multiLevelType w:val="hybridMultilevel"/>
    <w:tmpl w:val="00C845F6"/>
    <w:lvl w:ilvl="0" w:tplc="60E24E2A">
      <w:numFmt w:val="bullet"/>
      <w:lvlText w:val="§"/>
      <w:lvlJc w:val="left"/>
      <w:pPr>
        <w:ind w:left="410" w:hanging="270"/>
      </w:pPr>
      <w:rPr>
        <w:rFonts w:ascii="Malgun Gothic" w:eastAsia="Malgun Gothic" w:hAnsi="Malgun Gothic" w:cs="Malgun Gothic" w:hint="default"/>
        <w:w w:val="102"/>
        <w:sz w:val="21"/>
        <w:szCs w:val="21"/>
      </w:rPr>
    </w:lvl>
    <w:lvl w:ilvl="1" w:tplc="12B4D1CA">
      <w:numFmt w:val="bullet"/>
      <w:lvlText w:val="•"/>
      <w:lvlJc w:val="left"/>
      <w:pPr>
        <w:ind w:left="1414" w:hanging="270"/>
      </w:pPr>
      <w:rPr>
        <w:rFonts w:hint="default"/>
      </w:rPr>
    </w:lvl>
    <w:lvl w:ilvl="2" w:tplc="D4541AC0">
      <w:numFmt w:val="bullet"/>
      <w:lvlText w:val="•"/>
      <w:lvlJc w:val="left"/>
      <w:pPr>
        <w:ind w:left="2408" w:hanging="270"/>
      </w:pPr>
      <w:rPr>
        <w:rFonts w:hint="default"/>
      </w:rPr>
    </w:lvl>
    <w:lvl w:ilvl="3" w:tplc="BED8F656">
      <w:numFmt w:val="bullet"/>
      <w:lvlText w:val="•"/>
      <w:lvlJc w:val="left"/>
      <w:pPr>
        <w:ind w:left="3402" w:hanging="270"/>
      </w:pPr>
      <w:rPr>
        <w:rFonts w:hint="default"/>
      </w:rPr>
    </w:lvl>
    <w:lvl w:ilvl="4" w:tplc="F64EAB4A">
      <w:numFmt w:val="bullet"/>
      <w:lvlText w:val="•"/>
      <w:lvlJc w:val="left"/>
      <w:pPr>
        <w:ind w:left="4396" w:hanging="270"/>
      </w:pPr>
      <w:rPr>
        <w:rFonts w:hint="default"/>
      </w:rPr>
    </w:lvl>
    <w:lvl w:ilvl="5" w:tplc="D758DEA2">
      <w:numFmt w:val="bullet"/>
      <w:lvlText w:val="•"/>
      <w:lvlJc w:val="left"/>
      <w:pPr>
        <w:ind w:left="5390" w:hanging="270"/>
      </w:pPr>
      <w:rPr>
        <w:rFonts w:hint="default"/>
      </w:rPr>
    </w:lvl>
    <w:lvl w:ilvl="6" w:tplc="79AC3F9E">
      <w:numFmt w:val="bullet"/>
      <w:lvlText w:val="•"/>
      <w:lvlJc w:val="left"/>
      <w:pPr>
        <w:ind w:left="6384" w:hanging="270"/>
      </w:pPr>
      <w:rPr>
        <w:rFonts w:hint="default"/>
      </w:rPr>
    </w:lvl>
    <w:lvl w:ilvl="7" w:tplc="DE4226A8">
      <w:numFmt w:val="bullet"/>
      <w:lvlText w:val="•"/>
      <w:lvlJc w:val="left"/>
      <w:pPr>
        <w:ind w:left="7378" w:hanging="270"/>
      </w:pPr>
      <w:rPr>
        <w:rFonts w:hint="default"/>
      </w:rPr>
    </w:lvl>
    <w:lvl w:ilvl="8" w:tplc="652E3534">
      <w:numFmt w:val="bullet"/>
      <w:lvlText w:val="•"/>
      <w:lvlJc w:val="left"/>
      <w:pPr>
        <w:ind w:left="8372" w:hanging="27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42"/>
    <w:rsid w:val="000043FA"/>
    <w:rsid w:val="00006B01"/>
    <w:rsid w:val="00007C46"/>
    <w:rsid w:val="00065F2B"/>
    <w:rsid w:val="000C1BDE"/>
    <w:rsid w:val="00101332"/>
    <w:rsid w:val="00114D5C"/>
    <w:rsid w:val="001C0BAD"/>
    <w:rsid w:val="001C17BF"/>
    <w:rsid w:val="001D1D2D"/>
    <w:rsid w:val="001D2EA7"/>
    <w:rsid w:val="001E1EFF"/>
    <w:rsid w:val="001F1A1F"/>
    <w:rsid w:val="001F30FB"/>
    <w:rsid w:val="00217DF0"/>
    <w:rsid w:val="002413D4"/>
    <w:rsid w:val="00245E6B"/>
    <w:rsid w:val="00290CDB"/>
    <w:rsid w:val="002A64EE"/>
    <w:rsid w:val="002B3738"/>
    <w:rsid w:val="002E25A9"/>
    <w:rsid w:val="002F5B1A"/>
    <w:rsid w:val="0030101F"/>
    <w:rsid w:val="00314BFD"/>
    <w:rsid w:val="0031579E"/>
    <w:rsid w:val="00324AB3"/>
    <w:rsid w:val="00342E45"/>
    <w:rsid w:val="0034320B"/>
    <w:rsid w:val="0034628C"/>
    <w:rsid w:val="00377F06"/>
    <w:rsid w:val="003B4125"/>
    <w:rsid w:val="003C3377"/>
    <w:rsid w:val="003D7E7F"/>
    <w:rsid w:val="003F271E"/>
    <w:rsid w:val="003F7B0A"/>
    <w:rsid w:val="004439B3"/>
    <w:rsid w:val="00464170"/>
    <w:rsid w:val="00474BF7"/>
    <w:rsid w:val="00477E56"/>
    <w:rsid w:val="00483212"/>
    <w:rsid w:val="004D6139"/>
    <w:rsid w:val="00503137"/>
    <w:rsid w:val="005064E3"/>
    <w:rsid w:val="005231D6"/>
    <w:rsid w:val="005322AC"/>
    <w:rsid w:val="0053434A"/>
    <w:rsid w:val="005A27FA"/>
    <w:rsid w:val="005D3E08"/>
    <w:rsid w:val="005F174E"/>
    <w:rsid w:val="006039E1"/>
    <w:rsid w:val="00670EA1"/>
    <w:rsid w:val="006807C3"/>
    <w:rsid w:val="0069133C"/>
    <w:rsid w:val="006B42A9"/>
    <w:rsid w:val="00706032"/>
    <w:rsid w:val="0071523E"/>
    <w:rsid w:val="00724E39"/>
    <w:rsid w:val="0075573A"/>
    <w:rsid w:val="0077483B"/>
    <w:rsid w:val="00784F63"/>
    <w:rsid w:val="00791AC8"/>
    <w:rsid w:val="007C1F62"/>
    <w:rsid w:val="007C4E72"/>
    <w:rsid w:val="007C717F"/>
    <w:rsid w:val="007E5CF8"/>
    <w:rsid w:val="007F13D0"/>
    <w:rsid w:val="007F71F6"/>
    <w:rsid w:val="008101D3"/>
    <w:rsid w:val="00811A9A"/>
    <w:rsid w:val="00813523"/>
    <w:rsid w:val="008370E2"/>
    <w:rsid w:val="008569F3"/>
    <w:rsid w:val="00861003"/>
    <w:rsid w:val="00891A1C"/>
    <w:rsid w:val="00892B17"/>
    <w:rsid w:val="0089539D"/>
    <w:rsid w:val="008968FE"/>
    <w:rsid w:val="008C403B"/>
    <w:rsid w:val="008C52CC"/>
    <w:rsid w:val="008D2BEA"/>
    <w:rsid w:val="00980405"/>
    <w:rsid w:val="009A4439"/>
    <w:rsid w:val="009A644B"/>
    <w:rsid w:val="009B2C8D"/>
    <w:rsid w:val="009B7679"/>
    <w:rsid w:val="009D4CBE"/>
    <w:rsid w:val="00A22428"/>
    <w:rsid w:val="00A545C8"/>
    <w:rsid w:val="00A61F73"/>
    <w:rsid w:val="00A6550E"/>
    <w:rsid w:val="00AB0CDE"/>
    <w:rsid w:val="00AB2D2D"/>
    <w:rsid w:val="00AB6B99"/>
    <w:rsid w:val="00AD06CB"/>
    <w:rsid w:val="00AF0199"/>
    <w:rsid w:val="00AF50A6"/>
    <w:rsid w:val="00B22AAB"/>
    <w:rsid w:val="00B3215A"/>
    <w:rsid w:val="00B621C9"/>
    <w:rsid w:val="00B86489"/>
    <w:rsid w:val="00BB2442"/>
    <w:rsid w:val="00BB32EF"/>
    <w:rsid w:val="00BB764C"/>
    <w:rsid w:val="00BD6076"/>
    <w:rsid w:val="00C355D6"/>
    <w:rsid w:val="00C47186"/>
    <w:rsid w:val="00C64C99"/>
    <w:rsid w:val="00CA3C33"/>
    <w:rsid w:val="00CF67B7"/>
    <w:rsid w:val="00D22D58"/>
    <w:rsid w:val="00D268BF"/>
    <w:rsid w:val="00D57318"/>
    <w:rsid w:val="00D63762"/>
    <w:rsid w:val="00D83724"/>
    <w:rsid w:val="00D975A0"/>
    <w:rsid w:val="00DA2A61"/>
    <w:rsid w:val="00DD25F9"/>
    <w:rsid w:val="00DF5DC3"/>
    <w:rsid w:val="00E01BC5"/>
    <w:rsid w:val="00E024C1"/>
    <w:rsid w:val="00E0384E"/>
    <w:rsid w:val="00E21D96"/>
    <w:rsid w:val="00E24410"/>
    <w:rsid w:val="00EC639F"/>
    <w:rsid w:val="00EE3887"/>
    <w:rsid w:val="00EF7451"/>
    <w:rsid w:val="00F412E1"/>
    <w:rsid w:val="00F509D6"/>
    <w:rsid w:val="00F86F32"/>
    <w:rsid w:val="00FB0A12"/>
    <w:rsid w:val="00FD7973"/>
    <w:rsid w:val="00FD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7631A6-278A-114B-BAC3-1BE406CD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spacing w:before="55"/>
      <w:ind w:left="140" w:right="41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10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line="327" w:lineRule="exact"/>
      <w:ind w:left="410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1523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968F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8968FE"/>
    <w:rPr>
      <w:rFonts w:ascii="Georgia" w:eastAsia="Georgia" w:hAnsi="Georgia" w:cs="Georgia"/>
    </w:rPr>
  </w:style>
  <w:style w:type="paragraph" w:styleId="a8">
    <w:name w:val="footer"/>
    <w:basedOn w:val="a"/>
    <w:link w:val="a9"/>
    <w:uiPriority w:val="99"/>
    <w:unhideWhenUsed/>
    <w:rsid w:val="008968F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8968FE"/>
    <w:rPr>
      <w:rFonts w:ascii="Georgia" w:eastAsia="Georgia" w:hAnsi="Georgia" w:cs="Georgia"/>
    </w:rPr>
  </w:style>
  <w:style w:type="character" w:styleId="aa">
    <w:name w:val="annotation reference"/>
    <w:basedOn w:val="a0"/>
    <w:uiPriority w:val="99"/>
    <w:semiHidden/>
    <w:unhideWhenUsed/>
    <w:rsid w:val="00AB6B9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B6B99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AB6B99"/>
    <w:rPr>
      <w:rFonts w:ascii="Georgia" w:eastAsia="Georgia" w:hAnsi="Georgia" w:cs="Georgia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B6B9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B6B99"/>
    <w:rPr>
      <w:rFonts w:ascii="Georgia" w:eastAsia="Georgia" w:hAnsi="Georgia" w:cs="Georgia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AB6B99"/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B6B99"/>
    <w:rPr>
      <w:rFonts w:ascii="宋体" w:eastAsia="宋体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rhythmswing</dc:creator>
  <cp:lastModifiedBy>冯瑞</cp:lastModifiedBy>
  <cp:revision>2</cp:revision>
  <dcterms:created xsi:type="dcterms:W3CDTF">2018-03-28T05:08:00Z</dcterms:created>
  <dcterms:modified xsi:type="dcterms:W3CDTF">2018-03-28T05:08:00Z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2016-06-23T00:00:00Z</vt:filetime>
  </property>
</Properties>
</file>