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71301" w14:textId="77777777" w:rsidR="006D0F3D" w:rsidRPr="006D0F3D" w:rsidRDefault="006D0F3D" w:rsidP="006D0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D0F3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Design Responsivo</w:t>
      </w:r>
    </w:p>
    <w:p w14:paraId="0E70E5AC" w14:textId="1C27B035" w:rsidR="006D0F3D" w:rsidRPr="006D0F3D" w:rsidRDefault="006D0F3D" w:rsidP="006D0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0F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Fatec Sorocaba – Análise e Desenvolvimento de Sistemas</w:t>
      </w:r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D0F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Disciplina:</w:t>
      </w:r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Desenvolvimento Web (DWEB)</w:t>
      </w:r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D0F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Aluno:</w:t>
      </w:r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Ricardo Rios</w:t>
      </w:r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5F8A9A3E" w14:textId="77777777" w:rsidR="006D0F3D" w:rsidRPr="006D0F3D" w:rsidRDefault="006D0F3D" w:rsidP="006D0F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D0F3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Introdução</w:t>
      </w:r>
    </w:p>
    <w:p w14:paraId="634C1370" w14:textId="77777777" w:rsidR="006D0F3D" w:rsidRPr="006D0F3D" w:rsidRDefault="006D0F3D" w:rsidP="006D0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>Hoje as pessoas acessam sites por celular, tablet, notebook e até pela TV. Cada aparelho tem um tamanho de tela diferente, e um site feito só para o computador fica ruim no celular, com letras pequenas e itens saindo da tela. O design responsivo existe para resolver esse problema.</w:t>
      </w:r>
    </w:p>
    <w:p w14:paraId="7892A47F" w14:textId="77777777" w:rsidR="006D0F3D" w:rsidRPr="006D0F3D" w:rsidRDefault="006D0F3D" w:rsidP="006D0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>Segundo os dados citados nos slides da disciplina, o Brasil tem cerca de 270 milhões de linhas móveis ativas (</w:t>
      </w:r>
      <w:proofErr w:type="spellStart"/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>Teleco</w:t>
      </w:r>
      <w:proofErr w:type="spellEnd"/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>), e no mundo são mais de 8 bilhões de conexões móveis. Por isso é importante que o site funcione bem em qualquer tela.</w:t>
      </w:r>
    </w:p>
    <w:p w14:paraId="2CBDA329" w14:textId="77777777" w:rsidR="006D0F3D" w:rsidRPr="006D0F3D" w:rsidRDefault="006D0F3D" w:rsidP="006D0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>Este trabalho explica o que é o design responsivo, seus princípios, as técnicas usadas, os frameworks e alguns exemplos.</w:t>
      </w:r>
    </w:p>
    <w:p w14:paraId="02291BAA" w14:textId="77777777" w:rsidR="006D0F3D" w:rsidRPr="006D0F3D" w:rsidRDefault="006D0F3D" w:rsidP="006D0F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D0F3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Conceitos</w:t>
      </w:r>
    </w:p>
    <w:p w14:paraId="7E16EBF8" w14:textId="77777777" w:rsidR="006D0F3D" w:rsidRPr="006D0F3D" w:rsidRDefault="006D0F3D" w:rsidP="006D0F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D0F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2.1 O que é responsividade</w:t>
      </w:r>
    </w:p>
    <w:p w14:paraId="50679789" w14:textId="77777777" w:rsidR="006D0F3D" w:rsidRPr="006D0F3D" w:rsidRDefault="006D0F3D" w:rsidP="006D0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Responsividade é a capacidade de um site ou aplicativo se adaptar a diferentes dispositivos e tamanhos de tela. Um produto responsivo oferece uma boa experiência em desktops, tablets e smartphones, ajustando o layout e o conteúdo de forma automática.</w:t>
      </w:r>
    </w:p>
    <w:p w14:paraId="312D38B7" w14:textId="77777777" w:rsidR="006D0F3D" w:rsidRPr="006D0F3D" w:rsidRDefault="006D0F3D" w:rsidP="006D0F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D0F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2.2 </w:t>
      </w:r>
      <w:proofErr w:type="spellStart"/>
      <w:r w:rsidRPr="006D0F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Responsive</w:t>
      </w:r>
      <w:proofErr w:type="spellEnd"/>
      <w:r w:rsidRPr="006D0F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Web Design</w:t>
      </w:r>
    </w:p>
    <w:p w14:paraId="2EE58512" w14:textId="77777777" w:rsidR="006D0F3D" w:rsidRPr="006D0F3D" w:rsidRDefault="006D0F3D" w:rsidP="006D0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termo </w:t>
      </w:r>
      <w:proofErr w:type="spellStart"/>
      <w:r w:rsidRPr="006D0F3D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Responsive</w:t>
      </w:r>
      <w:proofErr w:type="spellEnd"/>
      <w:r w:rsidRPr="006D0F3D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Web Design</w:t>
      </w:r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foi criado por Ethan </w:t>
      </w:r>
      <w:proofErr w:type="spellStart"/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>Marcotte</w:t>
      </w:r>
      <w:proofErr w:type="spellEnd"/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2010. Ele é uma solução técnica para programar o site de forma que os elementos se adaptem sozinhos à largura da tela onde ele está sendo visto (MARCOTTE, 2011).</w:t>
      </w:r>
    </w:p>
    <w:p w14:paraId="362ECD0B" w14:textId="77777777" w:rsidR="006D0F3D" w:rsidRPr="006D0F3D" w:rsidRDefault="006D0F3D" w:rsidP="006D0F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D0F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2.3 Mobile </w:t>
      </w:r>
      <w:proofErr w:type="spellStart"/>
      <w:r w:rsidRPr="006D0F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First</w:t>
      </w:r>
      <w:proofErr w:type="spellEnd"/>
    </w:p>
    <w:p w14:paraId="3C7D001B" w14:textId="77777777" w:rsidR="006D0F3D" w:rsidRPr="006D0F3D" w:rsidRDefault="006D0F3D" w:rsidP="006D0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Luke </w:t>
      </w:r>
      <w:proofErr w:type="spellStart"/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>Wroblewski</w:t>
      </w:r>
      <w:proofErr w:type="spellEnd"/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apresentou o conceito de </w:t>
      </w:r>
      <w:r w:rsidRPr="006D0F3D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Mobile </w:t>
      </w:r>
      <w:proofErr w:type="spellStart"/>
      <w:r w:rsidRPr="006D0F3D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First</w:t>
      </w:r>
      <w:proofErr w:type="spellEnd"/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(WROBLEWSKI, 2011). A ideia é planejar e desenvolver o projeto primeiro para o celular e só depois para o computador. Isso obriga a focar no que é mais importante, já que a tela pequena tem pouco espaço.</w:t>
      </w:r>
    </w:p>
    <w:p w14:paraId="2279CEDF" w14:textId="77777777" w:rsidR="006D0F3D" w:rsidRPr="006D0F3D" w:rsidRDefault="006D0F3D" w:rsidP="006D0F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D0F3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Os três pilares do Design Responsivo</w:t>
      </w:r>
    </w:p>
    <w:p w14:paraId="36020A4B" w14:textId="77777777" w:rsidR="006D0F3D" w:rsidRPr="006D0F3D" w:rsidRDefault="006D0F3D" w:rsidP="006D0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três pilares definidos por </w:t>
      </w:r>
      <w:proofErr w:type="spellStart"/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>Marcotte</w:t>
      </w:r>
      <w:proofErr w:type="spellEnd"/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são princípios, não ferramentas:</w:t>
      </w:r>
    </w:p>
    <w:p w14:paraId="0751AB74" w14:textId="77777777" w:rsidR="006D0F3D" w:rsidRPr="006D0F3D" w:rsidRDefault="006D0F3D" w:rsidP="006D0F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0F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Layouts fluidos:</w:t>
      </w:r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usar unidades relativas, como porcentagem e </w:t>
      </w:r>
      <w:r w:rsidRPr="006D0F3D">
        <w:rPr>
          <w:rFonts w:ascii="Courier New" w:eastAsia="Times New Roman" w:hAnsi="Courier New" w:cs="Courier New"/>
          <w:sz w:val="20"/>
          <w:szCs w:val="20"/>
          <w:lang w:eastAsia="pt-BR"/>
        </w:rPr>
        <w:t>em</w:t>
      </w:r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>, em vez de tamanhos fixos, para o layout se adaptar à tela.</w:t>
      </w:r>
    </w:p>
    <w:p w14:paraId="632B2A33" w14:textId="77777777" w:rsidR="006D0F3D" w:rsidRPr="006D0F3D" w:rsidRDefault="006D0F3D" w:rsidP="006D0F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0F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Imagens e recursos flexíveis:</w:t>
      </w:r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imagens podem ser redimensionadas proporcionalmente com CSS.</w:t>
      </w:r>
    </w:p>
    <w:p w14:paraId="09FED50D" w14:textId="77777777" w:rsidR="006D0F3D" w:rsidRPr="006D0F3D" w:rsidRDefault="006D0F3D" w:rsidP="006D0F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0F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Media queries:</w:t>
      </w:r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regras de CSS que mudam o estilo conforme as características da tela, como a largura.</w:t>
      </w:r>
    </w:p>
    <w:p w14:paraId="10400421" w14:textId="77777777" w:rsidR="006D0F3D" w:rsidRPr="006D0F3D" w:rsidRDefault="006D0F3D" w:rsidP="006D0F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D0F3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 Técnicas</w:t>
      </w:r>
    </w:p>
    <w:p w14:paraId="02EB2681" w14:textId="77777777" w:rsidR="006D0F3D" w:rsidRPr="006D0F3D" w:rsidRDefault="006D0F3D" w:rsidP="006D0F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D0F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4.1 Layouts fluidos com unidades relativas</w:t>
      </w:r>
    </w:p>
    <w:p w14:paraId="1230E567" w14:textId="77777777" w:rsidR="006D0F3D" w:rsidRPr="006D0F3D" w:rsidRDefault="006D0F3D" w:rsidP="006D0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vez de definir a largura em pixels, usa-se porcentagem ou </w:t>
      </w:r>
      <w:r w:rsidRPr="006D0F3D">
        <w:rPr>
          <w:rFonts w:ascii="Courier New" w:eastAsia="Times New Roman" w:hAnsi="Courier New" w:cs="Courier New"/>
          <w:sz w:val="20"/>
          <w:szCs w:val="20"/>
          <w:lang w:eastAsia="pt-BR"/>
        </w:rPr>
        <w:t>em</w:t>
      </w:r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>. Assim o elemento acompanha o tamanho da tela ou da fonte.</w:t>
      </w:r>
    </w:p>
    <w:p w14:paraId="78DD5F48" w14:textId="77777777" w:rsidR="006D0F3D" w:rsidRPr="006D0F3D" w:rsidRDefault="006D0F3D" w:rsidP="006D0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>css</w:t>
      </w:r>
      <w:proofErr w:type="spellEnd"/>
    </w:p>
    <w:p w14:paraId="5F9D4D35" w14:textId="77777777" w:rsidR="006D0F3D" w:rsidRPr="006D0F3D" w:rsidRDefault="006D0F3D" w:rsidP="006D0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pt-BR"/>
        </w:rPr>
      </w:pPr>
      <w:r w:rsidRPr="006D0F3D">
        <w:rPr>
          <w:rFonts w:ascii="var(--font-mono)" w:eastAsia="Times New Roman" w:hAnsi="var(--font-mono)" w:cs="Courier New"/>
          <w:color w:val="B80A18"/>
          <w:sz w:val="20"/>
          <w:szCs w:val="20"/>
          <w:lang w:eastAsia="pt-BR"/>
        </w:rPr>
        <w:t>h1</w:t>
      </w:r>
      <w:r w:rsidRPr="006D0F3D">
        <w:rPr>
          <w:rFonts w:ascii="var(--font-mono)" w:eastAsia="Times New Roman" w:hAnsi="var(--font-mono)" w:cs="Courier New"/>
          <w:color w:val="14181F"/>
          <w:sz w:val="20"/>
          <w:szCs w:val="20"/>
          <w:lang w:eastAsia="pt-BR"/>
        </w:rPr>
        <w:t xml:space="preserve"> </w:t>
      </w:r>
      <w:r w:rsidRPr="006D0F3D">
        <w:rPr>
          <w:rFonts w:ascii="var(--font-mono)" w:eastAsia="Times New Roman" w:hAnsi="var(--font-mono)" w:cs="Courier New"/>
          <w:color w:val="2B303B"/>
          <w:sz w:val="20"/>
          <w:szCs w:val="20"/>
          <w:lang w:eastAsia="pt-BR"/>
        </w:rPr>
        <w:t>{</w:t>
      </w:r>
    </w:p>
    <w:p w14:paraId="30A7D46E" w14:textId="77777777" w:rsidR="006D0F3D" w:rsidRPr="006D0F3D" w:rsidRDefault="006D0F3D" w:rsidP="006D0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pt-BR"/>
        </w:rPr>
      </w:pPr>
      <w:r w:rsidRPr="006D0F3D">
        <w:rPr>
          <w:rFonts w:ascii="var(--font-mono)" w:eastAsia="Times New Roman" w:hAnsi="var(--font-mono)" w:cs="Courier New"/>
          <w:color w:val="14181F"/>
          <w:sz w:val="20"/>
          <w:szCs w:val="20"/>
          <w:lang w:eastAsia="pt-BR"/>
        </w:rPr>
        <w:t xml:space="preserve">  </w:t>
      </w:r>
      <w:proofErr w:type="spellStart"/>
      <w:r w:rsidRPr="006D0F3D">
        <w:rPr>
          <w:rFonts w:ascii="var(--font-mono)" w:eastAsia="Times New Roman" w:hAnsi="var(--font-mono)" w:cs="Courier New"/>
          <w:color w:val="B80A18"/>
          <w:sz w:val="20"/>
          <w:szCs w:val="20"/>
          <w:lang w:eastAsia="pt-BR"/>
        </w:rPr>
        <w:t>font-size</w:t>
      </w:r>
      <w:proofErr w:type="spellEnd"/>
      <w:r w:rsidRPr="006D0F3D">
        <w:rPr>
          <w:rFonts w:ascii="var(--font-mono)" w:eastAsia="Times New Roman" w:hAnsi="var(--font-mono)" w:cs="Courier New"/>
          <w:color w:val="2B303B"/>
          <w:sz w:val="20"/>
          <w:szCs w:val="20"/>
          <w:lang w:eastAsia="pt-BR"/>
        </w:rPr>
        <w:t>:</w:t>
      </w:r>
      <w:r w:rsidRPr="006D0F3D">
        <w:rPr>
          <w:rFonts w:ascii="var(--font-mono)" w:eastAsia="Times New Roman" w:hAnsi="var(--font-mono)" w:cs="Courier New"/>
          <w:color w:val="14181F"/>
          <w:sz w:val="20"/>
          <w:szCs w:val="20"/>
          <w:lang w:eastAsia="pt-BR"/>
        </w:rPr>
        <w:t xml:space="preserve"> </w:t>
      </w:r>
      <w:r w:rsidRPr="006D0F3D">
        <w:rPr>
          <w:rFonts w:ascii="var(--font-mono)" w:eastAsia="Times New Roman" w:hAnsi="var(--font-mono)" w:cs="Courier New"/>
          <w:color w:val="008080"/>
          <w:sz w:val="20"/>
          <w:szCs w:val="20"/>
          <w:lang w:eastAsia="pt-BR"/>
        </w:rPr>
        <w:t>2</w:t>
      </w:r>
      <w:r w:rsidRPr="006D0F3D">
        <w:rPr>
          <w:rFonts w:ascii="var(--font-mono)" w:eastAsia="Times New Roman" w:hAnsi="var(--font-mono)" w:cs="Courier New"/>
          <w:color w:val="8100C2"/>
          <w:sz w:val="20"/>
          <w:szCs w:val="20"/>
          <w:lang w:eastAsia="pt-BR"/>
        </w:rPr>
        <w:t>em</w:t>
      </w:r>
      <w:r w:rsidRPr="006D0F3D">
        <w:rPr>
          <w:rFonts w:ascii="var(--font-mono)" w:eastAsia="Times New Roman" w:hAnsi="var(--font-mono)" w:cs="Courier New"/>
          <w:color w:val="2B303B"/>
          <w:sz w:val="20"/>
          <w:szCs w:val="20"/>
          <w:lang w:eastAsia="pt-BR"/>
        </w:rPr>
        <w:t>;</w:t>
      </w:r>
    </w:p>
    <w:p w14:paraId="318D4233" w14:textId="77777777" w:rsidR="006D0F3D" w:rsidRPr="006D0F3D" w:rsidRDefault="006D0F3D" w:rsidP="006D0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pt-BR"/>
        </w:rPr>
      </w:pPr>
      <w:r w:rsidRPr="006D0F3D">
        <w:rPr>
          <w:rFonts w:ascii="var(--font-mono)" w:eastAsia="Times New Roman" w:hAnsi="var(--font-mono)" w:cs="Courier New"/>
          <w:color w:val="2B303B"/>
          <w:sz w:val="20"/>
          <w:szCs w:val="20"/>
          <w:lang w:eastAsia="pt-BR"/>
        </w:rPr>
        <w:t>}</w:t>
      </w:r>
    </w:p>
    <w:p w14:paraId="133167E3" w14:textId="77777777" w:rsidR="006D0F3D" w:rsidRPr="006D0F3D" w:rsidRDefault="006D0F3D" w:rsidP="006D0F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D0F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4.2 </w:t>
      </w:r>
      <w:proofErr w:type="spellStart"/>
      <w:r w:rsidRPr="006D0F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Flexbox</w:t>
      </w:r>
      <w:proofErr w:type="spellEnd"/>
      <w:r w:rsidRPr="006D0F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 Grid</w:t>
      </w:r>
    </w:p>
    <w:p w14:paraId="696B1C45" w14:textId="77777777" w:rsidR="006D0F3D" w:rsidRPr="006D0F3D" w:rsidRDefault="006D0F3D" w:rsidP="006D0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Segundo os slides, o </w:t>
      </w:r>
      <w:proofErr w:type="spellStart"/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>Flexbox</w:t>
      </w:r>
      <w:proofErr w:type="spellEnd"/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 Grid são ferramentas modernas do CSS que permitem fazer os princípios do design responsivo. Nos exemplos da Aula 2, o HTML semântico feito com </w:t>
      </w:r>
      <w:proofErr w:type="spellStart"/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>flexbox</w:t>
      </w:r>
      <w:proofErr w:type="spellEnd"/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fica flexível e responsivo.</w:t>
      </w:r>
    </w:p>
    <w:p w14:paraId="4D2874BB" w14:textId="77777777" w:rsidR="006D0F3D" w:rsidRPr="006D0F3D" w:rsidRDefault="006D0F3D" w:rsidP="006D0F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D0F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4.3 Imagens flexíveis</w:t>
      </w:r>
    </w:p>
    <w:p w14:paraId="241318D4" w14:textId="77777777" w:rsidR="006D0F3D" w:rsidRPr="006D0F3D" w:rsidRDefault="006D0F3D" w:rsidP="006D0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Além de redimensionar a imagem com CSS, é possível ter várias versões dela. O atributo </w:t>
      </w:r>
      <w:proofErr w:type="spellStart"/>
      <w:r w:rsidRPr="006D0F3D">
        <w:rPr>
          <w:rFonts w:ascii="Courier New" w:eastAsia="Times New Roman" w:hAnsi="Courier New" w:cs="Courier New"/>
          <w:sz w:val="20"/>
          <w:szCs w:val="20"/>
          <w:lang w:eastAsia="pt-BR"/>
        </w:rPr>
        <w:t>srcset</w:t>
      </w:r>
      <w:proofErr w:type="spellEnd"/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permite indicar imagens pequena, média e grande, e o navegador escolhe a mais adequada para a tela.</w:t>
      </w:r>
    </w:p>
    <w:p w14:paraId="0BAC5044" w14:textId="77777777" w:rsidR="006D0F3D" w:rsidRPr="006D0F3D" w:rsidRDefault="006D0F3D" w:rsidP="006D0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>html</w:t>
      </w:r>
      <w:proofErr w:type="spellEnd"/>
    </w:p>
    <w:p w14:paraId="6C8FEC9C" w14:textId="77777777" w:rsidR="006D0F3D" w:rsidRPr="006D0F3D" w:rsidRDefault="006D0F3D" w:rsidP="006D0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pt-BR"/>
        </w:rPr>
      </w:pPr>
      <w:r w:rsidRPr="006D0F3D">
        <w:rPr>
          <w:rFonts w:ascii="var(--font-mono)" w:eastAsia="Times New Roman" w:hAnsi="var(--font-mono)" w:cs="Courier New"/>
          <w:color w:val="2B303B"/>
          <w:sz w:val="20"/>
          <w:szCs w:val="20"/>
          <w:lang w:eastAsia="pt-BR"/>
        </w:rPr>
        <w:t>&lt;</w:t>
      </w:r>
      <w:proofErr w:type="spellStart"/>
      <w:r w:rsidRPr="006D0F3D">
        <w:rPr>
          <w:rFonts w:ascii="var(--font-mono)" w:eastAsia="Times New Roman" w:hAnsi="var(--font-mono)" w:cs="Courier New"/>
          <w:color w:val="B80A18"/>
          <w:sz w:val="20"/>
          <w:szCs w:val="20"/>
          <w:lang w:eastAsia="pt-BR"/>
        </w:rPr>
        <w:t>img</w:t>
      </w:r>
      <w:proofErr w:type="spellEnd"/>
      <w:r w:rsidRPr="006D0F3D">
        <w:rPr>
          <w:rFonts w:ascii="var(--font-mono)" w:eastAsia="Times New Roman" w:hAnsi="var(--font-mono)" w:cs="Courier New"/>
          <w:color w:val="14181F"/>
          <w:sz w:val="20"/>
          <w:szCs w:val="20"/>
          <w:lang w:eastAsia="pt-BR"/>
        </w:rPr>
        <w:t xml:space="preserve"> </w:t>
      </w:r>
      <w:proofErr w:type="spellStart"/>
      <w:r w:rsidRPr="006D0F3D">
        <w:rPr>
          <w:rFonts w:ascii="var(--font-mono)" w:eastAsia="Times New Roman" w:hAnsi="var(--font-mono)" w:cs="Courier New"/>
          <w:color w:val="BD0F1E"/>
          <w:sz w:val="20"/>
          <w:szCs w:val="20"/>
          <w:lang w:eastAsia="pt-BR"/>
        </w:rPr>
        <w:t>src</w:t>
      </w:r>
      <w:proofErr w:type="spellEnd"/>
      <w:r w:rsidRPr="006D0F3D">
        <w:rPr>
          <w:rFonts w:ascii="var(--font-mono)" w:eastAsia="Times New Roman" w:hAnsi="var(--font-mono)" w:cs="Courier New"/>
          <w:color w:val="2B303B"/>
          <w:sz w:val="20"/>
          <w:szCs w:val="20"/>
          <w:lang w:eastAsia="pt-BR"/>
        </w:rPr>
        <w:t>=</w:t>
      </w:r>
      <w:r w:rsidRPr="006D0F3D">
        <w:rPr>
          <w:rFonts w:ascii="var(--font-mono)" w:eastAsia="Times New Roman" w:hAnsi="var(--font-mono)" w:cs="Courier New"/>
          <w:color w:val="008000"/>
          <w:sz w:val="20"/>
          <w:szCs w:val="20"/>
          <w:lang w:eastAsia="pt-BR"/>
        </w:rPr>
        <w:t>"imagem-pequena.jpg"</w:t>
      </w:r>
    </w:p>
    <w:p w14:paraId="68750771" w14:textId="77777777" w:rsidR="006D0F3D" w:rsidRPr="006D0F3D" w:rsidRDefault="006D0F3D" w:rsidP="006D0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pt-BR"/>
        </w:rPr>
      </w:pPr>
      <w:r w:rsidRPr="006D0F3D">
        <w:rPr>
          <w:rFonts w:ascii="var(--font-mono)" w:eastAsia="Times New Roman" w:hAnsi="var(--font-mono)" w:cs="Courier New"/>
          <w:color w:val="14181F"/>
          <w:sz w:val="20"/>
          <w:szCs w:val="20"/>
          <w:lang w:eastAsia="pt-BR"/>
        </w:rPr>
        <w:t xml:space="preserve">     </w:t>
      </w:r>
      <w:proofErr w:type="spellStart"/>
      <w:r w:rsidRPr="006D0F3D">
        <w:rPr>
          <w:rFonts w:ascii="var(--font-mono)" w:eastAsia="Times New Roman" w:hAnsi="var(--font-mono)" w:cs="Courier New"/>
          <w:color w:val="BD0F1E"/>
          <w:sz w:val="20"/>
          <w:szCs w:val="20"/>
          <w:lang w:eastAsia="pt-BR"/>
        </w:rPr>
        <w:t>srcset</w:t>
      </w:r>
      <w:proofErr w:type="spellEnd"/>
      <w:r w:rsidRPr="006D0F3D">
        <w:rPr>
          <w:rFonts w:ascii="var(--font-mono)" w:eastAsia="Times New Roman" w:hAnsi="var(--font-mono)" w:cs="Courier New"/>
          <w:color w:val="2B303B"/>
          <w:sz w:val="20"/>
          <w:szCs w:val="20"/>
          <w:lang w:eastAsia="pt-BR"/>
        </w:rPr>
        <w:t>=</w:t>
      </w:r>
      <w:r w:rsidRPr="006D0F3D">
        <w:rPr>
          <w:rFonts w:ascii="var(--font-mono)" w:eastAsia="Times New Roman" w:hAnsi="var(--font-mono)" w:cs="Courier New"/>
          <w:color w:val="008000"/>
          <w:sz w:val="20"/>
          <w:szCs w:val="20"/>
          <w:lang w:eastAsia="pt-BR"/>
        </w:rPr>
        <w:t>"imagem-media.jpg 800w, imagem-grande.jpg 1200w"</w:t>
      </w:r>
    </w:p>
    <w:p w14:paraId="6CAB741B" w14:textId="77777777" w:rsidR="006D0F3D" w:rsidRPr="006D0F3D" w:rsidRDefault="006D0F3D" w:rsidP="006D0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pt-BR"/>
        </w:rPr>
      </w:pPr>
      <w:r w:rsidRPr="006D0F3D">
        <w:rPr>
          <w:rFonts w:ascii="var(--font-mono)" w:eastAsia="Times New Roman" w:hAnsi="var(--font-mono)" w:cs="Courier New"/>
          <w:color w:val="14181F"/>
          <w:sz w:val="20"/>
          <w:szCs w:val="20"/>
          <w:lang w:eastAsia="pt-BR"/>
        </w:rPr>
        <w:t xml:space="preserve">     </w:t>
      </w:r>
      <w:proofErr w:type="spellStart"/>
      <w:r w:rsidRPr="006D0F3D">
        <w:rPr>
          <w:rFonts w:ascii="var(--font-mono)" w:eastAsia="Times New Roman" w:hAnsi="var(--font-mono)" w:cs="Courier New"/>
          <w:color w:val="BD0F1E"/>
          <w:sz w:val="20"/>
          <w:szCs w:val="20"/>
          <w:lang w:eastAsia="pt-BR"/>
        </w:rPr>
        <w:t>alt</w:t>
      </w:r>
      <w:proofErr w:type="spellEnd"/>
      <w:r w:rsidRPr="006D0F3D">
        <w:rPr>
          <w:rFonts w:ascii="var(--font-mono)" w:eastAsia="Times New Roman" w:hAnsi="var(--font-mono)" w:cs="Courier New"/>
          <w:color w:val="2B303B"/>
          <w:sz w:val="20"/>
          <w:szCs w:val="20"/>
          <w:lang w:eastAsia="pt-BR"/>
        </w:rPr>
        <w:t>=</w:t>
      </w:r>
      <w:r w:rsidRPr="006D0F3D">
        <w:rPr>
          <w:rFonts w:ascii="var(--font-mono)" w:eastAsia="Times New Roman" w:hAnsi="var(--font-mono)" w:cs="Courier New"/>
          <w:color w:val="008000"/>
          <w:sz w:val="20"/>
          <w:szCs w:val="20"/>
          <w:lang w:eastAsia="pt-BR"/>
        </w:rPr>
        <w:t>"Descrição da imagem"</w:t>
      </w:r>
      <w:r w:rsidRPr="006D0F3D">
        <w:rPr>
          <w:rFonts w:ascii="var(--font-mono)" w:eastAsia="Times New Roman" w:hAnsi="var(--font-mono)" w:cs="Courier New"/>
          <w:color w:val="2B303B"/>
          <w:sz w:val="20"/>
          <w:szCs w:val="20"/>
          <w:lang w:eastAsia="pt-BR"/>
        </w:rPr>
        <w:t>&gt;</w:t>
      </w:r>
    </w:p>
    <w:p w14:paraId="08922BE5" w14:textId="77777777" w:rsidR="006D0F3D" w:rsidRPr="006D0F3D" w:rsidRDefault="006D0F3D" w:rsidP="006D0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atributo </w:t>
      </w:r>
      <w:proofErr w:type="spellStart"/>
      <w:r w:rsidRPr="006D0F3D">
        <w:rPr>
          <w:rFonts w:ascii="Courier New" w:eastAsia="Times New Roman" w:hAnsi="Courier New" w:cs="Courier New"/>
          <w:sz w:val="20"/>
          <w:szCs w:val="20"/>
          <w:lang w:eastAsia="pt-BR"/>
        </w:rPr>
        <w:t>alt</w:t>
      </w:r>
      <w:proofErr w:type="spellEnd"/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também é importante para a acessibilidade, porque leitores de tela usam esse texto.</w:t>
      </w:r>
    </w:p>
    <w:p w14:paraId="6AAA9BDF" w14:textId="77777777" w:rsidR="006D0F3D" w:rsidRPr="006D0F3D" w:rsidRDefault="006D0F3D" w:rsidP="006D0F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D0F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4.4 HTML semântico</w:t>
      </w:r>
    </w:p>
    <w:p w14:paraId="2E2AB63F" w14:textId="77777777" w:rsidR="006D0F3D" w:rsidRPr="006D0F3D" w:rsidRDefault="006D0F3D" w:rsidP="006D0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</w:t>
      </w:r>
      <w:proofErr w:type="spellStart"/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>tags</w:t>
      </w:r>
      <w:proofErr w:type="spellEnd"/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semânticas (</w:t>
      </w:r>
      <w:r w:rsidRPr="006D0F3D">
        <w:rPr>
          <w:rFonts w:ascii="Courier New" w:eastAsia="Times New Roman" w:hAnsi="Courier New" w:cs="Courier New"/>
          <w:sz w:val="20"/>
          <w:szCs w:val="20"/>
          <w:lang w:eastAsia="pt-BR"/>
        </w:rPr>
        <w:t>header</w:t>
      </w:r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6D0F3D">
        <w:rPr>
          <w:rFonts w:ascii="Courier New" w:eastAsia="Times New Roman" w:hAnsi="Courier New" w:cs="Courier New"/>
          <w:sz w:val="20"/>
          <w:szCs w:val="20"/>
          <w:lang w:eastAsia="pt-BR"/>
        </w:rPr>
        <w:t>nav</w:t>
      </w:r>
      <w:proofErr w:type="spellEnd"/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6D0F3D">
        <w:rPr>
          <w:rFonts w:ascii="Courier New" w:eastAsia="Times New Roman" w:hAnsi="Courier New" w:cs="Courier New"/>
          <w:sz w:val="20"/>
          <w:szCs w:val="20"/>
          <w:lang w:eastAsia="pt-BR"/>
        </w:rPr>
        <w:t>section</w:t>
      </w:r>
      <w:proofErr w:type="spellEnd"/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6D0F3D">
        <w:rPr>
          <w:rFonts w:ascii="Courier New" w:eastAsia="Times New Roman" w:hAnsi="Courier New" w:cs="Courier New"/>
          <w:sz w:val="20"/>
          <w:szCs w:val="20"/>
          <w:lang w:eastAsia="pt-BR"/>
        </w:rPr>
        <w:t>article</w:t>
      </w:r>
      <w:proofErr w:type="spellEnd"/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6D0F3D">
        <w:rPr>
          <w:rFonts w:ascii="Courier New" w:eastAsia="Times New Roman" w:hAnsi="Courier New" w:cs="Courier New"/>
          <w:sz w:val="20"/>
          <w:szCs w:val="20"/>
          <w:lang w:eastAsia="pt-BR"/>
        </w:rPr>
        <w:t>footer</w:t>
      </w:r>
      <w:proofErr w:type="spellEnd"/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deixam a estrutura da página mais organizada. Elas ajudam o Google (SEO) e os leitores de tela, e combinam bem com o </w:t>
      </w:r>
      <w:proofErr w:type="spellStart"/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>flexbox</w:t>
      </w:r>
      <w:proofErr w:type="spellEnd"/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montar layouts que se adaptam.</w:t>
      </w:r>
    </w:p>
    <w:p w14:paraId="379E4882" w14:textId="77777777" w:rsidR="006D0F3D" w:rsidRPr="006D0F3D" w:rsidRDefault="006D0F3D" w:rsidP="006D0F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D0F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4.5 Media queries</w:t>
      </w:r>
    </w:p>
    <w:p w14:paraId="4E5070DA" w14:textId="77777777" w:rsidR="006D0F3D" w:rsidRPr="006D0F3D" w:rsidRDefault="006D0F3D" w:rsidP="006D0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>São as regras de CSS que mudam o estilo conforme a largura da tela. Elas completam o terceiro pilar do design responsivo.</w:t>
      </w:r>
    </w:p>
    <w:p w14:paraId="7F063BED" w14:textId="77777777" w:rsidR="006D0F3D" w:rsidRPr="006D0F3D" w:rsidRDefault="006D0F3D" w:rsidP="006D0F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D0F3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5. Frameworks</w:t>
      </w:r>
    </w:p>
    <w:p w14:paraId="2D35E00B" w14:textId="77777777" w:rsidR="006D0F3D" w:rsidRPr="006D0F3D" w:rsidRDefault="006D0F3D" w:rsidP="006D0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Segundo os slides, um framework é um conjunto de classes e códigos prontos que colaboram entre si para resolver um tipo de problema. Com ele o desenvolvedor não precisa criar tudo do zero.</w:t>
      </w:r>
    </w:p>
    <w:p w14:paraId="06E0E409" w14:textId="77777777" w:rsidR="006D0F3D" w:rsidRPr="006D0F3D" w:rsidRDefault="006D0F3D" w:rsidP="006D0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>No front-</w:t>
      </w:r>
      <w:proofErr w:type="spellStart"/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>end</w:t>
      </w:r>
      <w:proofErr w:type="spellEnd"/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os frameworks de </w:t>
      </w:r>
      <w:proofErr w:type="spellStart"/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citados na disciplina são Angular, </w:t>
      </w:r>
      <w:proofErr w:type="spellStart"/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>React</w:t>
      </w:r>
      <w:proofErr w:type="spellEnd"/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Vue.js. Eles ajudam a montar interfaces que funcionam em vários dispositivos. Os critérios para escolher um framework incluem a necessidade do projeto, a facilidade de aprender e o apoio da comunidade.</w:t>
      </w:r>
    </w:p>
    <w:p w14:paraId="7C98DF2B" w14:textId="77777777" w:rsidR="006D0F3D" w:rsidRPr="006D0F3D" w:rsidRDefault="006D0F3D" w:rsidP="006D0F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D0F3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6. Exemplos</w:t>
      </w:r>
    </w:p>
    <w:p w14:paraId="0FB673C7" w14:textId="77777777" w:rsidR="006D0F3D" w:rsidRPr="006D0F3D" w:rsidRDefault="006D0F3D" w:rsidP="006D0F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D0F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PWAs</w:t>
      </w:r>
      <w:proofErr w:type="spellEnd"/>
      <w:r w:rsidRPr="006D0F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</w:t>
      </w:r>
      <w:proofErr w:type="spellStart"/>
      <w:r w:rsidRPr="006D0F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Progressive</w:t>
      </w:r>
      <w:proofErr w:type="spellEnd"/>
      <w:r w:rsidRPr="006D0F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Web Apps):</w:t>
      </w:r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são sites que se comportam como aplicativos. Um dos critérios para ser um PWA é ser responsivo, adequando-se a desktop, tablet e celular (ROCKCONTENT, 2019). </w:t>
      </w:r>
      <w:proofErr w:type="spellStart"/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>Amazon</w:t>
      </w:r>
      <w:proofErr w:type="spellEnd"/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Mercado Livre, Uber, Pinterest, X (Twitter), Google Drive e </w:t>
      </w:r>
      <w:proofErr w:type="spellStart"/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>Trello</w:t>
      </w:r>
      <w:proofErr w:type="spellEnd"/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têm versões PWA.</w:t>
      </w:r>
    </w:p>
    <w:p w14:paraId="65845635" w14:textId="77777777" w:rsidR="006D0F3D" w:rsidRPr="006D0F3D" w:rsidRDefault="006D0F3D" w:rsidP="006D0F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0F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Sites com layout em </w:t>
      </w:r>
      <w:proofErr w:type="spellStart"/>
      <w:r w:rsidRPr="006D0F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flexbox</w:t>
      </w:r>
      <w:proofErr w:type="spellEnd"/>
      <w:r w:rsidRPr="006D0F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mesmo conteúdo se reorganiza conforme o espaço disponível, como menus e cards que passam de uma linha para uma coluna no celular.</w:t>
      </w:r>
    </w:p>
    <w:p w14:paraId="20EC22F2" w14:textId="77777777" w:rsidR="006D0F3D" w:rsidRPr="006D0F3D" w:rsidRDefault="006D0F3D" w:rsidP="006D0F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0F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Imagens com </w:t>
      </w:r>
      <w:proofErr w:type="spellStart"/>
      <w:r w:rsidRPr="006D0F3D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srcset</w:t>
      </w:r>
      <w:proofErr w:type="spellEnd"/>
      <w:r w:rsidRPr="006D0F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site carrega uma imagem menor no celular, o que deixa a página mais rápida.</w:t>
      </w:r>
    </w:p>
    <w:p w14:paraId="1E0562C7" w14:textId="77777777" w:rsidR="006D0F3D" w:rsidRPr="006D0F3D" w:rsidRDefault="006D0F3D" w:rsidP="006D0F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D0F3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7. Conclusão</w:t>
      </w:r>
    </w:p>
    <w:p w14:paraId="4FAB1CFF" w14:textId="77777777" w:rsidR="006D0F3D" w:rsidRPr="006D0F3D" w:rsidRDefault="006D0F3D" w:rsidP="006D0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design responsivo é necessário porque as pessoas acessam a web por aparelhos muito diferentes. Ele se apoia em três pilares (layouts fluidos, imagens flexíveis e media queries) e usa ferramentas como </w:t>
      </w:r>
      <w:proofErr w:type="spellStart"/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>Flexbox</w:t>
      </w:r>
      <w:proofErr w:type="spellEnd"/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Grid, HTML semântico e o atributo </w:t>
      </w:r>
      <w:proofErr w:type="spellStart"/>
      <w:r w:rsidRPr="006D0F3D">
        <w:rPr>
          <w:rFonts w:ascii="Courier New" w:eastAsia="Times New Roman" w:hAnsi="Courier New" w:cs="Courier New"/>
          <w:sz w:val="20"/>
          <w:szCs w:val="20"/>
          <w:lang w:eastAsia="pt-BR"/>
        </w:rPr>
        <w:t>srcset</w:t>
      </w:r>
      <w:proofErr w:type="spellEnd"/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A ideia de Mobile </w:t>
      </w:r>
      <w:proofErr w:type="spellStart"/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>First</w:t>
      </w:r>
      <w:proofErr w:type="spellEnd"/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ajuda a planejar o site começando pelo celular. Conhecer esses conceitos é importante para quem quer trabalhar com desenvolvimento web, porque hoje um site que não se adapta às telas perde usuários.</w:t>
      </w:r>
    </w:p>
    <w:p w14:paraId="72843F05" w14:textId="77777777" w:rsidR="006D0F3D" w:rsidRPr="006D0F3D" w:rsidRDefault="006D0F3D" w:rsidP="006D0F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D0F3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8. Referências</w:t>
      </w:r>
    </w:p>
    <w:p w14:paraId="5672A198" w14:textId="77777777" w:rsidR="006D0F3D" w:rsidRPr="006D0F3D" w:rsidRDefault="006D0F3D" w:rsidP="006D0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DUCKETT, Jon. </w:t>
      </w:r>
      <w:r w:rsidRPr="006D0F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HTML &amp; CSS: Design </w:t>
      </w:r>
      <w:proofErr w:type="spellStart"/>
      <w:r w:rsidRPr="006D0F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and</w:t>
      </w:r>
      <w:proofErr w:type="spellEnd"/>
      <w:r w:rsidRPr="006D0F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Build Websites.</w:t>
      </w:r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John </w:t>
      </w:r>
      <w:proofErr w:type="spellStart"/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>Wiley</w:t>
      </w:r>
      <w:proofErr w:type="spellEnd"/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&amp; Sons, 2014.</w:t>
      </w:r>
    </w:p>
    <w:p w14:paraId="06AE2AF3" w14:textId="77777777" w:rsidR="006D0F3D" w:rsidRPr="006D0F3D" w:rsidRDefault="006D0F3D" w:rsidP="006D0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MARCOTTE, Ethan. </w:t>
      </w:r>
      <w:proofErr w:type="spellStart"/>
      <w:r w:rsidRPr="006D0F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Responsive</w:t>
      </w:r>
      <w:proofErr w:type="spellEnd"/>
      <w:r w:rsidRPr="006D0F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Web Design.</w:t>
      </w:r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New York: A Book Apart, 2011.</w:t>
      </w:r>
    </w:p>
    <w:p w14:paraId="62B260E0" w14:textId="77777777" w:rsidR="006D0F3D" w:rsidRPr="006D0F3D" w:rsidRDefault="006D0F3D" w:rsidP="006D0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ROCKCONTENT. </w:t>
      </w:r>
      <w:proofErr w:type="spellStart"/>
      <w:r w:rsidRPr="006D0F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Progressive</w:t>
      </w:r>
      <w:proofErr w:type="spellEnd"/>
      <w:r w:rsidRPr="006D0F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Web Apps.</w:t>
      </w:r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Disponível em: </w:t>
      </w:r>
      <w:hyperlink r:id="rId5" w:history="1">
        <w:r w:rsidRPr="006D0F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https://rockcontent.com/blog/progressive-web-apps/</w:t>
        </w:r>
      </w:hyperlink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>. Acesso em: 27 out. 2026.</w:t>
      </w:r>
    </w:p>
    <w:p w14:paraId="703B5ED8" w14:textId="77777777" w:rsidR="006D0F3D" w:rsidRPr="006D0F3D" w:rsidRDefault="006D0F3D" w:rsidP="006D0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VELOSO, </w:t>
      </w:r>
      <w:proofErr w:type="spellStart"/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>Denilce</w:t>
      </w:r>
      <w:proofErr w:type="spellEnd"/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6D0F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DWEB – Introdução (Aula 1).</w:t>
      </w:r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Fatec Sorocaba, 2026. Material de aula.</w:t>
      </w:r>
    </w:p>
    <w:p w14:paraId="30B26CC5" w14:textId="77777777" w:rsidR="006D0F3D" w:rsidRPr="006D0F3D" w:rsidRDefault="006D0F3D" w:rsidP="006D0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VELOSO, </w:t>
      </w:r>
      <w:proofErr w:type="spellStart"/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>Denilce</w:t>
      </w:r>
      <w:proofErr w:type="spellEnd"/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6D0F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DWEB – HTML (Aula 2).</w:t>
      </w:r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Fatec Sorocaba, 2026. Material de aula.</w:t>
      </w:r>
    </w:p>
    <w:p w14:paraId="48039569" w14:textId="77777777" w:rsidR="006D0F3D" w:rsidRPr="006D0F3D" w:rsidRDefault="006D0F3D" w:rsidP="006D0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WROBLEWSKI, Luke. </w:t>
      </w:r>
      <w:r w:rsidRPr="006D0F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Mobile </w:t>
      </w:r>
      <w:proofErr w:type="spellStart"/>
      <w:r w:rsidRPr="006D0F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First</w:t>
      </w:r>
      <w:proofErr w:type="spellEnd"/>
      <w:r w:rsidRPr="006D0F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</w:t>
      </w:r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New York: A Book Apart, 2011.</w:t>
      </w:r>
    </w:p>
    <w:p w14:paraId="40ED9E08" w14:textId="399FA7FD" w:rsidR="006D0F3D" w:rsidRPr="006D0F3D" w:rsidRDefault="006D0F3D" w:rsidP="006D0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ZEMEL, </w:t>
      </w:r>
      <w:proofErr w:type="spellStart"/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>Tárcio</w:t>
      </w:r>
      <w:proofErr w:type="spellEnd"/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6D0F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Web Design Responsivo: Páginas adaptáveis para todos os dispositivos.</w:t>
      </w:r>
      <w:r w:rsidRPr="006D0F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1ª ed. São Paulo: Casa do Código, 2012.</w:t>
      </w:r>
    </w:p>
    <w:sectPr w:rsidR="006D0F3D" w:rsidRPr="006D0F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A2BC2"/>
    <w:multiLevelType w:val="multilevel"/>
    <w:tmpl w:val="DCE8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D42B91"/>
    <w:multiLevelType w:val="multilevel"/>
    <w:tmpl w:val="3CEC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F3D"/>
    <w:rsid w:val="003A04CC"/>
    <w:rsid w:val="006D0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5907B"/>
  <w15:chartTrackingRefBased/>
  <w15:docId w15:val="{A0C7D7EA-77B0-4DA9-A84F-1DCC3D376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6D0F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6D0F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6D0F3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6D0F3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D0F3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6D0F3D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D0F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D0F3D"/>
    <w:rPr>
      <w:b/>
      <w:bCs/>
    </w:rPr>
  </w:style>
  <w:style w:type="character" w:styleId="nfase">
    <w:name w:val="Emphasis"/>
    <w:basedOn w:val="Fontepargpadro"/>
    <w:uiPriority w:val="20"/>
    <w:qFormat/>
    <w:rsid w:val="006D0F3D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6D0F3D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D0F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D0F3D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D0F3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058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9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7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93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019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4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4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43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ockcontent.com/blog/progressive-web-app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864</Words>
  <Characters>4668</Characters>
  <Application>Microsoft Office Word</Application>
  <DocSecurity>0</DocSecurity>
  <Lines>38</Lines>
  <Paragraphs>11</Paragraphs>
  <ScaleCrop>false</ScaleCrop>
  <Company/>
  <LinksUpToDate>false</LinksUpToDate>
  <CharactersWithSpaces>5521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RIOS GONZALEZ</dc:creator>
  <cp:keywords/>
  <dc:description/>
  <cp:lastModifiedBy>RICARDO RIOS GONZALEZ</cp:lastModifiedBy>
  <cp:revision>2</cp:revision>
  <dcterms:created xsi:type="dcterms:W3CDTF">2026-10-27T15:27:00Z</dcterms:created>
  <dcterms:modified xsi:type="dcterms:W3CDTF">2026-10-27T15:27:00Z</dcterms:modified>
</cp:coreProperties>
</file>