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870CAE2" w:rsidP="0DF8CFD4" w:rsidRDefault="0870CAE2" w14:paraId="71AB93F8" w14:textId="39AE7F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PROTOCOLO 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  $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protocol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 - OFÍCIO/CRI/${office}/${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year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0DF8CFD4" w:rsidRDefault="0DF8CFD4" w14:paraId="473C5598" w14:textId="56263E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</w:p>
    <w:p w:rsidR="0870CAE2" w:rsidP="0DF8CFD4" w:rsidRDefault="0870CAE2" w14:paraId="4E8C1A6E" w14:textId="65EF3EA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Anápolis, ${date}</w:t>
      </w:r>
    </w:p>
    <w:p w:rsidR="0870CAE2" w:rsidP="0DF8CFD4" w:rsidRDefault="0870CAE2" w14:paraId="1519E868" w14:textId="337E05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vocative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</w:t>
      </w:r>
    </w:p>
    <w:p w:rsidR="0870CAE2" w:rsidP="0DF8CFD4" w:rsidRDefault="0870CAE2" w14:paraId="5FDAA9A0" w14:textId="48BE4B1C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${BLOCK_PEOPLE}</w:t>
      </w:r>
    </w:p>
    <w:p w:rsidR="0870CAE2" w:rsidP="0DF8CFD4" w:rsidRDefault="0870CAE2" w14:paraId="607A7322" w14:textId="39F60348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line_qualification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870CAE2" w:rsidP="0DF8CFD4" w:rsidRDefault="0870CAE2" w14:paraId="403E4BEF" w14:textId="7E110FDF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${/BLOCK_PEOPLE}</w:t>
      </w:r>
    </w:p>
    <w:p w:rsidR="0DF8CFD4" w:rsidP="0DF8CFD4" w:rsidRDefault="0DF8CFD4" w14:paraId="06F07041" w14:textId="79950621">
      <w:pPr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0870CAE2" w:rsidP="0DF8CFD4" w:rsidRDefault="0870CAE2" w14:paraId="366A3D38" w14:textId="63669CC8">
      <w:pPr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(Digite aqui a Observação caso exista)</w:t>
      </w:r>
    </w:p>
    <w:p w:rsidR="0DF8CFD4" w:rsidP="0DF8CFD4" w:rsidRDefault="0DF8CFD4" w14:paraId="443CE586" w14:textId="3E5F1BA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0870CAE2" w:rsidP="0DF8CFD4" w:rsidRDefault="0870CAE2" w14:paraId="1DC1E5C8" w14:textId="1E7F4C6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ASSUNTO: ADJUDICAÇÃO EXTRAJUDICIAL. PROTOCOLO CRI 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protocol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}.</w:t>
      </w:r>
    </w:p>
    <w:p w:rsidR="0DF8CFD4" w:rsidP="0DF8CFD4" w:rsidRDefault="0DF8CFD4" w14:paraId="185E1F75" w14:textId="729D707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0870CAE2" w:rsidP="0DF8CFD4" w:rsidRDefault="0870CAE2" w14:paraId="1A4567EB" w14:textId="6B747F3C">
      <w:pPr>
        <w:ind w:firstLine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pronoun_treatment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</w:t>
      </w:r>
    </w:p>
    <w:p w:rsidR="0DF8CFD4" w:rsidP="0DF8CFD4" w:rsidRDefault="0DF8CFD4" w14:paraId="7AF0AA3D" w14:textId="08A13532">
      <w:pPr>
        <w:ind w:firstLine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pt-BR"/>
        </w:rPr>
      </w:pPr>
    </w:p>
    <w:p w:rsidR="0870CAE2" w:rsidP="0DF8CFD4" w:rsidRDefault="0870CAE2" w14:paraId="660A7633" w14:textId="6EC3C8F5">
      <w:pPr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Wander Ribeiro Palhano, Oficial do Cartório de Registro de Imóveis da Primeira Circunscrição da Comarca de Anápolis/GO, na forma da lei, em cumprimento ao disposto no Art. 216-B, §1º, da Lei 6.015/1973, vem 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NOTIFICAR 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verb_notify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}, para que se manifeste no 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PRAZO IMPRORROGÁVEL DE 15 DIAS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quanto ao procedimento de Adjudicação Compulsória ligada ao imóvel ${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adjudicated_property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}.</w:t>
      </w:r>
    </w:p>
    <w:p w:rsidR="0870CAE2" w:rsidP="0DF8CFD4" w:rsidRDefault="0870CAE2" w14:paraId="5E5E842A" w14:textId="68E067CA">
      <w:pPr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facilitar a manifestação das partes interessadas, segue cópia da documentação apresentada. </w:t>
      </w:r>
    </w:p>
    <w:p w:rsidR="0870CAE2" w:rsidP="0DF8CFD4" w:rsidRDefault="0870CAE2" w14:paraId="3BAD9279" w14:textId="210D9A68">
      <w:pPr>
        <w:ind w:firstLine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Atenciosamente,</w:t>
      </w:r>
    </w:p>
    <w:p w:rsidR="0870CAE2" w:rsidP="0DF8CFD4" w:rsidRDefault="0870CAE2" w14:paraId="4013075D" w14:textId="3C3441E5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  <w:r>
        <w:br/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  <w:r>
        <w:br/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p w:rsidR="0DF8CFD4" w:rsidP="0DF8CFD4" w:rsidRDefault="0DF8CFD4" w14:paraId="63090DDC" w14:textId="73E69B03">
      <w:pPr>
        <w:ind w:firstLine="141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870CAE2" w:rsidP="0DF8CFD4" w:rsidRDefault="0870CAE2" w14:paraId="58389BA3" w14:textId="002F297E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${BLOCK_SIGNATURE}</w:t>
      </w:r>
    </w:p>
    <w:p w:rsidR="0870CAE2" w:rsidP="0DF8CFD4" w:rsidRDefault="0870CAE2" w14:paraId="16CC54D8" w14:textId="6A90006D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de _____/_____/_____.</w:t>
      </w:r>
    </w:p>
    <w:p w:rsidR="0870CAE2" w:rsidP="0DF8CFD4" w:rsidRDefault="0870CAE2" w14:paraId="66335A2E" w14:textId="0A05BA6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signature_name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 CPF nº ${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signature_doc</w:t>
      </w:r>
      <w:r w:rsidRPr="0DF8CFD4" w:rsidR="0870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870CAE2" w:rsidP="0DF8CFD4" w:rsidRDefault="0870CAE2" w14:paraId="6CF42C4F" w14:textId="2EE9D8B5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F8CFD4" w:rsidR="0870C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${/BLOCK_SIGNATURE}</w:t>
      </w:r>
    </w:p>
    <w:p w:rsidR="0DF8CFD4" w:rsidP="0DF8CFD4" w:rsidRDefault="0DF8CFD4" w14:paraId="6CF565CF" w14:textId="2F6960F5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FC1B1E" w:rsidSect="002D6708">
      <w:headerReference w:type="default" r:id="rId7"/>
      <w:pgSz w:w="12240" w:h="15840" w:orient="portrait"/>
      <w:pgMar w:top="1699" w:right="1138" w:bottom="1138" w:left="1699" w:header="720" w:footer="720" w:gutter="0"/>
      <w:cols w:space="720"/>
      <w:docGrid w:linePitch="360"/>
      <w:footerReference w:type="default" r:id="Rd11baecc922347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61B" w:rsidP="002D6708" w:rsidRDefault="0002061B" w14:paraId="65E44D8F" w14:textId="77777777">
      <w:pPr>
        <w:spacing w:after="0" w:line="240" w:lineRule="auto"/>
      </w:pPr>
      <w:r>
        <w:separator/>
      </w:r>
    </w:p>
  </w:endnote>
  <w:endnote w:type="continuationSeparator" w:id="0">
    <w:p w:rsidR="0002061B" w:rsidP="002D6708" w:rsidRDefault="0002061B" w14:paraId="0FB4FA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3C79A97" w:rsidTr="33C79A97" w14:paraId="7ADFEB46">
      <w:trPr>
        <w:trHeight w:val="300"/>
      </w:trPr>
      <w:tc>
        <w:tcPr>
          <w:tcW w:w="3130" w:type="dxa"/>
          <w:tcMar/>
        </w:tcPr>
        <w:p w:rsidR="33C79A97" w:rsidP="33C79A97" w:rsidRDefault="33C79A97" w14:paraId="7E378599" w14:textId="5C7F8EB1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3C79A97" w:rsidP="33C79A97" w:rsidRDefault="33C79A97" w14:paraId="35A8D675" w14:textId="0D9CA0D8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33C79A97" w:rsidP="33C79A97" w:rsidRDefault="33C79A97" w14:paraId="496E3F69" w14:textId="50FA27D2">
          <w:pPr>
            <w:pStyle w:val="Header"/>
            <w:bidi w:val="0"/>
            <w:ind w:right="-115"/>
            <w:jc w:val="right"/>
          </w:pPr>
        </w:p>
      </w:tc>
    </w:tr>
  </w:tbl>
  <w:p w:rsidR="33C79A97" w:rsidP="33C79A97" w:rsidRDefault="33C79A97" w14:paraId="59CA33F3" w14:textId="14EEF67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61B" w:rsidP="002D6708" w:rsidRDefault="0002061B" w14:paraId="6EAFF30D" w14:textId="77777777">
      <w:pPr>
        <w:spacing w:after="0" w:line="240" w:lineRule="auto"/>
      </w:pPr>
      <w:r>
        <w:separator/>
      </w:r>
    </w:p>
  </w:footnote>
  <w:footnote w:type="continuationSeparator" w:id="0">
    <w:p w:rsidR="0002061B" w:rsidP="002D6708" w:rsidRDefault="0002061B" w14:paraId="40E68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6708" w:rsidP="0DF8CFD4" w:rsidRDefault="002D6708" w14:paraId="4986D1B1" w14:textId="77777777">
    <w:pPr>
      <w:pStyle w:val="Header"/>
      <w:rPr>
        <w:b w:val="1"/>
        <w:bCs w:val="1"/>
        <w:sz w:val="12"/>
        <w:szCs w:val="12"/>
      </w:rPr>
    </w:pPr>
  </w:p>
  <w:p w:rsidR="002D6708" w:rsidP="002D6708" w:rsidRDefault="002D6708" w14:paraId="542742F3" w14:textId="008F0B6C">
    <w:pPr>
      <w:pStyle w:val="Header"/>
      <w:jc w:val="center"/>
      <w:rPr>
        <w:b/>
        <w:bCs/>
      </w:rPr>
    </w:pPr>
    <w:r>
      <w:rPr>
        <w:b/>
        <w:noProof/>
      </w:rPr>
      <w:drawing>
        <wp:inline distT="0" distB="0" distL="0" distR="0" wp14:anchorId="71B50B7E" wp14:editId="03AA6448">
          <wp:extent cx="960120" cy="10424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1042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6708" w:rsidP="002D6708" w:rsidRDefault="002D6708" w14:paraId="01404158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CARTÓRIO DE REGISTRO DE IMÓVEIS</w:t>
    </w:r>
  </w:p>
  <w:p w:rsidR="002D6708" w:rsidP="002D6708" w:rsidRDefault="002D6708" w14:paraId="19177103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PRIMEIRA CIRCUNSCRIÇÃO DA COMARCA DE ANÁPOLIS/GO</w:t>
    </w:r>
  </w:p>
  <w:p w:rsidR="002D6708" w:rsidP="002D6708" w:rsidRDefault="002D6708" w14:paraId="335741BB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Avenida Universitária nº 2.221, Anashopping, LUC nº 100, Anápolis/GO - Cep: 75.083-350</w:t>
    </w:r>
  </w:p>
  <w:p w:rsidR="002D6708" w:rsidP="002D6708" w:rsidRDefault="002D6708" w14:paraId="35816668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www.ri1anapolis.com.br - CNPJ: 02.790.566/0001-90 - Fone: (62) 3937-4650</w:t>
    </w:r>
  </w:p>
  <w:p w:rsidR="002D6708" w:rsidP="002D6708" w:rsidRDefault="002D6708" w14:paraId="40428035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</w:t>
    </w:r>
  </w:p>
  <w:p w:rsidR="002D6708" w:rsidRDefault="002D6708" w14:paraId="53BF423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8B"/>
    <w:rsid w:val="0002061B"/>
    <w:rsid w:val="000D5470"/>
    <w:rsid w:val="000E5E3A"/>
    <w:rsid w:val="000F4A54"/>
    <w:rsid w:val="00160E8B"/>
    <w:rsid w:val="001F6B3C"/>
    <w:rsid w:val="002C6EB2"/>
    <w:rsid w:val="002D6708"/>
    <w:rsid w:val="003313ED"/>
    <w:rsid w:val="00342B50"/>
    <w:rsid w:val="003B4BD8"/>
    <w:rsid w:val="00421C15"/>
    <w:rsid w:val="0052691B"/>
    <w:rsid w:val="00607C0A"/>
    <w:rsid w:val="007218E4"/>
    <w:rsid w:val="007A1576"/>
    <w:rsid w:val="00923BEB"/>
    <w:rsid w:val="0095598E"/>
    <w:rsid w:val="009B1E6A"/>
    <w:rsid w:val="00B005BC"/>
    <w:rsid w:val="00B0581C"/>
    <w:rsid w:val="00C05383"/>
    <w:rsid w:val="00C20E0C"/>
    <w:rsid w:val="00C65C0B"/>
    <w:rsid w:val="00D126FC"/>
    <w:rsid w:val="00D26AC4"/>
    <w:rsid w:val="00D72956"/>
    <w:rsid w:val="00D83566"/>
    <w:rsid w:val="00F60F09"/>
    <w:rsid w:val="00FC1B1E"/>
    <w:rsid w:val="0787AABD"/>
    <w:rsid w:val="0870CAE2"/>
    <w:rsid w:val="0C1CE5EA"/>
    <w:rsid w:val="0DF8CFD4"/>
    <w:rsid w:val="0E2AF580"/>
    <w:rsid w:val="0EFA95AA"/>
    <w:rsid w:val="12296F6B"/>
    <w:rsid w:val="14086D5E"/>
    <w:rsid w:val="1DC79A8A"/>
    <w:rsid w:val="26137AD3"/>
    <w:rsid w:val="33C79A97"/>
    <w:rsid w:val="342300EE"/>
    <w:rsid w:val="41FFE99B"/>
    <w:rsid w:val="5A6C43AD"/>
    <w:rsid w:val="60C0F309"/>
    <w:rsid w:val="6739D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4AC808"/>
  <w15:chartTrackingRefBased/>
  <w15:docId w15:val="{1FF34DD0-3619-4B06-9915-E4CB3DE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81C"/>
    <w:pPr>
      <w:spacing w:line="278" w:lineRule="auto"/>
    </w:pPr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708"/>
    <w:rPr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708"/>
    <w:rPr>
      <w:sz w:val="24"/>
      <w:szCs w:val="24"/>
      <w:lang w:val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11baecc922347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EB6A-B969-4599-AD6B-4B77FB6368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24</revision>
  <dcterms:created xsi:type="dcterms:W3CDTF">2025-11-26T17:59:00.0000000Z</dcterms:created>
  <dcterms:modified xsi:type="dcterms:W3CDTF">2026-01-14T19:15:33.2621889Z</dcterms:modified>
</coreProperties>
</file>