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D6CDE" w14:textId="77777777" w:rsidR="007B6036" w:rsidRDefault="007B6036" w:rsidP="007B6036">
      <w:r>
        <w:t>Based on the analysis conducted using bootstrap sampling, the following findings can be reported:</w:t>
      </w:r>
    </w:p>
    <w:p w14:paraId="7ED65696" w14:textId="77777777" w:rsidR="007B6036" w:rsidRDefault="007B6036" w:rsidP="007B6036"/>
    <w:p w14:paraId="7FC4C5CE" w14:textId="3A557000" w:rsidR="007B6036" w:rsidRDefault="007B6036" w:rsidP="007B6036">
      <w:r>
        <w:t>1. Mean Blood Pressure:</w:t>
      </w:r>
    </w:p>
    <w:p w14:paraId="3AE55FB4" w14:textId="77777777" w:rsidR="007B6036" w:rsidRDefault="007B6036" w:rsidP="007B6036">
      <w:r>
        <w:t xml:space="preserve">   - The distribution of bootstrap sample means for blood pressure appears to be centered around the population mean blood pressure.</w:t>
      </w:r>
    </w:p>
    <w:p w14:paraId="0C955D93" w14:textId="77777777" w:rsidR="007B6036" w:rsidRDefault="007B6036" w:rsidP="007B6036">
      <w:r>
        <w:t xml:space="preserve">   - The population mean blood pressure is indicated by the red dashed line on the histogram.</w:t>
      </w:r>
    </w:p>
    <w:p w14:paraId="59339A6E" w14:textId="77777777" w:rsidR="007B6036" w:rsidRDefault="007B6036" w:rsidP="007B6036">
      <w:r>
        <w:t xml:space="preserve">   - The bootstrap samples capture the variability in mean blood pressure, showing that the mean blood pressure can vary around the population mean.</w:t>
      </w:r>
    </w:p>
    <w:p w14:paraId="2BB8597C" w14:textId="77777777" w:rsidR="007B6036" w:rsidRDefault="007B6036" w:rsidP="007B6036"/>
    <w:p w14:paraId="5A4DB69F" w14:textId="4E540168" w:rsidR="007B6036" w:rsidRDefault="007B6036" w:rsidP="007B6036">
      <w:r>
        <w:t>2. Standard Deviation of Blood Pressure:</w:t>
      </w:r>
    </w:p>
    <w:p w14:paraId="7263E406" w14:textId="77777777" w:rsidR="007B6036" w:rsidRDefault="007B6036" w:rsidP="007B6036">
      <w:r>
        <w:t xml:space="preserve">   - The distribution of bootstrap sample standard deviations for blood pressure also shows variability around the population standard deviation.</w:t>
      </w:r>
    </w:p>
    <w:p w14:paraId="7D2FBA74" w14:textId="77777777" w:rsidR="007B6036" w:rsidRDefault="007B6036" w:rsidP="007B6036">
      <w:r>
        <w:t xml:space="preserve">   - The population standard deviation of blood pressure is represented by the red dashed line on the histogram.</w:t>
      </w:r>
    </w:p>
    <w:p w14:paraId="2B10F325" w14:textId="77777777" w:rsidR="007B6036" w:rsidRDefault="007B6036" w:rsidP="007B6036">
      <w:r>
        <w:t xml:space="preserve">   - Bootstrap samples demonstrate that the standard deviation of blood pressure can vary across samples.</w:t>
      </w:r>
    </w:p>
    <w:p w14:paraId="444CA7C9" w14:textId="77777777" w:rsidR="007B6036" w:rsidRDefault="007B6036" w:rsidP="007B6036"/>
    <w:p w14:paraId="4BCD9F96" w14:textId="1259804F" w:rsidR="007B6036" w:rsidRDefault="007B6036" w:rsidP="007B6036">
      <w:r>
        <w:t>3. Percentile of Blood Pressure</w:t>
      </w:r>
      <w:r>
        <w:t>:</w:t>
      </w:r>
    </w:p>
    <w:p w14:paraId="2A7027F8" w14:textId="77777777" w:rsidR="007B6036" w:rsidRDefault="007B6036" w:rsidP="007B6036">
      <w:r>
        <w:t xml:space="preserve">   - The distribution of bootstrap sample percentiles for blood pressure illustrates the variability in the middle (50th percentile) of the data.</w:t>
      </w:r>
    </w:p>
    <w:p w14:paraId="2BBA0CD8" w14:textId="77777777" w:rsidR="007B6036" w:rsidRDefault="007B6036" w:rsidP="007B6036">
      <w:r>
        <w:t xml:space="preserve">   - The population percentile (50th percentile) of blood pressure is depicted by the red dashed line on the histogram.</w:t>
      </w:r>
    </w:p>
    <w:p w14:paraId="1B8B7358" w14:textId="77777777" w:rsidR="007B6036" w:rsidRDefault="007B6036" w:rsidP="007B6036">
      <w:r>
        <w:t xml:space="preserve">   - Bootstrap sampling highlights that the middle percentile of blood pressure can vary across samples, indicating the uncertainty in estimating this measure.</w:t>
      </w:r>
    </w:p>
    <w:p w14:paraId="4FD4A546" w14:textId="77777777" w:rsidR="007B6036" w:rsidRDefault="007B6036" w:rsidP="007B6036"/>
    <w:p w14:paraId="48CC9461" w14:textId="391DF9DB" w:rsidR="00957529" w:rsidRDefault="007B6036" w:rsidP="007B6036">
      <w:r>
        <w:t>T</w:t>
      </w:r>
      <w:r>
        <w:t>he comparison between bootstrap samples and population statistics reveals the inherent variability in estimating mean, standard deviation, and percentiles of blood pressure from samples. This variability underscores the importance of using statistical methods like bootstrap sampling to assess the uncertainty associated with sample statistics and make robust inferences about the population parameters.</w:t>
      </w:r>
    </w:p>
    <w:sectPr w:rsidR="009575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9E"/>
    <w:rsid w:val="00135268"/>
    <w:rsid w:val="007B6036"/>
    <w:rsid w:val="00957529"/>
    <w:rsid w:val="00A3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B289B"/>
  <w15:chartTrackingRefBased/>
  <w15:docId w15:val="{F91079A2-D62F-3047-B8DE-5305CD89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Yalamanchili, Risheet</dc:creator>
  <cp:keywords/>
  <dc:description/>
  <cp:lastModifiedBy>Yalamanchili, Risheet</cp:lastModifiedBy>
  <cp:revision>3</cp:revision>
  <dcterms:created xsi:type="dcterms:W3CDTF">2024-04-16T17:27:00Z</dcterms:created>
  <dcterms:modified xsi:type="dcterms:W3CDTF">2024-04-16T17:28:00Z</dcterms:modified>
</cp:coreProperties>
</file>