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5" name="image14.jpg"/>
            <a:graphic>
              <a:graphicData uri="http://schemas.openxmlformats.org/drawingml/2006/picture">
                <pic:pic>
                  <pic:nvPicPr>
                    <pic:cNvPr descr="Горизонтальная линия" id="0" name="image14.jpg"/>
                    <pic:cNvPicPr preferRelativeResize="0"/>
                  </pic:nvPicPr>
                  <pic:blipFill>
                    <a:blip r:embed="rId6"/>
                    <a:srcRect b="87819" l="0" r="0" t="9605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7" name="image13.jpg"/>
            <a:graphic>
              <a:graphicData uri="http://schemas.openxmlformats.org/drawingml/2006/picture">
                <pic:pic>
                  <pic:nvPicPr>
                    <pic:cNvPr descr="Изображение" id="0" name="image13.jpg"/>
                    <pic:cNvPicPr preferRelativeResize="0"/>
                  </pic:nvPicPr>
                  <pic:blipFill>
                    <a:blip r:embed="rId6"/>
                    <a:srcRect b="1515" l="0" r="0" t="1515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Практическая работа #5. Объектно-ориентированное программирование 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11.09.2023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b4a7d6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b4a7d6"/>
          <w:sz w:val="32"/>
          <w:szCs w:val="32"/>
          <w:rtl w:val="0"/>
        </w:rPr>
        <w:t xml:space="preserve">Рина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8e7cc3"/>
        </w:rPr>
      </w:pPr>
      <w:bookmarkStart w:colFirst="0" w:colLast="0" w:name="_3znysh7" w:id="3"/>
      <w:bookmarkEnd w:id="3"/>
      <w:r w:rsidDel="00000000" w:rsidR="00000000" w:rsidRPr="00000000">
        <w:rPr>
          <w:color w:val="8e7cc3"/>
          <w:rtl w:val="0"/>
        </w:rPr>
        <w:t xml:space="preserve">Создание родителей и наследников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Создание класса Point и открытие для дальнейшего наследия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6091238" cy="704850"/>
            <wp:effectExtent b="0" l="0" r="0" t="0"/>
            <wp:wrapTopAndBottom distB="114300" distT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84615" l="47916" r="0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70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Создание классов ColoredPoint и Line на основе класса Point (используя принцип ооп - наследование)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342900</wp:posOffset>
            </wp:positionV>
            <wp:extent cx="6096000" cy="752475"/>
            <wp:effectExtent b="0" l="0" r="0" t="0"/>
            <wp:wrapTopAndBottom distB="114300" distT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84900" l="48076" r="3685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Создание классов ColoredLine и  Polygone на основе класса Line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114300</wp:posOffset>
            </wp:positionV>
            <wp:extent cx="6096000" cy="695325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85470" l="47596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53150" cy="695325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84900" l="47916" r="0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1304925</wp:posOffset>
            </wp:positionV>
            <wp:extent cx="6153150" cy="800100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83760" l="48076" r="0" t="477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8e7cc3"/>
          <w:sz w:val="36"/>
          <w:szCs w:val="36"/>
        </w:rPr>
      </w:pPr>
      <w:r w:rsidDel="00000000" w:rsidR="00000000" w:rsidRPr="00000000">
        <w:rPr>
          <w:b w:val="1"/>
          <w:color w:val="8e7cc3"/>
          <w:sz w:val="36"/>
          <w:szCs w:val="36"/>
          <w:rtl w:val="0"/>
        </w:rPr>
        <w:t xml:space="preserve">Класс Point</w:t>
      </w:r>
    </w:p>
    <w:p w:rsidR="00000000" w:rsidDel="00000000" w:rsidP="00000000" w:rsidRDefault="00000000" w:rsidRPr="00000000" w14:paraId="00000012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После создания класса Point необходимо задать переменные х и у. Далее идет создание первичного конструктора для инициализации объектов этого класса с начальными значениями свойств.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828675</wp:posOffset>
            </wp:positionV>
            <wp:extent cx="5900738" cy="3675869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2678" l="35897" r="34775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675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Далее создаются три функции для передвижения точек по оси: х, у, ху на определенное расстояние.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4486275</wp:posOffset>
            </wp:positionV>
            <wp:extent cx="4067175" cy="2533650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9378" l="35897" r="35897" t="301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b w:val="1"/>
          <w:color w:val="8e7cc3"/>
          <w:sz w:val="36"/>
          <w:szCs w:val="36"/>
        </w:rPr>
      </w:pPr>
      <w:r w:rsidDel="00000000" w:rsidR="00000000" w:rsidRPr="00000000">
        <w:rPr>
          <w:b w:val="1"/>
          <w:color w:val="8e7cc3"/>
          <w:sz w:val="36"/>
          <w:szCs w:val="36"/>
          <w:rtl w:val="0"/>
        </w:rPr>
        <w:t xml:space="preserve">Класс </w:t>
      </w:r>
      <w:r w:rsidDel="00000000" w:rsidR="00000000" w:rsidRPr="00000000">
        <w:rPr>
          <w:b w:val="1"/>
          <w:color w:val="8e7cc3"/>
          <w:sz w:val="36"/>
          <w:szCs w:val="36"/>
          <w:rtl w:val="0"/>
        </w:rPr>
        <w:t xml:space="preserve">ColoredPoint</w:t>
      </w:r>
    </w:p>
    <w:p w:rsidR="00000000" w:rsidDel="00000000" w:rsidP="00000000" w:rsidRDefault="00000000" w:rsidRPr="00000000" w14:paraId="00000015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В этом классе используются функции для установки цвета для точки.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2228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58132" l="39799" r="17815" t="89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color w:val="8e7cc3"/>
          <w:sz w:val="36"/>
          <w:szCs w:val="36"/>
          <w:rtl w:val="0"/>
        </w:rPr>
        <w:t xml:space="preserve">Класс Line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начале создаются две переменные для начала и конца точек. Далее функции для начала и получения начала точки, тоже самое и с конечной точкой.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375542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26780" l="35416" r="5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755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8e7cc3"/>
          <w:sz w:val="36"/>
          <w:szCs w:val="36"/>
        </w:rPr>
      </w:pPr>
      <w:r w:rsidDel="00000000" w:rsidR="00000000" w:rsidRPr="00000000">
        <w:rPr>
          <w:b w:val="1"/>
          <w:color w:val="8e7cc3"/>
          <w:sz w:val="36"/>
          <w:szCs w:val="36"/>
          <w:rtl w:val="0"/>
        </w:rPr>
        <w:t xml:space="preserve">Класс ColoredLine </w:t>
      </w:r>
    </w:p>
    <w:p w:rsidR="00000000" w:rsidDel="00000000" w:rsidP="00000000" w:rsidRDefault="00000000" w:rsidRPr="00000000" w14:paraId="0000001B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В этом классе описывается получение цвета для цветной линии.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2026182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59544" l="35256" r="10737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026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8e7cc3"/>
          <w:sz w:val="36"/>
          <w:szCs w:val="36"/>
        </w:rPr>
      </w:pPr>
      <w:r w:rsidDel="00000000" w:rsidR="00000000" w:rsidRPr="00000000">
        <w:rPr>
          <w:b w:val="1"/>
          <w:color w:val="8e7cc3"/>
          <w:sz w:val="36"/>
          <w:szCs w:val="36"/>
          <w:rtl w:val="0"/>
        </w:rPr>
        <w:t xml:space="preserve">Класс Polygone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Класс Polygone наследуется от класса Line, который наследовал класс Point. Содержит в себе создание трех функций с циклом for.  Используются для перемещения многоугольника по необходимым осям.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771525</wp:posOffset>
            </wp:positionV>
            <wp:extent cx="2595130" cy="3700463"/>
            <wp:effectExtent b="0" l="0" r="0" t="0"/>
            <wp:wrapTopAndBottom distB="114300" distT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7977" l="34980" r="40478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2595130" cy="3700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color w:val="8e7cc3"/>
          <w:sz w:val="36"/>
          <w:szCs w:val="36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это все сложно.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4"/>
    <w:bookmarkEnd w:id="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6" name="image12.jpg"/>
          <a:graphic>
            <a:graphicData uri="http://schemas.openxmlformats.org/drawingml/2006/picture">
              <pic:pic>
                <pic:nvPicPr>
                  <pic:cNvPr descr="Горизонтальная линия" id="0" name="image12.jpg"/>
                  <pic:cNvPicPr preferRelativeResize="0"/>
                </pic:nvPicPr>
                <pic:blipFill>
                  <a:blip r:embed="rId1"/>
                  <a:srcRect b="80091" l="0" r="0" t="17332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2.jpg"/><Relationship Id="rId18" Type="http://schemas.openxmlformats.org/officeDocument/2006/relationships/header" Target="header2.xm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