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BF" w:rsidRDefault="002A04BF">
      <w:bookmarkStart w:id="0" w:name="_GoBack"/>
      <w:bookmarkEnd w:id="0"/>
    </w:p>
    <w:sectPr w:rsidR="002A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AC"/>
    <w:rsid w:val="00286BAC"/>
    <w:rsid w:val="002A04BF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1C9EA-E9CD-4D4B-8974-512098BE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NASARIA MUMUNI</dc:creator>
  <cp:keywords/>
  <dc:description/>
  <cp:lastModifiedBy>NASARIA MUMUNI</cp:lastModifiedBy>
  <cp:revision>1</cp:revision>
  <dcterms:created xsi:type="dcterms:W3CDTF">2020-11-16T20:43:00Z</dcterms:created>
  <dcterms:modified xsi:type="dcterms:W3CDTF">2020-11-16T20:44:00Z</dcterms:modified>
</cp:coreProperties>
</file>