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0525" w14:textId="77777777" w:rsidR="00C34410" w:rsidRPr="00C34410" w:rsidRDefault="00C34410" w:rsidP="00C34410">
      <w:pPr>
        <w:rPr>
          <w:b/>
          <w:bCs/>
        </w:rPr>
      </w:pPr>
      <w:r w:rsidRPr="00C34410">
        <w:rPr>
          <w:b/>
          <w:bCs/>
        </w:rPr>
        <w:t>Hypothesis 1</w:t>
      </w:r>
    </w:p>
    <w:p w14:paraId="723614EF" w14:textId="77777777" w:rsidR="00C34410" w:rsidRPr="00C34410" w:rsidRDefault="00C34410" w:rsidP="00C34410">
      <w:r w:rsidRPr="00C34410">
        <w:rPr>
          <w:b/>
          <w:bCs/>
        </w:rPr>
        <w:t>Revenue is growing consistently month over month.</w:t>
      </w:r>
    </w:p>
    <w:p w14:paraId="1FCE1362" w14:textId="77777777" w:rsidR="00C34410" w:rsidRPr="00C34410" w:rsidRDefault="00C34410" w:rsidP="00C34410">
      <w:r w:rsidRPr="00C34410">
        <w:pict w14:anchorId="6FB671EB">
          <v:rect id="_x0000_i1331" style="width:0;height:1.5pt" o:hralign="center" o:hrstd="t" o:hr="t" fillcolor="#a0a0a0" stroked="f"/>
        </w:pict>
      </w:r>
    </w:p>
    <w:p w14:paraId="3FCA5910" w14:textId="77777777" w:rsidR="00C34410" w:rsidRPr="00C34410" w:rsidRDefault="00C34410" w:rsidP="00C34410">
      <w:pPr>
        <w:rPr>
          <w:b/>
          <w:bCs/>
        </w:rPr>
      </w:pPr>
      <w:r w:rsidRPr="00C34410">
        <w:rPr>
          <w:rFonts w:ascii="Segoe UI Emoji" w:hAnsi="Segoe UI Emoji" w:cs="Segoe UI Emoji"/>
          <w:b/>
          <w:bCs/>
        </w:rPr>
        <w:t>🔹</w:t>
      </w:r>
      <w:r w:rsidRPr="00C34410">
        <w:rPr>
          <w:b/>
          <w:bCs/>
        </w:rPr>
        <w:t xml:space="preserve"> Analysis</w:t>
      </w:r>
    </w:p>
    <w:p w14:paraId="50C79912" w14:textId="77777777" w:rsidR="00C34410" w:rsidRPr="00C34410" w:rsidRDefault="00C34410" w:rsidP="00C34410">
      <w:r w:rsidRPr="00C34410">
        <w:t xml:space="preserve">Monthly revenue trends were </w:t>
      </w:r>
      <w:proofErr w:type="spellStart"/>
      <w:r w:rsidRPr="00C34410">
        <w:t>analyzed</w:t>
      </w:r>
      <w:proofErr w:type="spellEnd"/>
      <w:r w:rsidRPr="00C34410">
        <w:t xml:space="preserve"> for the period 2016–2018 to evaluate growth momentum and marketplace maturity.</w:t>
      </w:r>
      <w:r w:rsidRPr="00C34410">
        <w:br/>
        <w:t>Data from Sep–Dec 2016 was excluded due to low order volume (&lt;30 orders/month), with primary focus on 2017–2018 when the platform reached scale.</w:t>
      </w:r>
    </w:p>
    <w:p w14:paraId="144834B6" w14:textId="77777777" w:rsidR="00C34410" w:rsidRPr="00C34410" w:rsidRDefault="00C34410" w:rsidP="00C34410">
      <w:r w:rsidRPr="00C34410">
        <w:pict w14:anchorId="453D403A">
          <v:rect id="_x0000_i1332" style="width:0;height:1.5pt" o:hralign="center" o:hrstd="t" o:hr="t" fillcolor="#a0a0a0" stroked="f"/>
        </w:pict>
      </w:r>
    </w:p>
    <w:p w14:paraId="311AF68C" w14:textId="77777777" w:rsidR="00C34410" w:rsidRPr="00C34410" w:rsidRDefault="00C34410" w:rsidP="00C34410">
      <w:pPr>
        <w:rPr>
          <w:b/>
          <w:bCs/>
        </w:rPr>
      </w:pPr>
      <w:r w:rsidRPr="00C34410">
        <w:rPr>
          <w:rFonts w:ascii="Segoe UI Emoji" w:hAnsi="Segoe UI Emoji" w:cs="Segoe UI Emoji"/>
          <w:b/>
          <w:bCs/>
        </w:rPr>
        <w:t>🔹</w:t>
      </w:r>
      <w:r w:rsidRPr="00C34410">
        <w:rPr>
          <w:b/>
          <w:bCs/>
        </w:rPr>
        <w:t xml:space="preserve"> Findings</w:t>
      </w:r>
    </w:p>
    <w:p w14:paraId="727116D3" w14:textId="77777777" w:rsidR="00C34410" w:rsidRPr="00C34410" w:rsidRDefault="00C34410" w:rsidP="00C34410">
      <w:pPr>
        <w:numPr>
          <w:ilvl w:val="0"/>
          <w:numId w:val="20"/>
        </w:numPr>
      </w:pPr>
      <w:r w:rsidRPr="00C34410">
        <w:rPr>
          <w:b/>
          <w:bCs/>
        </w:rPr>
        <w:t>2017 exhibited hyper-growth</w:t>
      </w:r>
      <w:r w:rsidRPr="00C34410">
        <w:t xml:space="preserve">, with revenue increasing approximately </w:t>
      </w:r>
      <w:r w:rsidRPr="00C34410">
        <w:rPr>
          <w:b/>
          <w:bCs/>
        </w:rPr>
        <w:t>6.5× year-over-year</w:t>
      </w:r>
      <w:r w:rsidRPr="00C34410">
        <w:t>.</w:t>
      </w:r>
    </w:p>
    <w:p w14:paraId="77857ECE" w14:textId="77777777" w:rsidR="00C34410" w:rsidRPr="00C34410" w:rsidRDefault="00C34410" w:rsidP="00C34410">
      <w:pPr>
        <w:numPr>
          <w:ilvl w:val="0"/>
          <w:numId w:val="20"/>
        </w:numPr>
      </w:pPr>
      <w:r w:rsidRPr="00C34410">
        <w:t xml:space="preserve">Growth momentum </w:t>
      </w:r>
      <w:r w:rsidRPr="00C34410">
        <w:rPr>
          <w:b/>
          <w:bCs/>
        </w:rPr>
        <w:t>significantly slowed in 2018</w:t>
      </w:r>
      <w:r w:rsidRPr="00C34410">
        <w:t xml:space="preserve">, with month-over-month growth largely in the </w:t>
      </w:r>
      <w:r w:rsidRPr="00C34410">
        <w:rPr>
          <w:b/>
          <w:bCs/>
        </w:rPr>
        <w:t>0–3% range</w:t>
      </w:r>
      <w:r w:rsidRPr="00C34410">
        <w:t>, including some negative months.</w:t>
      </w:r>
    </w:p>
    <w:p w14:paraId="575EA33D" w14:textId="77777777" w:rsidR="00C34410" w:rsidRPr="00C34410" w:rsidRDefault="00C34410" w:rsidP="00C34410">
      <w:pPr>
        <w:numPr>
          <w:ilvl w:val="0"/>
          <w:numId w:val="20"/>
        </w:numPr>
      </w:pPr>
      <w:r w:rsidRPr="00C34410">
        <w:t xml:space="preserve">The sharp contrast between 2017 and 2018 indicates the business has </w:t>
      </w:r>
      <w:r w:rsidRPr="00C34410">
        <w:rPr>
          <w:b/>
          <w:bCs/>
        </w:rPr>
        <w:t>transitioned from rapid expansion to maturity phase</w:t>
      </w:r>
      <w:r w:rsidRPr="00C34410">
        <w:t>.</w:t>
      </w:r>
    </w:p>
    <w:p w14:paraId="64A9457B" w14:textId="77777777" w:rsidR="00C34410" w:rsidRPr="00C34410" w:rsidRDefault="00C34410" w:rsidP="00C34410">
      <w:pPr>
        <w:numPr>
          <w:ilvl w:val="0"/>
          <w:numId w:val="20"/>
        </w:numPr>
      </w:pPr>
      <w:r w:rsidRPr="00C34410">
        <w:t xml:space="preserve">The slowdown suggests </w:t>
      </w:r>
      <w:r w:rsidRPr="00C34410">
        <w:rPr>
          <w:b/>
          <w:bCs/>
        </w:rPr>
        <w:t>existing growth levers may be reaching saturation</w:t>
      </w:r>
      <w:r w:rsidRPr="00C34410">
        <w:t>.</w:t>
      </w:r>
    </w:p>
    <w:p w14:paraId="4CDB7638" w14:textId="77777777" w:rsidR="00C34410" w:rsidRPr="00C34410" w:rsidRDefault="00C34410" w:rsidP="00C34410">
      <w:r w:rsidRPr="00C34410">
        <w:pict w14:anchorId="59D5D4A6">
          <v:rect id="_x0000_i1333" style="width:0;height:1.5pt" o:hralign="center" o:hrstd="t" o:hr="t" fillcolor="#a0a0a0" stroked="f"/>
        </w:pict>
      </w:r>
    </w:p>
    <w:p w14:paraId="1A5329D3" w14:textId="77777777" w:rsidR="00C34410" w:rsidRPr="00C34410" w:rsidRDefault="00C34410" w:rsidP="00C34410">
      <w:pPr>
        <w:rPr>
          <w:b/>
          <w:bCs/>
        </w:rPr>
      </w:pPr>
      <w:r w:rsidRPr="00C34410">
        <w:rPr>
          <w:rFonts w:ascii="Segoe UI Emoji" w:hAnsi="Segoe UI Emoji" w:cs="Segoe UI Emoji"/>
          <w:b/>
          <w:bCs/>
        </w:rPr>
        <w:t>🔹</w:t>
      </w:r>
      <w:r w:rsidRPr="00C34410">
        <w:rPr>
          <w:b/>
          <w:bCs/>
        </w:rPr>
        <w:t xml:space="preserve"> Conclusion</w:t>
      </w:r>
    </w:p>
    <w:p w14:paraId="03783136" w14:textId="77777777" w:rsidR="00C34410" w:rsidRPr="00C34410" w:rsidRDefault="00C34410" w:rsidP="00C34410">
      <w:r w:rsidRPr="00C34410">
        <w:t xml:space="preserve">The initial hypothesis is </w:t>
      </w:r>
      <w:r w:rsidRPr="00C34410">
        <w:rPr>
          <w:b/>
          <w:bCs/>
        </w:rPr>
        <w:t>not fully supported</w:t>
      </w:r>
      <w:r w:rsidRPr="00C34410">
        <w:t>.</w:t>
      </w:r>
    </w:p>
    <w:p w14:paraId="3504A8E1" w14:textId="77777777" w:rsidR="00C34410" w:rsidRPr="00C34410" w:rsidRDefault="00C34410" w:rsidP="00C34410">
      <w:r w:rsidRPr="00C34410">
        <w:t xml:space="preserve">While the business experienced strong growth in 2017, revenue </w:t>
      </w:r>
      <w:r w:rsidRPr="00C34410">
        <w:rPr>
          <w:b/>
          <w:bCs/>
        </w:rPr>
        <w:t>plateaued in 2018</w:t>
      </w:r>
      <w:r w:rsidRPr="00C34410">
        <w:t xml:space="preserve">, </w:t>
      </w:r>
      <w:proofErr w:type="spellStart"/>
      <w:r w:rsidRPr="00C34410">
        <w:t>signaling</w:t>
      </w:r>
      <w:proofErr w:type="spellEnd"/>
      <w:r w:rsidRPr="00C34410">
        <w:t xml:space="preserve"> the need for new growth drivers rather than reliance on organic momentum.</w:t>
      </w:r>
    </w:p>
    <w:p w14:paraId="0ECF856D" w14:textId="77777777" w:rsidR="00C34410" w:rsidRPr="00C34410" w:rsidRDefault="00C34410" w:rsidP="00C34410">
      <w:r w:rsidRPr="00C34410">
        <w:pict w14:anchorId="7B4BCD80">
          <v:rect id="_x0000_i1334" style="width:0;height:1.5pt" o:hralign="center" o:hrstd="t" o:hr="t" fillcolor="#a0a0a0" stroked="f"/>
        </w:pict>
      </w:r>
    </w:p>
    <w:p w14:paraId="4A3E573A" w14:textId="77777777" w:rsidR="00C34410" w:rsidRPr="00C34410" w:rsidRDefault="00C34410" w:rsidP="00C34410">
      <w:pPr>
        <w:rPr>
          <w:b/>
          <w:bCs/>
        </w:rPr>
      </w:pPr>
      <w:r w:rsidRPr="00C34410">
        <w:rPr>
          <w:rFonts w:ascii="Segoe UI Emoji" w:hAnsi="Segoe UI Emoji" w:cs="Segoe UI Emoji"/>
          <w:b/>
          <w:bCs/>
        </w:rPr>
        <w:t>🔹</w:t>
      </w:r>
      <w:r w:rsidRPr="00C34410">
        <w:rPr>
          <w:b/>
          <w:bCs/>
        </w:rPr>
        <w:t xml:space="preserve"> Business Insight / Opportunity</w:t>
      </w:r>
    </w:p>
    <w:p w14:paraId="54A5217D" w14:textId="77777777" w:rsidR="00C34410" w:rsidRPr="00C34410" w:rsidRDefault="00C34410" w:rsidP="00C34410">
      <w:pPr>
        <w:numPr>
          <w:ilvl w:val="0"/>
          <w:numId w:val="21"/>
        </w:numPr>
      </w:pPr>
      <w:proofErr w:type="spellStart"/>
      <w:r w:rsidRPr="00C34410">
        <w:t>Olist</w:t>
      </w:r>
      <w:proofErr w:type="spellEnd"/>
      <w:r w:rsidRPr="00C34410">
        <w:t xml:space="preserve"> appears to have </w:t>
      </w:r>
      <w:r w:rsidRPr="00C34410">
        <w:rPr>
          <w:b/>
          <w:bCs/>
        </w:rPr>
        <w:t>exhausted easy growth within current channels or markets</w:t>
      </w:r>
      <w:r w:rsidRPr="00C34410">
        <w:t>.</w:t>
      </w:r>
    </w:p>
    <w:p w14:paraId="5E0294F2" w14:textId="77777777" w:rsidR="00C34410" w:rsidRPr="00C34410" w:rsidRDefault="00C34410" w:rsidP="00C34410">
      <w:pPr>
        <w:numPr>
          <w:ilvl w:val="0"/>
          <w:numId w:val="21"/>
        </w:numPr>
      </w:pPr>
      <w:r w:rsidRPr="00C34410">
        <w:t>Future growth will likely depend on:</w:t>
      </w:r>
    </w:p>
    <w:p w14:paraId="2418EE45" w14:textId="77777777" w:rsidR="00C34410" w:rsidRPr="00C34410" w:rsidRDefault="00C34410" w:rsidP="00C34410">
      <w:pPr>
        <w:numPr>
          <w:ilvl w:val="1"/>
          <w:numId w:val="21"/>
        </w:numPr>
      </w:pPr>
      <w:r w:rsidRPr="00C34410">
        <w:t>Geographic expansion</w:t>
      </w:r>
    </w:p>
    <w:p w14:paraId="6B79852F" w14:textId="77777777" w:rsidR="00C34410" w:rsidRPr="00C34410" w:rsidRDefault="00C34410" w:rsidP="00C34410">
      <w:pPr>
        <w:numPr>
          <w:ilvl w:val="1"/>
          <w:numId w:val="21"/>
        </w:numPr>
      </w:pPr>
      <w:r w:rsidRPr="00C34410">
        <w:t>Category optimization</w:t>
      </w:r>
    </w:p>
    <w:p w14:paraId="2FF75E27" w14:textId="77777777" w:rsidR="00C34410" w:rsidRPr="00C34410" w:rsidRDefault="00C34410" w:rsidP="00C34410">
      <w:pPr>
        <w:numPr>
          <w:ilvl w:val="1"/>
          <w:numId w:val="21"/>
        </w:numPr>
      </w:pPr>
      <w:r w:rsidRPr="00C34410">
        <w:t>Improved customer retention</w:t>
      </w:r>
    </w:p>
    <w:p w14:paraId="3FE3BE3B" w14:textId="77777777" w:rsidR="00C34410" w:rsidRPr="00C34410" w:rsidRDefault="00C34410" w:rsidP="00C34410">
      <w:pPr>
        <w:numPr>
          <w:ilvl w:val="0"/>
          <w:numId w:val="21"/>
        </w:numPr>
      </w:pPr>
      <w:r w:rsidRPr="00C34410">
        <w:lastRenderedPageBreak/>
        <w:t xml:space="preserve">The plateau is an early warning sign that </w:t>
      </w:r>
      <w:r w:rsidRPr="00C34410">
        <w:rPr>
          <w:b/>
          <w:bCs/>
        </w:rPr>
        <w:t>strategic intervention is required</w:t>
      </w:r>
      <w:r w:rsidRPr="00C34410">
        <w:t>.</w:t>
      </w:r>
    </w:p>
    <w:p w14:paraId="1F05C2E4" w14:textId="77777777" w:rsidR="00C34410" w:rsidRPr="00C34410" w:rsidRDefault="00C34410" w:rsidP="00C34410">
      <w:r w:rsidRPr="00C34410">
        <w:pict w14:anchorId="2617A89A">
          <v:rect id="_x0000_i1335" style="width:0;height:1.5pt" o:hralign="center" o:hrstd="t" o:hr="t" fillcolor="#a0a0a0" stroked="f"/>
        </w:pict>
      </w:r>
    </w:p>
    <w:p w14:paraId="3B12560F" w14:textId="77777777" w:rsidR="00C34410" w:rsidRPr="00C34410" w:rsidRDefault="00C34410" w:rsidP="00C34410">
      <w:pPr>
        <w:rPr>
          <w:b/>
          <w:bCs/>
        </w:rPr>
      </w:pPr>
      <w:r w:rsidRPr="00C34410">
        <w:rPr>
          <w:rFonts w:ascii="Segoe UI Emoji" w:hAnsi="Segoe UI Emoji" w:cs="Segoe UI Emoji"/>
          <w:b/>
          <w:bCs/>
        </w:rPr>
        <w:t>🔹</w:t>
      </w:r>
      <w:r w:rsidRPr="00C34410">
        <w:rPr>
          <w:b/>
          <w:bCs/>
        </w:rPr>
        <w:t xml:space="preserve"> Recommended Next Step</w:t>
      </w:r>
    </w:p>
    <w:p w14:paraId="497C3DE3" w14:textId="77777777" w:rsidR="00C34410" w:rsidRPr="00C34410" w:rsidRDefault="00C34410" w:rsidP="00C34410">
      <w:pPr>
        <w:numPr>
          <w:ilvl w:val="0"/>
          <w:numId w:val="22"/>
        </w:numPr>
      </w:pPr>
      <w:r w:rsidRPr="00C34410">
        <w:rPr>
          <w:b/>
          <w:bCs/>
        </w:rPr>
        <w:t>Query 2:</w:t>
      </w:r>
      <w:r w:rsidRPr="00C34410">
        <w:t xml:space="preserve"> Identify underserved geographic regions</w:t>
      </w:r>
    </w:p>
    <w:p w14:paraId="3E5F0F66" w14:textId="77777777" w:rsidR="00C34410" w:rsidRPr="00C34410" w:rsidRDefault="00C34410" w:rsidP="00C34410">
      <w:pPr>
        <w:numPr>
          <w:ilvl w:val="0"/>
          <w:numId w:val="22"/>
        </w:numPr>
      </w:pPr>
      <w:r w:rsidRPr="00C34410">
        <w:rPr>
          <w:b/>
          <w:bCs/>
        </w:rPr>
        <w:t>Query 3:</w:t>
      </w:r>
      <w:r w:rsidRPr="00C34410">
        <w:t xml:space="preserve"> Evaluate category concentration</w:t>
      </w:r>
    </w:p>
    <w:p w14:paraId="5FDE7F0A" w14:textId="77777777" w:rsidR="00C34410" w:rsidRPr="00C34410" w:rsidRDefault="00C34410" w:rsidP="00C34410">
      <w:pPr>
        <w:numPr>
          <w:ilvl w:val="0"/>
          <w:numId w:val="22"/>
        </w:numPr>
      </w:pPr>
      <w:r w:rsidRPr="00C34410">
        <w:rPr>
          <w:b/>
          <w:bCs/>
        </w:rPr>
        <w:t>Query 5:</w:t>
      </w:r>
      <w:r w:rsidRPr="00C34410">
        <w:t xml:space="preserve"> Quantify repeat purchase opportunity</w:t>
      </w:r>
    </w:p>
    <w:p w14:paraId="75BC8B4E" w14:textId="77777777" w:rsidR="00C34410" w:rsidRPr="00C34410" w:rsidRDefault="00C34410" w:rsidP="00C34410">
      <w:r w:rsidRPr="00C34410">
        <w:pict w14:anchorId="74ABF495">
          <v:rect id="_x0000_i1336" style="width:0;height:1.5pt" o:hralign="center" o:hrstd="t" o:hr="t" fillcolor="#a0a0a0" stroked="f"/>
        </w:pict>
      </w:r>
    </w:p>
    <w:p w14:paraId="5D392605" w14:textId="77777777" w:rsidR="00C34410" w:rsidRPr="00C34410" w:rsidRDefault="00C34410" w:rsidP="00C34410">
      <w:pPr>
        <w:rPr>
          <w:b/>
          <w:bCs/>
        </w:rPr>
      </w:pPr>
      <w:r w:rsidRPr="00C34410">
        <w:rPr>
          <w:rFonts w:ascii="Segoe UI Emoji" w:hAnsi="Segoe UI Emoji" w:cs="Segoe UI Emoji"/>
          <w:b/>
          <w:bCs/>
        </w:rPr>
        <w:t>🔹</w:t>
      </w:r>
      <w:r w:rsidRPr="00C34410">
        <w:rPr>
          <w:b/>
          <w:bCs/>
        </w:rPr>
        <w:t xml:space="preserve"> Query 2</w:t>
      </w:r>
    </w:p>
    <w:p w14:paraId="7474833A" w14:textId="77777777" w:rsidR="00C34410" w:rsidRPr="00C34410" w:rsidRDefault="00C34410" w:rsidP="00C34410">
      <w:pPr>
        <w:rPr>
          <w:b/>
          <w:bCs/>
        </w:rPr>
      </w:pPr>
      <w:r w:rsidRPr="00C34410">
        <w:rPr>
          <w:b/>
          <w:bCs/>
        </w:rPr>
        <w:t>Hypothesis 2</w:t>
      </w:r>
    </w:p>
    <w:p w14:paraId="34DB3A1D" w14:textId="77777777" w:rsidR="00C34410" w:rsidRPr="00C34410" w:rsidRDefault="00C34410" w:rsidP="00C34410">
      <w:r w:rsidRPr="00C34410">
        <w:rPr>
          <w:b/>
          <w:bCs/>
        </w:rPr>
        <w:t>Certain Brazilian states are underserved and represent expansion opportunities.</w:t>
      </w:r>
    </w:p>
    <w:p w14:paraId="59512FB1" w14:textId="77777777" w:rsidR="00C34410" w:rsidRPr="00C34410" w:rsidRDefault="00C34410" w:rsidP="00C34410">
      <w:r w:rsidRPr="00C34410">
        <w:pict w14:anchorId="03D2F3C4">
          <v:rect id="_x0000_i1337" style="width:0;height:1.5pt" o:hralign="center" o:hrstd="t" o:hr="t" fillcolor="#a0a0a0" stroked="f"/>
        </w:pict>
      </w:r>
    </w:p>
    <w:p w14:paraId="1A9F8C3E" w14:textId="77777777" w:rsidR="00C34410" w:rsidRPr="00C34410" w:rsidRDefault="00C34410" w:rsidP="00C34410">
      <w:pPr>
        <w:rPr>
          <w:b/>
          <w:bCs/>
        </w:rPr>
      </w:pPr>
      <w:r w:rsidRPr="00C34410">
        <w:rPr>
          <w:rFonts w:ascii="Segoe UI Emoji" w:hAnsi="Segoe UI Emoji" w:cs="Segoe UI Emoji"/>
          <w:b/>
          <w:bCs/>
        </w:rPr>
        <w:t>🔹</w:t>
      </w:r>
      <w:r w:rsidRPr="00C34410">
        <w:rPr>
          <w:b/>
          <w:bCs/>
        </w:rPr>
        <w:t xml:space="preserve"> Analysis</w:t>
      </w:r>
    </w:p>
    <w:p w14:paraId="75D3F26C" w14:textId="77777777" w:rsidR="00C34410" w:rsidRPr="00C34410" w:rsidRDefault="00C34410" w:rsidP="00C34410">
      <w:r w:rsidRPr="00C34410">
        <w:t xml:space="preserve">Customer distribution and order contribution were </w:t>
      </w:r>
      <w:proofErr w:type="spellStart"/>
      <w:r w:rsidRPr="00C34410">
        <w:t>analyzed</w:t>
      </w:r>
      <w:proofErr w:type="spellEnd"/>
      <w:r w:rsidRPr="00C34410">
        <w:t xml:space="preserve"> at the state level to identify geographic concentration and whitespace opportunities for marketplace expansion.</w:t>
      </w:r>
    </w:p>
    <w:p w14:paraId="5F081983" w14:textId="77777777" w:rsidR="00C34410" w:rsidRPr="00C34410" w:rsidRDefault="00C34410" w:rsidP="00C34410">
      <w:r w:rsidRPr="00C34410">
        <w:pict w14:anchorId="4EDE4E97">
          <v:rect id="_x0000_i1338" style="width:0;height:1.5pt" o:hralign="center" o:hrstd="t" o:hr="t" fillcolor="#a0a0a0" stroked="f"/>
        </w:pict>
      </w:r>
    </w:p>
    <w:p w14:paraId="54C78F3B" w14:textId="77777777" w:rsidR="00C34410" w:rsidRPr="00C34410" w:rsidRDefault="00C34410" w:rsidP="00C34410">
      <w:pPr>
        <w:rPr>
          <w:b/>
          <w:bCs/>
        </w:rPr>
      </w:pPr>
      <w:r w:rsidRPr="00C34410">
        <w:rPr>
          <w:rFonts w:ascii="Segoe UI Emoji" w:hAnsi="Segoe UI Emoji" w:cs="Segoe UI Emoji"/>
          <w:b/>
          <w:bCs/>
        </w:rPr>
        <w:t>🔹</w:t>
      </w:r>
      <w:r w:rsidRPr="00C34410">
        <w:rPr>
          <w:b/>
          <w:bCs/>
        </w:rPr>
        <w:t xml:space="preserve"> Findings</w:t>
      </w:r>
    </w:p>
    <w:p w14:paraId="06CE9FB5" w14:textId="77777777" w:rsidR="00C34410" w:rsidRPr="00C34410" w:rsidRDefault="00C34410" w:rsidP="00C34410">
      <w:pPr>
        <w:numPr>
          <w:ilvl w:val="0"/>
          <w:numId w:val="23"/>
        </w:numPr>
      </w:pPr>
      <w:r w:rsidRPr="00C34410">
        <w:t xml:space="preserve">Customer concentration is </w:t>
      </w:r>
      <w:r w:rsidRPr="00C34410">
        <w:rPr>
          <w:b/>
          <w:bCs/>
        </w:rPr>
        <w:t>heavily skewed</w:t>
      </w:r>
      <w:r w:rsidRPr="00C34410">
        <w:t xml:space="preserve">, with </w:t>
      </w:r>
      <w:r w:rsidRPr="00C34410">
        <w:rPr>
          <w:b/>
          <w:bCs/>
        </w:rPr>
        <w:t>SP, RJ, and MG contributing ~64.5% of total customers/revenue</w:t>
      </w:r>
      <w:r w:rsidRPr="00C34410">
        <w:t>.</w:t>
      </w:r>
    </w:p>
    <w:p w14:paraId="3FD18AFE" w14:textId="77777777" w:rsidR="00C34410" w:rsidRPr="00C34410" w:rsidRDefault="00C34410" w:rsidP="00C34410">
      <w:pPr>
        <w:numPr>
          <w:ilvl w:val="0"/>
          <w:numId w:val="23"/>
        </w:numPr>
      </w:pPr>
      <w:r w:rsidRPr="00C34410">
        <w:t xml:space="preserve">This indicates strong penetration in core southeastern markets but </w:t>
      </w:r>
      <w:r w:rsidRPr="00C34410">
        <w:rPr>
          <w:b/>
          <w:bCs/>
        </w:rPr>
        <w:t>limited reach across the rest of Brazil</w:t>
      </w:r>
      <w:r w:rsidRPr="00C34410">
        <w:t>.</w:t>
      </w:r>
    </w:p>
    <w:p w14:paraId="64CDFA81" w14:textId="77777777" w:rsidR="00C34410" w:rsidRPr="00C34410" w:rsidRDefault="00C34410" w:rsidP="00C34410">
      <w:pPr>
        <w:numPr>
          <w:ilvl w:val="0"/>
          <w:numId w:val="23"/>
        </w:numPr>
      </w:pPr>
      <w:r w:rsidRPr="00C34410">
        <w:t xml:space="preserve">Large and populous states in the North and Northeast (e.g., </w:t>
      </w:r>
      <w:r w:rsidRPr="00C34410">
        <w:rPr>
          <w:b/>
          <w:bCs/>
        </w:rPr>
        <w:t>BA, CE, PE, AM</w:t>
      </w:r>
      <w:r w:rsidRPr="00C34410">
        <w:t xml:space="preserve">) show </w:t>
      </w:r>
      <w:r w:rsidRPr="00C34410">
        <w:rPr>
          <w:b/>
          <w:bCs/>
        </w:rPr>
        <w:t>relatively low marketplace share</w:t>
      </w:r>
      <w:r w:rsidRPr="00C34410">
        <w:t xml:space="preserve"> despite meaningful population bases.</w:t>
      </w:r>
    </w:p>
    <w:p w14:paraId="4D100499" w14:textId="77777777" w:rsidR="00C34410" w:rsidRPr="00C34410" w:rsidRDefault="00C34410" w:rsidP="00C34410">
      <w:pPr>
        <w:numPr>
          <w:ilvl w:val="0"/>
          <w:numId w:val="23"/>
        </w:numPr>
      </w:pPr>
      <w:r w:rsidRPr="00C34410">
        <w:t xml:space="preserve">For example, </w:t>
      </w:r>
      <w:r w:rsidRPr="00C34410">
        <w:rPr>
          <w:b/>
          <w:bCs/>
        </w:rPr>
        <w:t>BA ranks only 7th with ~3.3% share</w:t>
      </w:r>
      <w:r w:rsidRPr="00C34410">
        <w:t xml:space="preserve"> despite being Brazil’s fourth-largest state.</w:t>
      </w:r>
    </w:p>
    <w:p w14:paraId="7A8D4456" w14:textId="77777777" w:rsidR="00C34410" w:rsidRPr="00C34410" w:rsidRDefault="00C34410" w:rsidP="00C34410">
      <w:r w:rsidRPr="00C34410">
        <w:pict w14:anchorId="4179CD06">
          <v:rect id="_x0000_i1339" style="width:0;height:1.5pt" o:hralign="center" o:hrstd="t" o:hr="t" fillcolor="#a0a0a0" stroked="f"/>
        </w:pict>
      </w:r>
    </w:p>
    <w:p w14:paraId="18838085" w14:textId="77777777" w:rsidR="00C34410" w:rsidRPr="00C34410" w:rsidRDefault="00C34410" w:rsidP="00C34410">
      <w:pPr>
        <w:rPr>
          <w:b/>
          <w:bCs/>
        </w:rPr>
      </w:pPr>
      <w:r w:rsidRPr="00C34410">
        <w:rPr>
          <w:rFonts w:ascii="Segoe UI Emoji" w:hAnsi="Segoe UI Emoji" w:cs="Segoe UI Emoji"/>
          <w:b/>
          <w:bCs/>
        </w:rPr>
        <w:t>🔹</w:t>
      </w:r>
      <w:r w:rsidRPr="00C34410">
        <w:rPr>
          <w:b/>
          <w:bCs/>
        </w:rPr>
        <w:t xml:space="preserve"> Conclusion</w:t>
      </w:r>
    </w:p>
    <w:p w14:paraId="07E629BD" w14:textId="77777777" w:rsidR="00C34410" w:rsidRPr="00C34410" w:rsidRDefault="00C34410" w:rsidP="00C34410">
      <w:r w:rsidRPr="00C34410">
        <w:t xml:space="preserve">The hypothesis is </w:t>
      </w:r>
      <w:r w:rsidRPr="00C34410">
        <w:rPr>
          <w:b/>
          <w:bCs/>
        </w:rPr>
        <w:t>validated and refined</w:t>
      </w:r>
      <w:r w:rsidRPr="00C34410">
        <w:t>.</w:t>
      </w:r>
    </w:p>
    <w:p w14:paraId="23DBECB6" w14:textId="77777777" w:rsidR="00C34410" w:rsidRPr="00C34410" w:rsidRDefault="00C34410" w:rsidP="00C34410">
      <w:proofErr w:type="spellStart"/>
      <w:r w:rsidRPr="00C34410">
        <w:t>Olist’s</w:t>
      </w:r>
      <w:proofErr w:type="spellEnd"/>
      <w:r w:rsidRPr="00C34410">
        <w:t xml:space="preserve"> growth plateau is likely linked to </w:t>
      </w:r>
      <w:r w:rsidRPr="00C34410">
        <w:rPr>
          <w:b/>
          <w:bCs/>
        </w:rPr>
        <w:t>market saturation in core states</w:t>
      </w:r>
      <w:r w:rsidRPr="00C34410">
        <w:t>, while significant whitespace remains in underpenetrated regions.</w:t>
      </w:r>
    </w:p>
    <w:p w14:paraId="4714CCAC" w14:textId="77777777" w:rsidR="00C34410" w:rsidRPr="00C34410" w:rsidRDefault="00C34410" w:rsidP="00C34410">
      <w:r w:rsidRPr="00C34410">
        <w:lastRenderedPageBreak/>
        <w:pict w14:anchorId="78BB34AB">
          <v:rect id="_x0000_i1340" style="width:0;height:1.5pt" o:hralign="center" o:hrstd="t" o:hr="t" fillcolor="#a0a0a0" stroked="f"/>
        </w:pict>
      </w:r>
    </w:p>
    <w:p w14:paraId="03FCB210" w14:textId="77777777" w:rsidR="00C34410" w:rsidRPr="00C34410" w:rsidRDefault="00C34410" w:rsidP="00C34410">
      <w:pPr>
        <w:rPr>
          <w:b/>
          <w:bCs/>
        </w:rPr>
      </w:pPr>
      <w:r w:rsidRPr="00C34410">
        <w:rPr>
          <w:rFonts w:ascii="Segoe UI Emoji" w:hAnsi="Segoe UI Emoji" w:cs="Segoe UI Emoji"/>
          <w:b/>
          <w:bCs/>
        </w:rPr>
        <w:t>🔹</w:t>
      </w:r>
      <w:r w:rsidRPr="00C34410">
        <w:rPr>
          <w:b/>
          <w:bCs/>
        </w:rPr>
        <w:t xml:space="preserve"> Business Insight / Opportunity</w:t>
      </w:r>
    </w:p>
    <w:p w14:paraId="1047BF8C" w14:textId="77777777" w:rsidR="00C34410" w:rsidRPr="00C34410" w:rsidRDefault="00C34410" w:rsidP="00C34410">
      <w:pPr>
        <w:numPr>
          <w:ilvl w:val="0"/>
          <w:numId w:val="24"/>
        </w:numPr>
      </w:pPr>
      <w:r w:rsidRPr="00C34410">
        <w:t xml:space="preserve">The marketplace is </w:t>
      </w:r>
      <w:r w:rsidRPr="00C34410">
        <w:rPr>
          <w:b/>
          <w:bCs/>
        </w:rPr>
        <w:t>over-indexed on a few mature states</w:t>
      </w:r>
      <w:r w:rsidRPr="00C34410">
        <w:t>, creating growth dependency risk.</w:t>
      </w:r>
    </w:p>
    <w:p w14:paraId="2B8C0606" w14:textId="77777777" w:rsidR="00C34410" w:rsidRPr="00C34410" w:rsidRDefault="00C34410" w:rsidP="00C34410">
      <w:pPr>
        <w:numPr>
          <w:ilvl w:val="0"/>
          <w:numId w:val="24"/>
        </w:numPr>
      </w:pPr>
      <w:r w:rsidRPr="00C34410">
        <w:t xml:space="preserve">Expansion into populous but underpenetrated regions could unlock </w:t>
      </w:r>
      <w:r w:rsidRPr="00C34410">
        <w:rPr>
          <w:b/>
          <w:bCs/>
        </w:rPr>
        <w:t>meaningful incremental growth</w:t>
      </w:r>
      <w:r w:rsidRPr="00C34410">
        <w:t>.</w:t>
      </w:r>
    </w:p>
    <w:p w14:paraId="35CFD571" w14:textId="77777777" w:rsidR="00C34410" w:rsidRPr="00C34410" w:rsidRDefault="00C34410" w:rsidP="00C34410">
      <w:pPr>
        <w:numPr>
          <w:ilvl w:val="0"/>
          <w:numId w:val="24"/>
        </w:numPr>
      </w:pPr>
      <w:r w:rsidRPr="00C34410">
        <w:t xml:space="preserve">If key emerging states (BA, CE, PE, AM) each reach ~5% share, the platform could see </w:t>
      </w:r>
      <w:r w:rsidRPr="00C34410">
        <w:rPr>
          <w:b/>
          <w:bCs/>
        </w:rPr>
        <w:t>~8–10% additional growth</w:t>
      </w:r>
      <w:r w:rsidRPr="00C34410">
        <w:t>.</w:t>
      </w:r>
    </w:p>
    <w:p w14:paraId="013C31E9" w14:textId="77777777" w:rsidR="00C34410" w:rsidRPr="00C34410" w:rsidRDefault="00C34410" w:rsidP="00C34410">
      <w:r w:rsidRPr="00C34410">
        <w:pict w14:anchorId="40E08DFD">
          <v:rect id="_x0000_i1341" style="width:0;height:1.5pt" o:hralign="center" o:hrstd="t" o:hr="t" fillcolor="#a0a0a0" stroked="f"/>
        </w:pict>
      </w:r>
    </w:p>
    <w:p w14:paraId="7D5373A9" w14:textId="77777777" w:rsidR="00C34410" w:rsidRPr="00C34410" w:rsidRDefault="00C34410" w:rsidP="00C34410">
      <w:pPr>
        <w:rPr>
          <w:b/>
          <w:bCs/>
        </w:rPr>
      </w:pPr>
      <w:r w:rsidRPr="00C34410">
        <w:rPr>
          <w:rFonts w:ascii="Segoe UI Emoji" w:hAnsi="Segoe UI Emoji" w:cs="Segoe UI Emoji"/>
          <w:b/>
          <w:bCs/>
        </w:rPr>
        <w:t>🔹</w:t>
      </w:r>
      <w:r w:rsidRPr="00C34410">
        <w:rPr>
          <w:b/>
          <w:bCs/>
        </w:rPr>
        <w:t xml:space="preserve"> Strategic Recommendation</w:t>
      </w:r>
    </w:p>
    <w:p w14:paraId="05890732" w14:textId="77777777" w:rsidR="00C34410" w:rsidRPr="00C34410" w:rsidRDefault="00C34410" w:rsidP="00C34410">
      <w:r w:rsidRPr="00C34410">
        <w:t xml:space="preserve">Rather than pushing harder in already saturated markets (SP/RJ/MG at ~1.03 orders/customer), </w:t>
      </w:r>
      <w:proofErr w:type="spellStart"/>
      <w:r w:rsidRPr="00C34410">
        <w:t>Olist</w:t>
      </w:r>
      <w:proofErr w:type="spellEnd"/>
      <w:r w:rsidRPr="00C34410">
        <w:t xml:space="preserve"> should:</w:t>
      </w:r>
    </w:p>
    <w:p w14:paraId="74E5BE49" w14:textId="77777777" w:rsidR="00C34410" w:rsidRPr="00C34410" w:rsidRDefault="00C34410" w:rsidP="00C34410">
      <w:pPr>
        <w:numPr>
          <w:ilvl w:val="0"/>
          <w:numId w:val="25"/>
        </w:numPr>
      </w:pPr>
      <w:r w:rsidRPr="00C34410">
        <w:t>Expand logistics coverage</w:t>
      </w:r>
    </w:p>
    <w:p w14:paraId="2CC1EE68" w14:textId="77777777" w:rsidR="00C34410" w:rsidRPr="00C34410" w:rsidRDefault="00C34410" w:rsidP="00C34410">
      <w:pPr>
        <w:numPr>
          <w:ilvl w:val="0"/>
          <w:numId w:val="25"/>
        </w:numPr>
      </w:pPr>
      <w:r w:rsidRPr="00C34410">
        <w:t>Increase regional seller acquisition</w:t>
      </w:r>
    </w:p>
    <w:p w14:paraId="26E3D73C" w14:textId="77777777" w:rsidR="00C34410" w:rsidRPr="00C34410" w:rsidRDefault="00C34410" w:rsidP="00C34410">
      <w:pPr>
        <w:numPr>
          <w:ilvl w:val="0"/>
          <w:numId w:val="25"/>
        </w:numPr>
      </w:pPr>
      <w:r w:rsidRPr="00C34410">
        <w:t>Deploy targeted marketing in Northern and Northeastern states</w:t>
      </w:r>
    </w:p>
    <w:p w14:paraId="0DC4EF44" w14:textId="77777777" w:rsidR="00C34410" w:rsidRPr="00C34410" w:rsidRDefault="00C34410" w:rsidP="00C34410">
      <w:r w:rsidRPr="00C34410">
        <w:t>to diversify and reaccelerate growth.</w:t>
      </w:r>
    </w:p>
    <w:p w14:paraId="40AEFDBF" w14:textId="77777777" w:rsidR="00C34410" w:rsidRDefault="00C34410" w:rsidP="00975014">
      <w:pPr>
        <w:rPr>
          <w:rFonts w:ascii="Segoe UI Emoji" w:hAnsi="Segoe UI Emoji" w:cs="Segoe UI Emoji"/>
          <w:b/>
          <w:bCs/>
        </w:rPr>
      </w:pPr>
    </w:p>
    <w:p w14:paraId="60B9E0AD" w14:textId="77777777" w:rsidR="00C34410" w:rsidRDefault="00C34410" w:rsidP="00975014">
      <w:pPr>
        <w:rPr>
          <w:rFonts w:ascii="Segoe UI Emoji" w:hAnsi="Segoe UI Emoji" w:cs="Segoe UI Emoji"/>
          <w:b/>
          <w:bCs/>
        </w:rPr>
      </w:pPr>
    </w:p>
    <w:p w14:paraId="4C65D79B" w14:textId="1449727D" w:rsidR="00975014" w:rsidRPr="00975014" w:rsidRDefault="00975014" w:rsidP="00975014">
      <w:pPr>
        <w:rPr>
          <w:b/>
          <w:bCs/>
        </w:rPr>
      </w:pPr>
      <w:r w:rsidRPr="00975014">
        <w:rPr>
          <w:rFonts w:ascii="Segoe UI Emoji" w:hAnsi="Segoe UI Emoji" w:cs="Segoe UI Emoji"/>
          <w:b/>
          <w:bCs/>
        </w:rPr>
        <w:t>🔹</w:t>
      </w:r>
      <w:r w:rsidRPr="00975014">
        <w:rPr>
          <w:b/>
          <w:bCs/>
        </w:rPr>
        <w:t xml:space="preserve"> Hypothesis 3</w:t>
      </w:r>
    </w:p>
    <w:p w14:paraId="7A0D3883" w14:textId="77777777" w:rsidR="00975014" w:rsidRPr="00975014" w:rsidRDefault="00975014" w:rsidP="00975014">
      <w:r w:rsidRPr="00975014">
        <w:rPr>
          <w:b/>
          <w:bCs/>
        </w:rPr>
        <w:t>Top 3 product categories drive 25%+ of total revenue</w:t>
      </w:r>
    </w:p>
    <w:p w14:paraId="683DE64F" w14:textId="77777777" w:rsidR="00975014" w:rsidRPr="00975014" w:rsidRDefault="00975014" w:rsidP="00975014">
      <w:r w:rsidRPr="00975014">
        <w:pict w14:anchorId="253457A8">
          <v:rect id="_x0000_i1055" style="width:0;height:1.5pt" o:hralign="center" o:hrstd="t" o:hr="t" fillcolor="#a0a0a0" stroked="f"/>
        </w:pict>
      </w:r>
    </w:p>
    <w:p w14:paraId="29B9541F" w14:textId="77777777" w:rsidR="00975014" w:rsidRPr="00975014" w:rsidRDefault="00975014" w:rsidP="00975014">
      <w:pPr>
        <w:rPr>
          <w:b/>
          <w:bCs/>
        </w:rPr>
      </w:pPr>
      <w:r w:rsidRPr="00975014">
        <w:rPr>
          <w:rFonts w:ascii="Segoe UI Emoji" w:hAnsi="Segoe UI Emoji" w:cs="Segoe UI Emoji"/>
          <w:b/>
          <w:bCs/>
        </w:rPr>
        <w:t>🔹</w:t>
      </w:r>
      <w:r w:rsidRPr="00975014">
        <w:rPr>
          <w:b/>
          <w:bCs/>
        </w:rPr>
        <w:t xml:space="preserve"> Analysis</w:t>
      </w:r>
    </w:p>
    <w:p w14:paraId="45DCE08F" w14:textId="77777777" w:rsidR="00975014" w:rsidRPr="00975014" w:rsidRDefault="00975014" w:rsidP="00975014">
      <w:r w:rsidRPr="00975014">
        <w:t xml:space="preserve">We </w:t>
      </w:r>
      <w:proofErr w:type="spellStart"/>
      <w:r w:rsidRPr="00975014">
        <w:t>analyzed</w:t>
      </w:r>
      <w:proofErr w:type="spellEnd"/>
      <w:r w:rsidRPr="00975014">
        <w:t xml:space="preserve"> order distribution and revenue contribution by product category to identify whether revenue is highly concentrated among the top-performing categories.</w:t>
      </w:r>
    </w:p>
    <w:p w14:paraId="459FA9BD" w14:textId="77777777" w:rsidR="00975014" w:rsidRPr="00975014" w:rsidRDefault="00975014" w:rsidP="00975014">
      <w:r w:rsidRPr="00975014">
        <w:pict w14:anchorId="64137DAE">
          <v:rect id="_x0000_i1056" style="width:0;height:1.5pt" o:hralign="center" o:hrstd="t" o:hr="t" fillcolor="#a0a0a0" stroked="f"/>
        </w:pict>
      </w:r>
    </w:p>
    <w:p w14:paraId="193F7EB2" w14:textId="77777777" w:rsidR="00975014" w:rsidRPr="00975014" w:rsidRDefault="00975014" w:rsidP="00975014">
      <w:pPr>
        <w:rPr>
          <w:b/>
          <w:bCs/>
        </w:rPr>
      </w:pPr>
      <w:r w:rsidRPr="00975014">
        <w:rPr>
          <w:rFonts w:ascii="Segoe UI Emoji" w:hAnsi="Segoe UI Emoji" w:cs="Segoe UI Emoji"/>
          <w:b/>
          <w:bCs/>
        </w:rPr>
        <w:t>🔹</w:t>
      </w:r>
      <w:r w:rsidRPr="00975014">
        <w:rPr>
          <w:b/>
          <w:bCs/>
        </w:rPr>
        <w:t xml:space="preserve"> Findings</w:t>
      </w:r>
    </w:p>
    <w:p w14:paraId="33EC2DA2" w14:textId="77777777" w:rsidR="00975014" w:rsidRPr="00975014" w:rsidRDefault="00975014" w:rsidP="00975014">
      <w:pPr>
        <w:numPr>
          <w:ilvl w:val="0"/>
          <w:numId w:val="2"/>
        </w:numPr>
      </w:pPr>
      <w:r w:rsidRPr="00975014">
        <w:t xml:space="preserve">The top-performing category </w:t>
      </w:r>
      <w:proofErr w:type="spellStart"/>
      <w:r w:rsidRPr="00975014">
        <w:rPr>
          <w:b/>
          <w:bCs/>
        </w:rPr>
        <w:t>health_beauty</w:t>
      </w:r>
      <w:proofErr w:type="spellEnd"/>
      <w:r w:rsidRPr="00975014">
        <w:t xml:space="preserve"> contributes </w:t>
      </w:r>
      <w:r w:rsidRPr="00975014">
        <w:rPr>
          <w:b/>
          <w:bCs/>
        </w:rPr>
        <w:t>9.3%</w:t>
      </w:r>
      <w:r w:rsidRPr="00975014">
        <w:t xml:space="preserve"> of total revenue.</w:t>
      </w:r>
    </w:p>
    <w:p w14:paraId="069F77D2" w14:textId="77777777" w:rsidR="00975014" w:rsidRPr="00975014" w:rsidRDefault="00975014" w:rsidP="00975014">
      <w:pPr>
        <w:numPr>
          <w:ilvl w:val="0"/>
          <w:numId w:val="2"/>
        </w:numPr>
      </w:pPr>
      <w:r w:rsidRPr="00975014">
        <w:t xml:space="preserve">The second and third categories — </w:t>
      </w:r>
      <w:proofErr w:type="spellStart"/>
      <w:r w:rsidRPr="00975014">
        <w:rPr>
          <w:b/>
          <w:bCs/>
        </w:rPr>
        <w:t>watches_gifts</w:t>
      </w:r>
      <w:proofErr w:type="spellEnd"/>
      <w:r w:rsidRPr="00975014">
        <w:rPr>
          <w:b/>
          <w:bCs/>
        </w:rPr>
        <w:t xml:space="preserve"> (8.8%)</w:t>
      </w:r>
      <w:r w:rsidRPr="00975014">
        <w:t xml:space="preserve"> and </w:t>
      </w:r>
      <w:proofErr w:type="spellStart"/>
      <w:r w:rsidRPr="00975014">
        <w:rPr>
          <w:b/>
          <w:bCs/>
        </w:rPr>
        <w:t>bed_bath_table</w:t>
      </w:r>
      <w:proofErr w:type="spellEnd"/>
      <w:r w:rsidRPr="00975014">
        <w:rPr>
          <w:b/>
          <w:bCs/>
        </w:rPr>
        <w:t xml:space="preserve"> (7.7%)</w:t>
      </w:r>
      <w:r w:rsidRPr="00975014">
        <w:t xml:space="preserve"> — show similar contribution levels.</w:t>
      </w:r>
    </w:p>
    <w:p w14:paraId="2EC47035" w14:textId="77777777" w:rsidR="00975014" w:rsidRPr="00975014" w:rsidRDefault="00975014" w:rsidP="00975014">
      <w:pPr>
        <w:numPr>
          <w:ilvl w:val="0"/>
          <w:numId w:val="2"/>
        </w:numPr>
      </w:pPr>
      <w:r w:rsidRPr="00975014">
        <w:lastRenderedPageBreak/>
        <w:t xml:space="preserve">Even when combined, the top 3 categories contribute </w:t>
      </w:r>
      <w:r w:rsidRPr="00975014">
        <w:rPr>
          <w:b/>
          <w:bCs/>
        </w:rPr>
        <w:t>~25.8%</w:t>
      </w:r>
      <w:r w:rsidRPr="00975014">
        <w:t xml:space="preserve"> of total revenue, but </w:t>
      </w:r>
      <w:r w:rsidRPr="00975014">
        <w:rPr>
          <w:b/>
          <w:bCs/>
        </w:rPr>
        <w:t>no single category dominates strongly</w:t>
      </w:r>
      <w:r w:rsidRPr="00975014">
        <w:t>.</w:t>
      </w:r>
    </w:p>
    <w:p w14:paraId="41116E95" w14:textId="77777777" w:rsidR="00975014" w:rsidRPr="00975014" w:rsidRDefault="00975014" w:rsidP="00975014">
      <w:pPr>
        <w:numPr>
          <w:ilvl w:val="0"/>
          <w:numId w:val="2"/>
        </w:numPr>
      </w:pPr>
      <w:r w:rsidRPr="00975014">
        <w:t xml:space="preserve">Revenue is relatively </w:t>
      </w:r>
      <w:r w:rsidRPr="00975014">
        <w:rPr>
          <w:b/>
          <w:bCs/>
        </w:rPr>
        <w:t>well distributed across multiple categories</w:t>
      </w:r>
      <w:r w:rsidRPr="00975014">
        <w:t>, indicating a diversified product mix rather than heavy dependence on a few categories.</w:t>
      </w:r>
    </w:p>
    <w:p w14:paraId="54CC0EFD" w14:textId="77777777" w:rsidR="00975014" w:rsidRPr="00975014" w:rsidRDefault="00975014" w:rsidP="00975014">
      <w:pPr>
        <w:numPr>
          <w:ilvl w:val="0"/>
          <w:numId w:val="2"/>
        </w:numPr>
      </w:pPr>
      <w:r w:rsidRPr="00975014">
        <w:t>Order volumes are also spread across categories, reinforcing the absence of extreme concentration.</w:t>
      </w:r>
    </w:p>
    <w:p w14:paraId="3367D6FA" w14:textId="77777777" w:rsidR="00975014" w:rsidRPr="00975014" w:rsidRDefault="00975014" w:rsidP="00975014">
      <w:r w:rsidRPr="00975014">
        <w:pict w14:anchorId="5AC95826">
          <v:rect id="_x0000_i1057" style="width:0;height:1.5pt" o:hralign="center" o:hrstd="t" o:hr="t" fillcolor="#a0a0a0" stroked="f"/>
        </w:pict>
      </w:r>
    </w:p>
    <w:p w14:paraId="31AF1135" w14:textId="77777777" w:rsidR="00975014" w:rsidRPr="00975014" w:rsidRDefault="00975014" w:rsidP="00975014">
      <w:pPr>
        <w:rPr>
          <w:b/>
          <w:bCs/>
        </w:rPr>
      </w:pPr>
      <w:r w:rsidRPr="00975014">
        <w:rPr>
          <w:rFonts w:ascii="Segoe UI Emoji" w:hAnsi="Segoe UI Emoji" w:cs="Segoe UI Emoji"/>
          <w:b/>
          <w:bCs/>
        </w:rPr>
        <w:t>🔹</w:t>
      </w:r>
      <w:r w:rsidRPr="00975014">
        <w:rPr>
          <w:b/>
          <w:bCs/>
        </w:rPr>
        <w:t xml:space="preserve"> Conclusion</w:t>
      </w:r>
    </w:p>
    <w:p w14:paraId="2433F6AC" w14:textId="77777777" w:rsidR="00975014" w:rsidRPr="00975014" w:rsidRDefault="00975014" w:rsidP="00975014">
      <w:r w:rsidRPr="00975014">
        <w:t xml:space="preserve">The original hypothesis is </w:t>
      </w:r>
      <w:r w:rsidRPr="00975014">
        <w:rPr>
          <w:b/>
          <w:bCs/>
        </w:rPr>
        <w:t>partially valid but directionally weak</w:t>
      </w:r>
      <w:r w:rsidRPr="00975014">
        <w:t>.</w:t>
      </w:r>
      <w:r w:rsidRPr="00975014">
        <w:br/>
        <w:t xml:space="preserve">While the top 3 categories together cross the 25% threshold, </w:t>
      </w:r>
      <w:r w:rsidRPr="00975014">
        <w:rPr>
          <w:b/>
          <w:bCs/>
        </w:rPr>
        <w:t>individual category dominance is low</w:t>
      </w:r>
      <w:r w:rsidRPr="00975014">
        <w:t xml:space="preserve">, suggesting the marketplace is </w:t>
      </w:r>
      <w:r w:rsidRPr="00975014">
        <w:rPr>
          <w:b/>
          <w:bCs/>
        </w:rPr>
        <w:t>not overly reliant on a narrow product segment</w:t>
      </w:r>
      <w:r w:rsidRPr="00975014">
        <w:t>.</w:t>
      </w:r>
    </w:p>
    <w:p w14:paraId="788AE4D8" w14:textId="77777777" w:rsidR="00975014" w:rsidRPr="00975014" w:rsidRDefault="00975014" w:rsidP="00975014">
      <w:r w:rsidRPr="00975014">
        <w:pict w14:anchorId="79477EC5">
          <v:rect id="_x0000_i1058" style="width:0;height:1.5pt" o:hralign="center" o:hrstd="t" o:hr="t" fillcolor="#a0a0a0" stroked="f"/>
        </w:pict>
      </w:r>
    </w:p>
    <w:p w14:paraId="037A33CD" w14:textId="77777777" w:rsidR="00975014" w:rsidRPr="00975014" w:rsidRDefault="00975014" w:rsidP="00975014">
      <w:pPr>
        <w:rPr>
          <w:b/>
          <w:bCs/>
        </w:rPr>
      </w:pPr>
      <w:r w:rsidRPr="00975014">
        <w:rPr>
          <w:rFonts w:ascii="Segoe UI Emoji" w:hAnsi="Segoe UI Emoji" w:cs="Segoe UI Emoji"/>
          <w:b/>
          <w:bCs/>
        </w:rPr>
        <w:t>🔹</w:t>
      </w:r>
      <w:r w:rsidRPr="00975014">
        <w:rPr>
          <w:b/>
          <w:bCs/>
        </w:rPr>
        <w:t xml:space="preserve"> Business Insight / Opportunity</w:t>
      </w:r>
    </w:p>
    <w:p w14:paraId="0221E05F" w14:textId="77777777" w:rsidR="00975014" w:rsidRPr="00975014" w:rsidRDefault="00975014" w:rsidP="00975014">
      <w:pPr>
        <w:numPr>
          <w:ilvl w:val="0"/>
          <w:numId w:val="3"/>
        </w:numPr>
      </w:pPr>
      <w:proofErr w:type="spellStart"/>
      <w:r w:rsidRPr="00975014">
        <w:t>Olist</w:t>
      </w:r>
      <w:proofErr w:type="spellEnd"/>
      <w:r w:rsidRPr="00975014">
        <w:t xml:space="preserve"> benefits from a </w:t>
      </w:r>
      <w:r w:rsidRPr="00975014">
        <w:rPr>
          <w:b/>
          <w:bCs/>
        </w:rPr>
        <w:t>healthy category diversification</w:t>
      </w:r>
      <w:r w:rsidRPr="00975014">
        <w:t>, which reduces category-specific risk.</w:t>
      </w:r>
    </w:p>
    <w:p w14:paraId="68A94605" w14:textId="77777777" w:rsidR="00975014" w:rsidRPr="00975014" w:rsidRDefault="00975014" w:rsidP="00975014">
      <w:pPr>
        <w:numPr>
          <w:ilvl w:val="0"/>
          <w:numId w:val="3"/>
        </w:numPr>
      </w:pPr>
      <w:r w:rsidRPr="00975014">
        <w:t xml:space="preserve">However, this also indicates </w:t>
      </w:r>
      <w:r w:rsidRPr="00975014">
        <w:rPr>
          <w:b/>
          <w:bCs/>
        </w:rPr>
        <w:t>no clear hero category driving outsized growth</w:t>
      </w:r>
      <w:r w:rsidRPr="00975014">
        <w:t>.</w:t>
      </w:r>
    </w:p>
    <w:p w14:paraId="40F01FC9" w14:textId="77777777" w:rsidR="00975014" w:rsidRPr="00975014" w:rsidRDefault="00975014" w:rsidP="00975014">
      <w:pPr>
        <w:numPr>
          <w:ilvl w:val="0"/>
          <w:numId w:val="3"/>
        </w:numPr>
      </w:pPr>
      <w:r w:rsidRPr="00975014">
        <w:t xml:space="preserve">There is an opportunity to </w:t>
      </w:r>
      <w:r w:rsidRPr="00975014">
        <w:rPr>
          <w:b/>
          <w:bCs/>
        </w:rPr>
        <w:t>strategically promote high-performing categories</w:t>
      </w:r>
      <w:r w:rsidRPr="00975014">
        <w:t xml:space="preserve"> (like </w:t>
      </w:r>
      <w:proofErr w:type="spellStart"/>
      <w:r w:rsidRPr="00975014">
        <w:t>health_beauty</w:t>
      </w:r>
      <w:proofErr w:type="spellEnd"/>
      <w:r w:rsidRPr="00975014">
        <w:t xml:space="preserve"> and </w:t>
      </w:r>
      <w:proofErr w:type="spellStart"/>
      <w:r w:rsidRPr="00975014">
        <w:t>watches_gifts</w:t>
      </w:r>
      <w:proofErr w:type="spellEnd"/>
      <w:r w:rsidRPr="00975014">
        <w:t>) through targeted marketing, bundling, and seller incentives to create stronger revenue engines.</w:t>
      </w:r>
    </w:p>
    <w:p w14:paraId="57003710" w14:textId="77777777" w:rsidR="00975014" w:rsidRPr="00975014" w:rsidRDefault="00975014" w:rsidP="00975014">
      <w:r w:rsidRPr="00975014">
        <w:pict w14:anchorId="46D74B05">
          <v:rect id="_x0000_i1059" style="width:0;height:1.5pt" o:hralign="center" o:hrstd="t" o:hr="t" fillcolor="#a0a0a0" stroked="f"/>
        </w:pict>
      </w:r>
    </w:p>
    <w:p w14:paraId="3E4D40DF" w14:textId="77777777" w:rsidR="00975014" w:rsidRPr="00975014" w:rsidRDefault="00975014" w:rsidP="00975014">
      <w:pPr>
        <w:rPr>
          <w:b/>
          <w:bCs/>
        </w:rPr>
      </w:pPr>
      <w:r w:rsidRPr="00975014">
        <w:rPr>
          <w:rFonts w:ascii="Segoe UI Emoji" w:hAnsi="Segoe UI Emoji" w:cs="Segoe UI Emoji"/>
          <w:b/>
          <w:bCs/>
        </w:rPr>
        <w:t>🔹</w:t>
      </w:r>
      <w:r w:rsidRPr="00975014">
        <w:rPr>
          <w:b/>
          <w:bCs/>
        </w:rPr>
        <w:t xml:space="preserve"> Recommended Next Step</w:t>
      </w:r>
    </w:p>
    <w:p w14:paraId="34BE7F9B" w14:textId="77777777" w:rsidR="00975014" w:rsidRPr="00975014" w:rsidRDefault="00975014" w:rsidP="00975014">
      <w:r w:rsidRPr="00975014">
        <w:t>Investigate:</w:t>
      </w:r>
    </w:p>
    <w:p w14:paraId="0B3239EC" w14:textId="77777777" w:rsidR="00975014" w:rsidRPr="00975014" w:rsidRDefault="00975014" w:rsidP="00975014">
      <w:pPr>
        <w:numPr>
          <w:ilvl w:val="0"/>
          <w:numId w:val="4"/>
        </w:numPr>
      </w:pPr>
      <w:r w:rsidRPr="00975014">
        <w:t xml:space="preserve">Category-wise </w:t>
      </w:r>
      <w:r w:rsidRPr="00975014">
        <w:rPr>
          <w:b/>
          <w:bCs/>
        </w:rPr>
        <w:t>profit margins</w:t>
      </w:r>
    </w:p>
    <w:p w14:paraId="20E4D9B2" w14:textId="77777777" w:rsidR="00975014" w:rsidRPr="00975014" w:rsidRDefault="00975014" w:rsidP="00975014">
      <w:pPr>
        <w:numPr>
          <w:ilvl w:val="0"/>
          <w:numId w:val="4"/>
        </w:numPr>
      </w:pPr>
      <w:r w:rsidRPr="00975014">
        <w:t xml:space="preserve">Category </w:t>
      </w:r>
      <w:r w:rsidRPr="00975014">
        <w:rPr>
          <w:b/>
          <w:bCs/>
        </w:rPr>
        <w:t xml:space="preserve">repeat purchase </w:t>
      </w:r>
      <w:proofErr w:type="spellStart"/>
      <w:r w:rsidRPr="00975014">
        <w:rPr>
          <w:b/>
          <w:bCs/>
        </w:rPr>
        <w:t>behavior</w:t>
      </w:r>
      <w:proofErr w:type="spellEnd"/>
    </w:p>
    <w:p w14:paraId="068035AB" w14:textId="77777777" w:rsidR="00975014" w:rsidRPr="00975014" w:rsidRDefault="00975014" w:rsidP="00975014">
      <w:pPr>
        <w:numPr>
          <w:ilvl w:val="0"/>
          <w:numId w:val="4"/>
        </w:numPr>
      </w:pPr>
      <w:r w:rsidRPr="00975014">
        <w:t xml:space="preserve">Category </w:t>
      </w:r>
      <w:r w:rsidRPr="00975014">
        <w:rPr>
          <w:b/>
          <w:bCs/>
        </w:rPr>
        <w:t>review scores vs revenue</w:t>
      </w:r>
    </w:p>
    <w:p w14:paraId="7F9796D7" w14:textId="77777777" w:rsidR="00975014" w:rsidRPr="00975014" w:rsidRDefault="00975014" w:rsidP="00975014">
      <w:r w:rsidRPr="00975014">
        <w:t xml:space="preserve">to identify which </w:t>
      </w:r>
      <w:proofErr w:type="gramStart"/>
      <w:r w:rsidRPr="00975014">
        <w:t>segments</w:t>
      </w:r>
      <w:proofErr w:type="gramEnd"/>
      <w:r w:rsidRPr="00975014">
        <w:t xml:space="preserve"> have the highest scalability potential.</w:t>
      </w:r>
    </w:p>
    <w:p w14:paraId="517E1928" w14:textId="77777777" w:rsidR="00BE6D13" w:rsidRPr="00867703" w:rsidRDefault="00BE6D13" w:rsidP="00867703"/>
    <w:p w14:paraId="47F1619F" w14:textId="77777777" w:rsidR="000E62BC" w:rsidRPr="000E62BC" w:rsidRDefault="000E62BC" w:rsidP="000E62BC">
      <w:pPr>
        <w:rPr>
          <w:b/>
          <w:bCs/>
        </w:rPr>
      </w:pPr>
      <w:r w:rsidRPr="000E62BC">
        <w:rPr>
          <w:rFonts w:ascii="Segoe UI Emoji" w:hAnsi="Segoe UI Emoji" w:cs="Segoe UI Emoji"/>
          <w:b/>
          <w:bCs/>
        </w:rPr>
        <w:t>🔹</w:t>
      </w:r>
      <w:r w:rsidRPr="000E62BC">
        <w:rPr>
          <w:b/>
          <w:bCs/>
        </w:rPr>
        <w:t xml:space="preserve"> Hypothesis 4</w:t>
      </w:r>
    </w:p>
    <w:p w14:paraId="123AE3DC" w14:textId="77777777" w:rsidR="000E62BC" w:rsidRPr="000E62BC" w:rsidRDefault="000E62BC" w:rsidP="000E62BC">
      <w:r w:rsidRPr="000E62BC">
        <w:t>Late deliveries significantly reduce customer review scores and increase bad review rates.</w:t>
      </w:r>
    </w:p>
    <w:p w14:paraId="78443341" w14:textId="77777777" w:rsidR="000E62BC" w:rsidRPr="000E62BC" w:rsidRDefault="000E62BC" w:rsidP="000E62BC">
      <w:r w:rsidRPr="000E62BC">
        <w:lastRenderedPageBreak/>
        <w:pict w14:anchorId="79A7AC14">
          <v:rect id="_x0000_i1095" style="width:0;height:1.5pt" o:hralign="center" o:hrstd="t" o:hr="t" fillcolor="#a0a0a0" stroked="f"/>
        </w:pict>
      </w:r>
    </w:p>
    <w:p w14:paraId="6B6F37A0" w14:textId="77777777" w:rsidR="000E62BC" w:rsidRPr="000E62BC" w:rsidRDefault="000E62BC" w:rsidP="000E62BC">
      <w:pPr>
        <w:rPr>
          <w:b/>
          <w:bCs/>
        </w:rPr>
      </w:pPr>
      <w:r w:rsidRPr="000E62BC">
        <w:rPr>
          <w:rFonts w:ascii="Segoe UI Emoji" w:hAnsi="Segoe UI Emoji" w:cs="Segoe UI Emoji"/>
          <w:b/>
          <w:bCs/>
        </w:rPr>
        <w:t>🔹</w:t>
      </w:r>
      <w:r w:rsidRPr="000E62BC">
        <w:rPr>
          <w:b/>
          <w:bCs/>
        </w:rPr>
        <w:t xml:space="preserve"> Analysis</w:t>
      </w:r>
    </w:p>
    <w:p w14:paraId="24B5EE70" w14:textId="77777777" w:rsidR="000E62BC" w:rsidRPr="000E62BC" w:rsidRDefault="000E62BC" w:rsidP="000E62BC">
      <w:r w:rsidRPr="000E62BC">
        <w:t>We segmented orders by delivery timeliness (</w:t>
      </w:r>
      <w:proofErr w:type="gramStart"/>
      <w:r w:rsidRPr="000E62BC">
        <w:t>On-time</w:t>
      </w:r>
      <w:proofErr w:type="gramEnd"/>
      <w:r w:rsidRPr="000E62BC">
        <w:t xml:space="preserve">/Early, Slightly Late, Very Late) and </w:t>
      </w:r>
      <w:proofErr w:type="spellStart"/>
      <w:r w:rsidRPr="000E62BC">
        <w:t>analyzed</w:t>
      </w:r>
      <w:proofErr w:type="spellEnd"/>
      <w:r w:rsidRPr="000E62BC">
        <w:t xml:space="preserve"> their average review scores and bad review rates to understand the impact of delivery delays on customer satisfaction.</w:t>
      </w:r>
    </w:p>
    <w:p w14:paraId="7288F528" w14:textId="77777777" w:rsidR="000E62BC" w:rsidRPr="000E62BC" w:rsidRDefault="000E62BC" w:rsidP="000E62BC">
      <w:r w:rsidRPr="000E62BC">
        <w:pict w14:anchorId="308168BD">
          <v:rect id="_x0000_i1096" style="width:0;height:1.5pt" o:hralign="center" o:hrstd="t" o:hr="t" fillcolor="#a0a0a0" stroked="f"/>
        </w:pict>
      </w:r>
    </w:p>
    <w:p w14:paraId="0B3201C3" w14:textId="77777777" w:rsidR="000E62BC" w:rsidRPr="000E62BC" w:rsidRDefault="000E62BC" w:rsidP="000E62BC">
      <w:pPr>
        <w:rPr>
          <w:b/>
          <w:bCs/>
        </w:rPr>
      </w:pPr>
      <w:r w:rsidRPr="000E62BC">
        <w:rPr>
          <w:rFonts w:ascii="Segoe UI Emoji" w:hAnsi="Segoe UI Emoji" w:cs="Segoe UI Emoji"/>
          <w:b/>
          <w:bCs/>
        </w:rPr>
        <w:t>🔹</w:t>
      </w:r>
      <w:r w:rsidRPr="000E62BC">
        <w:rPr>
          <w:b/>
          <w:bCs/>
        </w:rPr>
        <w:t xml:space="preserve"> Findings</w:t>
      </w:r>
    </w:p>
    <w:p w14:paraId="187A3DA1" w14:textId="77777777" w:rsidR="000E62BC" w:rsidRPr="000E62BC" w:rsidRDefault="000E62BC" w:rsidP="000E62BC">
      <w:pPr>
        <w:numPr>
          <w:ilvl w:val="0"/>
          <w:numId w:val="5"/>
        </w:numPr>
      </w:pPr>
      <w:r w:rsidRPr="000E62BC">
        <w:rPr>
          <w:b/>
          <w:bCs/>
        </w:rPr>
        <w:t>On-time or Early deliveries</w:t>
      </w:r>
      <w:r w:rsidRPr="000E62BC">
        <w:t xml:space="preserve"> (93.2% of orders) maintain a strong average review score of </w:t>
      </w:r>
      <w:r w:rsidRPr="000E62BC">
        <w:rPr>
          <w:b/>
          <w:bCs/>
        </w:rPr>
        <w:t>4.29</w:t>
      </w:r>
      <w:r w:rsidRPr="000E62BC">
        <w:t xml:space="preserve">, with a relatively low bad review rate of </w:t>
      </w:r>
      <w:r w:rsidRPr="000E62BC">
        <w:rPr>
          <w:b/>
          <w:bCs/>
        </w:rPr>
        <w:t>9.1%</w:t>
      </w:r>
      <w:r w:rsidRPr="000E62BC">
        <w:t>.</w:t>
      </w:r>
    </w:p>
    <w:p w14:paraId="249B0E46" w14:textId="77777777" w:rsidR="000E62BC" w:rsidRPr="000E62BC" w:rsidRDefault="000E62BC" w:rsidP="000E62BC">
      <w:pPr>
        <w:numPr>
          <w:ilvl w:val="0"/>
          <w:numId w:val="5"/>
        </w:numPr>
      </w:pPr>
      <w:r w:rsidRPr="000E62BC">
        <w:rPr>
          <w:b/>
          <w:bCs/>
        </w:rPr>
        <w:t>Slightly Late deliveries (1–5 days)</w:t>
      </w:r>
      <w:r w:rsidRPr="000E62BC">
        <w:t xml:space="preserve"> show a sharp drop in customer satisfaction:</w:t>
      </w:r>
    </w:p>
    <w:p w14:paraId="6B7F6387" w14:textId="77777777" w:rsidR="000E62BC" w:rsidRPr="000E62BC" w:rsidRDefault="000E62BC" w:rsidP="000E62BC">
      <w:pPr>
        <w:numPr>
          <w:ilvl w:val="1"/>
          <w:numId w:val="5"/>
        </w:numPr>
      </w:pPr>
      <w:r w:rsidRPr="000E62BC">
        <w:t xml:space="preserve">Average review score falls to </w:t>
      </w:r>
      <w:r w:rsidRPr="000E62BC">
        <w:rPr>
          <w:b/>
          <w:bCs/>
        </w:rPr>
        <w:t>2.99</w:t>
      </w:r>
    </w:p>
    <w:p w14:paraId="111A128E" w14:textId="77777777" w:rsidR="000E62BC" w:rsidRPr="000E62BC" w:rsidRDefault="000E62BC" w:rsidP="000E62BC">
      <w:pPr>
        <w:numPr>
          <w:ilvl w:val="1"/>
          <w:numId w:val="5"/>
        </w:numPr>
      </w:pPr>
      <w:r w:rsidRPr="000E62BC">
        <w:t xml:space="preserve">Bad review rate jumps to </w:t>
      </w:r>
      <w:r w:rsidRPr="000E62BC">
        <w:rPr>
          <w:b/>
          <w:bCs/>
        </w:rPr>
        <w:t>40.3%</w:t>
      </w:r>
    </w:p>
    <w:p w14:paraId="30468344" w14:textId="77777777" w:rsidR="000E62BC" w:rsidRPr="000E62BC" w:rsidRDefault="000E62BC" w:rsidP="000E62BC">
      <w:pPr>
        <w:numPr>
          <w:ilvl w:val="0"/>
          <w:numId w:val="5"/>
        </w:numPr>
      </w:pPr>
      <w:r w:rsidRPr="000E62BC">
        <w:rPr>
          <w:b/>
          <w:bCs/>
        </w:rPr>
        <w:t>Very Late deliveries (6+ days)</w:t>
      </w:r>
      <w:r w:rsidRPr="000E62BC">
        <w:t xml:space="preserve"> perform worst:</w:t>
      </w:r>
    </w:p>
    <w:p w14:paraId="1C268B97" w14:textId="77777777" w:rsidR="000E62BC" w:rsidRPr="000E62BC" w:rsidRDefault="000E62BC" w:rsidP="000E62BC">
      <w:pPr>
        <w:numPr>
          <w:ilvl w:val="1"/>
          <w:numId w:val="5"/>
        </w:numPr>
      </w:pPr>
      <w:r w:rsidRPr="000E62BC">
        <w:t xml:space="preserve">Average review score plunges to </w:t>
      </w:r>
      <w:r w:rsidRPr="000E62BC">
        <w:rPr>
          <w:b/>
          <w:bCs/>
        </w:rPr>
        <w:t>1.74</w:t>
      </w:r>
    </w:p>
    <w:p w14:paraId="0DC5E910" w14:textId="77777777" w:rsidR="000E62BC" w:rsidRPr="000E62BC" w:rsidRDefault="000E62BC" w:rsidP="000E62BC">
      <w:pPr>
        <w:numPr>
          <w:ilvl w:val="1"/>
          <w:numId w:val="5"/>
        </w:numPr>
      </w:pPr>
      <w:r w:rsidRPr="000E62BC">
        <w:t xml:space="preserve">Bad review rate spikes dramatically to </w:t>
      </w:r>
      <w:r w:rsidRPr="000E62BC">
        <w:rPr>
          <w:b/>
          <w:bCs/>
        </w:rPr>
        <w:t>75.5%</w:t>
      </w:r>
    </w:p>
    <w:p w14:paraId="7C8AD00B" w14:textId="77777777" w:rsidR="000E62BC" w:rsidRPr="000E62BC" w:rsidRDefault="000E62BC" w:rsidP="000E62BC">
      <w:pPr>
        <w:numPr>
          <w:ilvl w:val="0"/>
          <w:numId w:val="5"/>
        </w:numPr>
      </w:pPr>
      <w:r w:rsidRPr="000E62BC">
        <w:t xml:space="preserve">Even small delivery delays lead to </w:t>
      </w:r>
      <w:r w:rsidRPr="000E62BC">
        <w:rPr>
          <w:b/>
          <w:bCs/>
        </w:rPr>
        <w:t>disproportionately large increases in negative reviews</w:t>
      </w:r>
      <w:r w:rsidRPr="000E62BC">
        <w:t>.</w:t>
      </w:r>
    </w:p>
    <w:p w14:paraId="745C2FE7" w14:textId="77777777" w:rsidR="000E62BC" w:rsidRPr="000E62BC" w:rsidRDefault="000E62BC" w:rsidP="000E62BC">
      <w:r w:rsidRPr="000E62BC">
        <w:pict w14:anchorId="6F9BDCAB">
          <v:rect id="_x0000_i1097" style="width:0;height:1.5pt" o:hralign="center" o:hrstd="t" o:hr="t" fillcolor="#a0a0a0" stroked="f"/>
        </w:pict>
      </w:r>
    </w:p>
    <w:p w14:paraId="0FA69F24" w14:textId="77777777" w:rsidR="000E62BC" w:rsidRPr="000E62BC" w:rsidRDefault="000E62BC" w:rsidP="000E62BC">
      <w:pPr>
        <w:rPr>
          <w:b/>
          <w:bCs/>
        </w:rPr>
      </w:pPr>
      <w:r w:rsidRPr="000E62BC">
        <w:rPr>
          <w:rFonts w:ascii="Segoe UI Emoji" w:hAnsi="Segoe UI Emoji" w:cs="Segoe UI Emoji"/>
          <w:b/>
          <w:bCs/>
        </w:rPr>
        <w:t>🔹</w:t>
      </w:r>
      <w:r w:rsidRPr="000E62BC">
        <w:rPr>
          <w:b/>
          <w:bCs/>
        </w:rPr>
        <w:t xml:space="preserve"> Conclusion</w:t>
      </w:r>
    </w:p>
    <w:p w14:paraId="0633E30D" w14:textId="77777777" w:rsidR="000E62BC" w:rsidRPr="000E62BC" w:rsidRDefault="000E62BC" w:rsidP="000E62BC">
      <w:r w:rsidRPr="000E62BC">
        <w:t xml:space="preserve">While the exact bad review thresholds differ slightly from the initial assumption, the hypothesis is </w:t>
      </w:r>
      <w:r w:rsidRPr="000E62BC">
        <w:rPr>
          <w:b/>
          <w:bCs/>
        </w:rPr>
        <w:t>strongly directionally validated</w:t>
      </w:r>
      <w:r w:rsidRPr="000E62BC">
        <w:t>.</w:t>
      </w:r>
    </w:p>
    <w:p w14:paraId="0F9A1B54" w14:textId="77777777" w:rsidR="000E62BC" w:rsidRPr="000E62BC" w:rsidRDefault="000E62BC" w:rsidP="000E62BC">
      <w:r w:rsidRPr="000E62BC">
        <w:t xml:space="preserve">Delivery delays — even minor ones — have a </w:t>
      </w:r>
      <w:r w:rsidRPr="000E62BC">
        <w:rPr>
          <w:b/>
          <w:bCs/>
        </w:rPr>
        <w:t>severe negative impact on customer satisfaction</w:t>
      </w:r>
      <w:r w:rsidRPr="000E62BC">
        <w:t>, and the effect intensifies sharply as delays increase.</w:t>
      </w:r>
    </w:p>
    <w:p w14:paraId="2617226F" w14:textId="77777777" w:rsidR="000E62BC" w:rsidRPr="000E62BC" w:rsidRDefault="000E62BC" w:rsidP="000E62BC">
      <w:r w:rsidRPr="000E62BC">
        <w:pict w14:anchorId="496D8D4C">
          <v:rect id="_x0000_i1098" style="width:0;height:1.5pt" o:hralign="center" o:hrstd="t" o:hr="t" fillcolor="#a0a0a0" stroked="f"/>
        </w:pict>
      </w:r>
    </w:p>
    <w:p w14:paraId="6090C9A6" w14:textId="77777777" w:rsidR="000E62BC" w:rsidRPr="000E62BC" w:rsidRDefault="000E62BC" w:rsidP="000E62BC">
      <w:pPr>
        <w:rPr>
          <w:b/>
          <w:bCs/>
        </w:rPr>
      </w:pPr>
      <w:r w:rsidRPr="000E62BC">
        <w:rPr>
          <w:rFonts w:ascii="Segoe UI Emoji" w:hAnsi="Segoe UI Emoji" w:cs="Segoe UI Emoji"/>
          <w:b/>
          <w:bCs/>
        </w:rPr>
        <w:t>🔹</w:t>
      </w:r>
      <w:r w:rsidRPr="000E62BC">
        <w:rPr>
          <w:b/>
          <w:bCs/>
        </w:rPr>
        <w:t xml:space="preserve"> Business Insight / Opportunity</w:t>
      </w:r>
    </w:p>
    <w:p w14:paraId="2D94D087" w14:textId="77777777" w:rsidR="000E62BC" w:rsidRPr="000E62BC" w:rsidRDefault="000E62BC" w:rsidP="000E62BC">
      <w:pPr>
        <w:numPr>
          <w:ilvl w:val="0"/>
          <w:numId w:val="6"/>
        </w:numPr>
      </w:pPr>
      <w:r w:rsidRPr="000E62BC">
        <w:t xml:space="preserve">Delivery performance is a </w:t>
      </w:r>
      <w:r w:rsidRPr="000E62BC">
        <w:rPr>
          <w:b/>
          <w:bCs/>
        </w:rPr>
        <w:t>critical driver of customer experience and brand perception</w:t>
      </w:r>
      <w:r w:rsidRPr="000E62BC">
        <w:t>.</w:t>
      </w:r>
    </w:p>
    <w:p w14:paraId="4110A21C" w14:textId="77777777" w:rsidR="000E62BC" w:rsidRPr="000E62BC" w:rsidRDefault="000E62BC" w:rsidP="000E62BC">
      <w:pPr>
        <w:numPr>
          <w:ilvl w:val="0"/>
          <w:numId w:val="6"/>
        </w:numPr>
      </w:pPr>
      <w:r w:rsidRPr="000E62BC">
        <w:t xml:space="preserve">Preventing even </w:t>
      </w:r>
      <w:r w:rsidRPr="000E62BC">
        <w:rPr>
          <w:b/>
          <w:bCs/>
        </w:rPr>
        <w:t>1–</w:t>
      </w:r>
      <w:proofErr w:type="gramStart"/>
      <w:r w:rsidRPr="000E62BC">
        <w:rPr>
          <w:b/>
          <w:bCs/>
        </w:rPr>
        <w:t>5 day</w:t>
      </w:r>
      <w:proofErr w:type="gramEnd"/>
      <w:r w:rsidRPr="000E62BC">
        <w:rPr>
          <w:b/>
          <w:bCs/>
        </w:rPr>
        <w:t xml:space="preserve"> delays</w:t>
      </w:r>
      <w:r w:rsidRPr="000E62BC">
        <w:t xml:space="preserve"> could significantly reduce negative reviews.</w:t>
      </w:r>
    </w:p>
    <w:p w14:paraId="3627E88F" w14:textId="77777777" w:rsidR="000E62BC" w:rsidRPr="000E62BC" w:rsidRDefault="000E62BC" w:rsidP="000E62BC">
      <w:pPr>
        <w:numPr>
          <w:ilvl w:val="0"/>
          <w:numId w:val="6"/>
        </w:numPr>
      </w:pPr>
      <w:r w:rsidRPr="000E62BC">
        <w:t xml:space="preserve">Improving last-mile logistics and seller dispatch speed presents a </w:t>
      </w:r>
      <w:r w:rsidRPr="000E62BC">
        <w:rPr>
          <w:b/>
          <w:bCs/>
        </w:rPr>
        <w:t>high-ROI lever</w:t>
      </w:r>
      <w:r w:rsidRPr="000E62BC">
        <w:t xml:space="preserve"> for boosting ratings and customer trust.</w:t>
      </w:r>
    </w:p>
    <w:p w14:paraId="34118E5E" w14:textId="77777777" w:rsidR="000E62BC" w:rsidRPr="000E62BC" w:rsidRDefault="000E62BC" w:rsidP="000E62BC">
      <w:r w:rsidRPr="000E62BC">
        <w:lastRenderedPageBreak/>
        <w:pict w14:anchorId="0AD27C26">
          <v:rect id="_x0000_i1099" style="width:0;height:1.5pt" o:hralign="center" o:hrstd="t" o:hr="t" fillcolor="#a0a0a0" stroked="f"/>
        </w:pict>
      </w:r>
    </w:p>
    <w:p w14:paraId="208F6C84" w14:textId="77777777" w:rsidR="000E62BC" w:rsidRPr="000E62BC" w:rsidRDefault="000E62BC" w:rsidP="000E62BC">
      <w:pPr>
        <w:rPr>
          <w:b/>
          <w:bCs/>
        </w:rPr>
      </w:pPr>
      <w:r w:rsidRPr="000E62BC">
        <w:rPr>
          <w:rFonts w:ascii="Segoe UI Emoji" w:hAnsi="Segoe UI Emoji" w:cs="Segoe UI Emoji"/>
          <w:b/>
          <w:bCs/>
        </w:rPr>
        <w:t>🔹</w:t>
      </w:r>
      <w:r w:rsidRPr="000E62BC">
        <w:rPr>
          <w:b/>
          <w:bCs/>
        </w:rPr>
        <w:t xml:space="preserve"> Recommended Next Step</w:t>
      </w:r>
    </w:p>
    <w:p w14:paraId="3942B88E" w14:textId="77777777" w:rsidR="000E62BC" w:rsidRPr="000E62BC" w:rsidRDefault="000E62BC" w:rsidP="000E62BC">
      <w:r w:rsidRPr="000E62BC">
        <w:t>Prioritize investigation of:</w:t>
      </w:r>
    </w:p>
    <w:p w14:paraId="4FAEE6B1" w14:textId="77777777" w:rsidR="000E62BC" w:rsidRPr="000E62BC" w:rsidRDefault="000E62BC" w:rsidP="000E62BC">
      <w:pPr>
        <w:numPr>
          <w:ilvl w:val="0"/>
          <w:numId w:val="7"/>
        </w:numPr>
      </w:pPr>
      <w:r w:rsidRPr="000E62BC">
        <w:t>Sellers with highest delay rates</w:t>
      </w:r>
    </w:p>
    <w:p w14:paraId="03D4FC9B" w14:textId="77777777" w:rsidR="000E62BC" w:rsidRPr="000E62BC" w:rsidRDefault="000E62BC" w:rsidP="000E62BC">
      <w:pPr>
        <w:numPr>
          <w:ilvl w:val="0"/>
          <w:numId w:val="7"/>
        </w:numPr>
      </w:pPr>
      <w:r w:rsidRPr="000E62BC">
        <w:t>Regions with frequent late deliveries</w:t>
      </w:r>
    </w:p>
    <w:p w14:paraId="1CEB73CB" w14:textId="77777777" w:rsidR="000E62BC" w:rsidRPr="000E62BC" w:rsidRDefault="000E62BC" w:rsidP="000E62BC">
      <w:pPr>
        <w:numPr>
          <w:ilvl w:val="0"/>
          <w:numId w:val="7"/>
        </w:numPr>
      </w:pPr>
      <w:r w:rsidRPr="000E62BC">
        <w:t>Shipping partner performance</w:t>
      </w:r>
    </w:p>
    <w:p w14:paraId="0FC5F00A" w14:textId="77777777" w:rsidR="000E62BC" w:rsidRPr="000E62BC" w:rsidRDefault="000E62BC" w:rsidP="000E62BC">
      <w:r w:rsidRPr="000E62BC">
        <w:t>to identify where operational fixes will yield the biggest CX gains.</w:t>
      </w:r>
    </w:p>
    <w:p w14:paraId="71193D8E" w14:textId="77777777" w:rsidR="00867703" w:rsidRDefault="00867703"/>
    <w:p w14:paraId="121C761A" w14:textId="77777777" w:rsidR="00B302A4" w:rsidRPr="00B302A4" w:rsidRDefault="00B302A4" w:rsidP="00B302A4">
      <w:pPr>
        <w:rPr>
          <w:b/>
          <w:bCs/>
        </w:rPr>
      </w:pPr>
      <w:r w:rsidRPr="00B302A4">
        <w:rPr>
          <w:rFonts w:ascii="Segoe UI Emoji" w:hAnsi="Segoe UI Emoji" w:cs="Segoe UI Emoji"/>
          <w:b/>
          <w:bCs/>
        </w:rPr>
        <w:t>🔹</w:t>
      </w:r>
      <w:r w:rsidRPr="00B302A4">
        <w:rPr>
          <w:b/>
          <w:bCs/>
        </w:rPr>
        <w:t xml:space="preserve"> Hypothesis 5</w:t>
      </w:r>
    </w:p>
    <w:p w14:paraId="68EB71F9" w14:textId="77777777" w:rsidR="00B302A4" w:rsidRPr="00B302A4" w:rsidRDefault="00B302A4" w:rsidP="00B302A4">
      <w:r w:rsidRPr="00B302A4">
        <w:t>Repeat customers have significantly higher lifetime value than one-time buyers.</w:t>
      </w:r>
    </w:p>
    <w:p w14:paraId="2B8055F1" w14:textId="77777777" w:rsidR="00B302A4" w:rsidRPr="00B302A4" w:rsidRDefault="00B302A4" w:rsidP="00B302A4">
      <w:r w:rsidRPr="00B302A4">
        <w:pict w14:anchorId="16D0EA31">
          <v:rect id="_x0000_i1135" style="width:0;height:1.5pt" o:hralign="center" o:hrstd="t" o:hr="t" fillcolor="#a0a0a0" stroked="f"/>
        </w:pict>
      </w:r>
    </w:p>
    <w:p w14:paraId="756DDB62" w14:textId="77777777" w:rsidR="00B302A4" w:rsidRPr="00B302A4" w:rsidRDefault="00B302A4" w:rsidP="00B302A4">
      <w:pPr>
        <w:rPr>
          <w:b/>
          <w:bCs/>
        </w:rPr>
      </w:pPr>
      <w:r w:rsidRPr="00B302A4">
        <w:rPr>
          <w:rFonts w:ascii="Segoe UI Emoji" w:hAnsi="Segoe UI Emoji" w:cs="Segoe UI Emoji"/>
          <w:b/>
          <w:bCs/>
        </w:rPr>
        <w:t>🔹</w:t>
      </w:r>
      <w:r w:rsidRPr="00B302A4">
        <w:rPr>
          <w:b/>
          <w:bCs/>
        </w:rPr>
        <w:t xml:space="preserve"> Analysis</w:t>
      </w:r>
    </w:p>
    <w:p w14:paraId="128640D4" w14:textId="77777777" w:rsidR="00B302A4" w:rsidRPr="00B302A4" w:rsidRDefault="00B302A4" w:rsidP="00B302A4">
      <w:r w:rsidRPr="00B302A4">
        <w:t>Customers were segmented into one-time buyers and repeat buyers. We compared their share of the customer base and their average lifetime value (LTV) to evaluate the revenue impact of customer retention.</w:t>
      </w:r>
    </w:p>
    <w:p w14:paraId="4371D32A" w14:textId="77777777" w:rsidR="00B302A4" w:rsidRPr="00B302A4" w:rsidRDefault="00B302A4" w:rsidP="00B302A4">
      <w:r w:rsidRPr="00B302A4">
        <w:pict w14:anchorId="67B515E4">
          <v:rect id="_x0000_i1136" style="width:0;height:1.5pt" o:hralign="center" o:hrstd="t" o:hr="t" fillcolor="#a0a0a0" stroked="f"/>
        </w:pict>
      </w:r>
    </w:p>
    <w:p w14:paraId="00BEDD69" w14:textId="77777777" w:rsidR="00B302A4" w:rsidRPr="00B302A4" w:rsidRDefault="00B302A4" w:rsidP="00B302A4">
      <w:pPr>
        <w:rPr>
          <w:b/>
          <w:bCs/>
        </w:rPr>
      </w:pPr>
      <w:r w:rsidRPr="00B302A4">
        <w:rPr>
          <w:rFonts w:ascii="Segoe UI Emoji" w:hAnsi="Segoe UI Emoji" w:cs="Segoe UI Emoji"/>
          <w:b/>
          <w:bCs/>
        </w:rPr>
        <w:t>🔹</w:t>
      </w:r>
      <w:r w:rsidRPr="00B302A4">
        <w:rPr>
          <w:b/>
          <w:bCs/>
        </w:rPr>
        <w:t xml:space="preserve"> Findings</w:t>
      </w:r>
    </w:p>
    <w:p w14:paraId="3540AEE1" w14:textId="77777777" w:rsidR="00B302A4" w:rsidRPr="00B302A4" w:rsidRDefault="00B302A4" w:rsidP="00B302A4">
      <w:pPr>
        <w:numPr>
          <w:ilvl w:val="0"/>
          <w:numId w:val="8"/>
        </w:numPr>
      </w:pPr>
      <w:r w:rsidRPr="00B302A4">
        <w:rPr>
          <w:b/>
          <w:bCs/>
        </w:rPr>
        <w:t>One-time buyers dominate the customer base</w:t>
      </w:r>
      <w:r w:rsidRPr="00B302A4">
        <w:t xml:space="preserve">, accounting for </w:t>
      </w:r>
      <w:r w:rsidRPr="00B302A4">
        <w:rPr>
          <w:b/>
          <w:bCs/>
        </w:rPr>
        <w:t>97.0%</w:t>
      </w:r>
      <w:r w:rsidRPr="00B302A4">
        <w:t xml:space="preserve"> of customers.</w:t>
      </w:r>
    </w:p>
    <w:p w14:paraId="0D81CE40" w14:textId="77777777" w:rsidR="00B302A4" w:rsidRPr="00B302A4" w:rsidRDefault="00B302A4" w:rsidP="00B302A4">
      <w:pPr>
        <w:numPr>
          <w:ilvl w:val="0"/>
          <w:numId w:val="8"/>
        </w:numPr>
      </w:pPr>
      <w:r w:rsidRPr="00B302A4">
        <w:rPr>
          <w:b/>
          <w:bCs/>
        </w:rPr>
        <w:t>Repeat buyers represent only 3.0%</w:t>
      </w:r>
      <w:r w:rsidRPr="00B302A4">
        <w:t xml:space="preserve"> of the total customer population, indicating low retention.</w:t>
      </w:r>
    </w:p>
    <w:p w14:paraId="47D22A6E" w14:textId="77777777" w:rsidR="00B302A4" w:rsidRPr="00B302A4" w:rsidRDefault="00B302A4" w:rsidP="00B302A4">
      <w:pPr>
        <w:numPr>
          <w:ilvl w:val="0"/>
          <w:numId w:val="8"/>
        </w:numPr>
      </w:pPr>
      <w:r w:rsidRPr="00B302A4">
        <w:t xml:space="preserve">However, repeat buyers generate a much higher </w:t>
      </w:r>
      <w:r w:rsidRPr="00B302A4">
        <w:rPr>
          <w:b/>
          <w:bCs/>
        </w:rPr>
        <w:t>average lifetime value of 260.05</w:t>
      </w:r>
      <w:r w:rsidRPr="00B302A4">
        <w:t xml:space="preserve">, compared to </w:t>
      </w:r>
      <w:r w:rsidRPr="00B302A4">
        <w:rPr>
          <w:b/>
          <w:bCs/>
        </w:rPr>
        <w:t>137.96</w:t>
      </w:r>
      <w:r w:rsidRPr="00B302A4">
        <w:t xml:space="preserve"> for one-time buyers.</w:t>
      </w:r>
    </w:p>
    <w:p w14:paraId="64B2907E" w14:textId="77777777" w:rsidR="00B302A4" w:rsidRPr="00B302A4" w:rsidRDefault="00B302A4" w:rsidP="00B302A4">
      <w:pPr>
        <w:numPr>
          <w:ilvl w:val="0"/>
          <w:numId w:val="8"/>
        </w:numPr>
      </w:pPr>
      <w:r w:rsidRPr="00B302A4">
        <w:t xml:space="preserve">This means repeat customers deliver </w:t>
      </w:r>
      <w:r w:rsidRPr="00B302A4">
        <w:rPr>
          <w:b/>
          <w:bCs/>
        </w:rPr>
        <w:t>~1.9× higher LTV</w:t>
      </w:r>
      <w:r w:rsidRPr="00B302A4">
        <w:t>, validating their outsized economic importance.</w:t>
      </w:r>
    </w:p>
    <w:p w14:paraId="315E21B8" w14:textId="77777777" w:rsidR="00B302A4" w:rsidRPr="00B302A4" w:rsidRDefault="00B302A4" w:rsidP="00B302A4">
      <w:pPr>
        <w:numPr>
          <w:ilvl w:val="0"/>
          <w:numId w:val="8"/>
        </w:numPr>
      </w:pPr>
      <w:r w:rsidRPr="00B302A4">
        <w:t xml:space="preserve">Despite their small share, repeat buyers represent a </w:t>
      </w:r>
      <w:r w:rsidRPr="00B302A4">
        <w:rPr>
          <w:b/>
          <w:bCs/>
        </w:rPr>
        <w:t>high-value growth lever</w:t>
      </w:r>
      <w:r w:rsidRPr="00B302A4">
        <w:t xml:space="preserve"> for the business.</w:t>
      </w:r>
    </w:p>
    <w:p w14:paraId="0340518F" w14:textId="77777777" w:rsidR="00B302A4" w:rsidRPr="00B302A4" w:rsidRDefault="00B302A4" w:rsidP="00B302A4">
      <w:r w:rsidRPr="00B302A4">
        <w:pict w14:anchorId="2915BF98">
          <v:rect id="_x0000_i1137" style="width:0;height:1.5pt" o:hralign="center" o:hrstd="t" o:hr="t" fillcolor="#a0a0a0" stroked="f"/>
        </w:pict>
      </w:r>
    </w:p>
    <w:p w14:paraId="558599E3" w14:textId="77777777" w:rsidR="00B302A4" w:rsidRPr="00B302A4" w:rsidRDefault="00B302A4" w:rsidP="00B302A4">
      <w:pPr>
        <w:rPr>
          <w:b/>
          <w:bCs/>
        </w:rPr>
      </w:pPr>
      <w:r w:rsidRPr="00B302A4">
        <w:rPr>
          <w:rFonts w:ascii="Segoe UI Emoji" w:hAnsi="Segoe UI Emoji" w:cs="Segoe UI Emoji"/>
          <w:b/>
          <w:bCs/>
        </w:rPr>
        <w:t>🔹</w:t>
      </w:r>
      <w:r w:rsidRPr="00B302A4">
        <w:rPr>
          <w:b/>
          <w:bCs/>
        </w:rPr>
        <w:t xml:space="preserve"> Conclusion</w:t>
      </w:r>
    </w:p>
    <w:p w14:paraId="016D897D" w14:textId="77777777" w:rsidR="00B302A4" w:rsidRPr="00B302A4" w:rsidRDefault="00B302A4" w:rsidP="00B302A4">
      <w:r w:rsidRPr="00B302A4">
        <w:t xml:space="preserve">The hypothesis is </w:t>
      </w:r>
      <w:r w:rsidRPr="00B302A4">
        <w:rPr>
          <w:b/>
          <w:bCs/>
        </w:rPr>
        <w:t>validated</w:t>
      </w:r>
      <w:r w:rsidRPr="00B302A4">
        <w:t>.</w:t>
      </w:r>
    </w:p>
    <w:p w14:paraId="624039BB" w14:textId="77777777" w:rsidR="00B302A4" w:rsidRPr="00B302A4" w:rsidRDefault="00B302A4" w:rsidP="00B302A4">
      <w:r w:rsidRPr="00B302A4">
        <w:lastRenderedPageBreak/>
        <w:t>Repeat customers contribute significantly higher lifetime value than one-time buyers, confirming that improving retention could materially increase overall revenue efficiency.</w:t>
      </w:r>
    </w:p>
    <w:p w14:paraId="54F3930D" w14:textId="77777777" w:rsidR="00B302A4" w:rsidRPr="00B302A4" w:rsidRDefault="00B302A4" w:rsidP="00B302A4">
      <w:r w:rsidRPr="00B302A4">
        <w:pict w14:anchorId="4263F60C">
          <v:rect id="_x0000_i1138" style="width:0;height:1.5pt" o:hralign="center" o:hrstd="t" o:hr="t" fillcolor="#a0a0a0" stroked="f"/>
        </w:pict>
      </w:r>
    </w:p>
    <w:p w14:paraId="1F5D300B" w14:textId="77777777" w:rsidR="00B302A4" w:rsidRPr="00B302A4" w:rsidRDefault="00B302A4" w:rsidP="00B302A4">
      <w:pPr>
        <w:rPr>
          <w:b/>
          <w:bCs/>
        </w:rPr>
      </w:pPr>
      <w:r w:rsidRPr="00B302A4">
        <w:rPr>
          <w:rFonts w:ascii="Segoe UI Emoji" w:hAnsi="Segoe UI Emoji" w:cs="Segoe UI Emoji"/>
          <w:b/>
          <w:bCs/>
        </w:rPr>
        <w:t>🔹</w:t>
      </w:r>
      <w:r w:rsidRPr="00B302A4">
        <w:rPr>
          <w:b/>
          <w:bCs/>
        </w:rPr>
        <w:t xml:space="preserve"> Business Insight / Opportunity</w:t>
      </w:r>
    </w:p>
    <w:p w14:paraId="5508D310" w14:textId="77777777" w:rsidR="00B302A4" w:rsidRPr="00B302A4" w:rsidRDefault="00B302A4" w:rsidP="00B302A4">
      <w:pPr>
        <w:numPr>
          <w:ilvl w:val="0"/>
          <w:numId w:val="9"/>
        </w:numPr>
      </w:pPr>
      <w:r w:rsidRPr="00B302A4">
        <w:t xml:space="preserve">The marketplace currently suffers from </w:t>
      </w:r>
      <w:r w:rsidRPr="00B302A4">
        <w:rPr>
          <w:b/>
          <w:bCs/>
        </w:rPr>
        <w:t>extremely low repeat penetration (3%)</w:t>
      </w:r>
      <w:r w:rsidRPr="00B302A4">
        <w:t>, which represents a major untapped opportunity.</w:t>
      </w:r>
    </w:p>
    <w:p w14:paraId="4E95E813" w14:textId="77777777" w:rsidR="00B302A4" w:rsidRPr="00B302A4" w:rsidRDefault="00B302A4" w:rsidP="00B302A4">
      <w:pPr>
        <w:numPr>
          <w:ilvl w:val="0"/>
          <w:numId w:val="9"/>
        </w:numPr>
      </w:pPr>
      <w:r w:rsidRPr="00B302A4">
        <w:t xml:space="preserve">Even modest improvements in retention could drive </w:t>
      </w:r>
      <w:r w:rsidRPr="00B302A4">
        <w:rPr>
          <w:b/>
          <w:bCs/>
        </w:rPr>
        <w:t>disproportionate revenue gains</w:t>
      </w:r>
      <w:r w:rsidRPr="00B302A4">
        <w:t>.</w:t>
      </w:r>
    </w:p>
    <w:p w14:paraId="67F503E1" w14:textId="77777777" w:rsidR="00B302A4" w:rsidRPr="00B302A4" w:rsidRDefault="00B302A4" w:rsidP="00B302A4">
      <w:pPr>
        <w:numPr>
          <w:ilvl w:val="0"/>
          <w:numId w:val="9"/>
        </w:numPr>
      </w:pPr>
      <w:r w:rsidRPr="00B302A4">
        <w:t>Investing in loyalty programs, personalized marketing, and post-purchase engagement could meaningfully lift LTV.</w:t>
      </w:r>
    </w:p>
    <w:p w14:paraId="3DA2CCEB" w14:textId="77777777" w:rsidR="00B302A4" w:rsidRPr="00B302A4" w:rsidRDefault="00B302A4" w:rsidP="00B302A4">
      <w:r w:rsidRPr="00B302A4">
        <w:pict w14:anchorId="0FE2FD4F">
          <v:rect id="_x0000_i1139" style="width:0;height:1.5pt" o:hralign="center" o:hrstd="t" o:hr="t" fillcolor="#a0a0a0" stroked="f"/>
        </w:pict>
      </w:r>
    </w:p>
    <w:p w14:paraId="299C28B7" w14:textId="77777777" w:rsidR="00B302A4" w:rsidRPr="00B302A4" w:rsidRDefault="00B302A4" w:rsidP="00B302A4">
      <w:pPr>
        <w:rPr>
          <w:b/>
          <w:bCs/>
        </w:rPr>
      </w:pPr>
      <w:r w:rsidRPr="00B302A4">
        <w:rPr>
          <w:rFonts w:ascii="Segoe UI Emoji" w:hAnsi="Segoe UI Emoji" w:cs="Segoe UI Emoji"/>
          <w:b/>
          <w:bCs/>
        </w:rPr>
        <w:t>🔹</w:t>
      </w:r>
      <w:r w:rsidRPr="00B302A4">
        <w:rPr>
          <w:b/>
          <w:bCs/>
        </w:rPr>
        <w:t xml:space="preserve"> Recommended Next Step</w:t>
      </w:r>
    </w:p>
    <w:p w14:paraId="66D2CA0C" w14:textId="77777777" w:rsidR="00B302A4" w:rsidRPr="00B302A4" w:rsidRDefault="00B302A4" w:rsidP="00B302A4">
      <w:proofErr w:type="gramStart"/>
      <w:r w:rsidRPr="00B302A4">
        <w:t>Deep-dive</w:t>
      </w:r>
      <w:proofErr w:type="gramEnd"/>
      <w:r w:rsidRPr="00B302A4">
        <w:t xml:space="preserve"> into:</w:t>
      </w:r>
    </w:p>
    <w:p w14:paraId="3F9E18D5" w14:textId="77777777" w:rsidR="00B302A4" w:rsidRPr="00B302A4" w:rsidRDefault="00B302A4" w:rsidP="00B302A4">
      <w:pPr>
        <w:numPr>
          <w:ilvl w:val="0"/>
          <w:numId w:val="10"/>
        </w:numPr>
      </w:pPr>
      <w:r w:rsidRPr="00B302A4">
        <w:t>Time between first and second purchase</w:t>
      </w:r>
    </w:p>
    <w:p w14:paraId="2F2B817D" w14:textId="77777777" w:rsidR="00B302A4" w:rsidRPr="00B302A4" w:rsidRDefault="00B302A4" w:rsidP="00B302A4">
      <w:pPr>
        <w:numPr>
          <w:ilvl w:val="0"/>
          <w:numId w:val="10"/>
        </w:numPr>
      </w:pPr>
      <w:r w:rsidRPr="00B302A4">
        <w:t xml:space="preserve">Category-level repeat </w:t>
      </w:r>
      <w:proofErr w:type="spellStart"/>
      <w:r w:rsidRPr="00B302A4">
        <w:t>behavior</w:t>
      </w:r>
      <w:proofErr w:type="spellEnd"/>
    </w:p>
    <w:p w14:paraId="331377A5" w14:textId="77777777" w:rsidR="00B302A4" w:rsidRPr="00B302A4" w:rsidRDefault="00B302A4" w:rsidP="00B302A4">
      <w:pPr>
        <w:numPr>
          <w:ilvl w:val="0"/>
          <w:numId w:val="10"/>
        </w:numPr>
      </w:pPr>
      <w:r w:rsidRPr="00B302A4">
        <w:t>Cohort retention curves</w:t>
      </w:r>
    </w:p>
    <w:p w14:paraId="0CE1C99D" w14:textId="77777777" w:rsidR="00B302A4" w:rsidRPr="00B302A4" w:rsidRDefault="00B302A4" w:rsidP="00B302A4">
      <w:r w:rsidRPr="00B302A4">
        <w:t>to identify the most effective levers for increasing repeat purchases.</w:t>
      </w:r>
    </w:p>
    <w:p w14:paraId="12E2AC48" w14:textId="77777777" w:rsidR="00B302A4" w:rsidRDefault="00B302A4"/>
    <w:p w14:paraId="35AADFAC" w14:textId="77777777" w:rsidR="009601AE" w:rsidRDefault="009601AE"/>
    <w:p w14:paraId="600C290B" w14:textId="77777777" w:rsidR="009601AE" w:rsidRDefault="009601AE"/>
    <w:p w14:paraId="28176963" w14:textId="77777777" w:rsidR="009601AE" w:rsidRPr="009601AE" w:rsidRDefault="009601AE" w:rsidP="009601AE">
      <w:pPr>
        <w:rPr>
          <w:b/>
          <w:bCs/>
        </w:rPr>
      </w:pPr>
      <w:r w:rsidRPr="009601AE">
        <w:rPr>
          <w:rFonts w:ascii="Segoe UI Emoji" w:hAnsi="Segoe UI Emoji" w:cs="Segoe UI Emoji"/>
          <w:b/>
          <w:bCs/>
        </w:rPr>
        <w:t>🔹</w:t>
      </w:r>
      <w:r w:rsidRPr="009601AE">
        <w:rPr>
          <w:b/>
          <w:bCs/>
        </w:rPr>
        <w:t xml:space="preserve"> Hypothesis 6</w:t>
      </w:r>
    </w:p>
    <w:p w14:paraId="2532BD6E" w14:textId="77777777" w:rsidR="009601AE" w:rsidRPr="009601AE" w:rsidRDefault="009601AE" w:rsidP="009601AE">
      <w:r w:rsidRPr="009601AE">
        <w:t>Certain product categories (e.g., fashion bags &amp; security services) have significantly higher bad review rates.</w:t>
      </w:r>
    </w:p>
    <w:p w14:paraId="2699DCDC" w14:textId="77777777" w:rsidR="009601AE" w:rsidRPr="009601AE" w:rsidRDefault="009601AE" w:rsidP="009601AE">
      <w:r w:rsidRPr="009601AE">
        <w:pict w14:anchorId="6AFF2C3F">
          <v:rect id="_x0000_i1175" style="width:0;height:1.5pt" o:hralign="center" o:hrstd="t" o:hr="t" fillcolor="#a0a0a0" stroked="f"/>
        </w:pict>
      </w:r>
    </w:p>
    <w:p w14:paraId="77BAAABA" w14:textId="77777777" w:rsidR="009601AE" w:rsidRPr="009601AE" w:rsidRDefault="009601AE" w:rsidP="009601AE">
      <w:pPr>
        <w:rPr>
          <w:b/>
          <w:bCs/>
        </w:rPr>
      </w:pPr>
      <w:r w:rsidRPr="009601AE">
        <w:rPr>
          <w:rFonts w:ascii="Segoe UI Emoji" w:hAnsi="Segoe UI Emoji" w:cs="Segoe UI Emoji"/>
          <w:b/>
          <w:bCs/>
        </w:rPr>
        <w:t>🔹</w:t>
      </w:r>
      <w:r w:rsidRPr="009601AE">
        <w:rPr>
          <w:b/>
          <w:bCs/>
        </w:rPr>
        <w:t xml:space="preserve"> Analysis</w:t>
      </w:r>
    </w:p>
    <w:p w14:paraId="4F34945C" w14:textId="77777777" w:rsidR="009601AE" w:rsidRPr="009601AE" w:rsidRDefault="009601AE" w:rsidP="009601AE">
      <w:r w:rsidRPr="009601AE">
        <w:t xml:space="preserve">We </w:t>
      </w:r>
      <w:proofErr w:type="spellStart"/>
      <w:r w:rsidRPr="009601AE">
        <w:t>analyzed</w:t>
      </w:r>
      <w:proofErr w:type="spellEnd"/>
      <w:r w:rsidRPr="009601AE">
        <w:t xml:space="preserve"> product-category-level performance by comparing average review scores, bad review counts, and bad review rates to identify categories driving customer dissatisfaction.</w:t>
      </w:r>
    </w:p>
    <w:p w14:paraId="2F2C71C1" w14:textId="77777777" w:rsidR="009601AE" w:rsidRPr="009601AE" w:rsidRDefault="009601AE" w:rsidP="009601AE">
      <w:r w:rsidRPr="009601AE">
        <w:pict w14:anchorId="5A515ACE">
          <v:rect id="_x0000_i1176" style="width:0;height:1.5pt" o:hralign="center" o:hrstd="t" o:hr="t" fillcolor="#a0a0a0" stroked="f"/>
        </w:pict>
      </w:r>
    </w:p>
    <w:p w14:paraId="5714B4E8" w14:textId="77777777" w:rsidR="009601AE" w:rsidRPr="009601AE" w:rsidRDefault="009601AE" w:rsidP="009601AE">
      <w:pPr>
        <w:rPr>
          <w:b/>
          <w:bCs/>
        </w:rPr>
      </w:pPr>
      <w:r w:rsidRPr="009601AE">
        <w:rPr>
          <w:rFonts w:ascii="Segoe UI Emoji" w:hAnsi="Segoe UI Emoji" w:cs="Segoe UI Emoji"/>
          <w:b/>
          <w:bCs/>
        </w:rPr>
        <w:t>🔹</w:t>
      </w:r>
      <w:r w:rsidRPr="009601AE">
        <w:rPr>
          <w:b/>
          <w:bCs/>
        </w:rPr>
        <w:t xml:space="preserve"> Findings</w:t>
      </w:r>
    </w:p>
    <w:p w14:paraId="506D002C" w14:textId="77777777" w:rsidR="009601AE" w:rsidRPr="009601AE" w:rsidRDefault="009601AE" w:rsidP="009601AE">
      <w:pPr>
        <w:numPr>
          <w:ilvl w:val="0"/>
          <w:numId w:val="11"/>
        </w:numPr>
      </w:pPr>
      <w:proofErr w:type="spellStart"/>
      <w:r w:rsidRPr="009601AE">
        <w:rPr>
          <w:b/>
          <w:bCs/>
        </w:rPr>
        <w:lastRenderedPageBreak/>
        <w:t>office_furniture</w:t>
      </w:r>
      <w:proofErr w:type="spellEnd"/>
      <w:r w:rsidRPr="009601AE">
        <w:t xml:space="preserve"> shows the highest bad review rate at </w:t>
      </w:r>
      <w:r w:rsidRPr="009601AE">
        <w:rPr>
          <w:b/>
          <w:bCs/>
        </w:rPr>
        <w:t>26.2%</w:t>
      </w:r>
      <w:r w:rsidRPr="009601AE">
        <w:t>, indicating notable customer dissatisfaction.</w:t>
      </w:r>
    </w:p>
    <w:p w14:paraId="00AC744D" w14:textId="77777777" w:rsidR="009601AE" w:rsidRPr="009601AE" w:rsidRDefault="009601AE" w:rsidP="009601AE">
      <w:pPr>
        <w:numPr>
          <w:ilvl w:val="0"/>
          <w:numId w:val="11"/>
        </w:numPr>
      </w:pPr>
      <w:proofErr w:type="spellStart"/>
      <w:r w:rsidRPr="009601AE">
        <w:rPr>
          <w:b/>
          <w:bCs/>
        </w:rPr>
        <w:t>fashion_male_clothing</w:t>
      </w:r>
      <w:proofErr w:type="spellEnd"/>
      <w:r w:rsidRPr="009601AE">
        <w:rPr>
          <w:b/>
          <w:bCs/>
        </w:rPr>
        <w:t xml:space="preserve"> (28.5%)</w:t>
      </w:r>
      <w:r w:rsidRPr="009601AE">
        <w:t xml:space="preserve"> also exhibits elevated negative feedback levels.</w:t>
      </w:r>
    </w:p>
    <w:p w14:paraId="72F6590E" w14:textId="77777777" w:rsidR="009601AE" w:rsidRPr="009601AE" w:rsidRDefault="009601AE" w:rsidP="009601AE">
      <w:pPr>
        <w:numPr>
          <w:ilvl w:val="0"/>
          <w:numId w:val="11"/>
        </w:numPr>
      </w:pPr>
      <w:r w:rsidRPr="009601AE">
        <w:t xml:space="preserve">Categories such as </w:t>
      </w:r>
      <w:proofErr w:type="spellStart"/>
      <w:r w:rsidRPr="009601AE">
        <w:rPr>
          <w:b/>
          <w:bCs/>
        </w:rPr>
        <w:t>fixed_telephony</w:t>
      </w:r>
      <w:proofErr w:type="spellEnd"/>
      <w:r w:rsidRPr="009601AE">
        <w:rPr>
          <w:b/>
          <w:bCs/>
        </w:rPr>
        <w:t xml:space="preserve"> (25.7%)</w:t>
      </w:r>
      <w:r w:rsidRPr="009601AE">
        <w:t xml:space="preserve"> and </w:t>
      </w:r>
      <w:r w:rsidRPr="009601AE">
        <w:rPr>
          <w:b/>
          <w:bCs/>
        </w:rPr>
        <w:t>audio (21.7%)</w:t>
      </w:r>
      <w:r w:rsidRPr="009601AE">
        <w:t xml:space="preserve"> demonstrate moderately high bad review rates.</w:t>
      </w:r>
    </w:p>
    <w:p w14:paraId="6FC358EF" w14:textId="77777777" w:rsidR="009601AE" w:rsidRPr="009601AE" w:rsidRDefault="009601AE" w:rsidP="009601AE">
      <w:pPr>
        <w:numPr>
          <w:ilvl w:val="0"/>
          <w:numId w:val="11"/>
        </w:numPr>
      </w:pPr>
      <w:r w:rsidRPr="009601AE">
        <w:t xml:space="preserve">However, previously suspected categories like </w:t>
      </w:r>
      <w:r w:rsidRPr="009601AE">
        <w:rPr>
          <w:b/>
          <w:bCs/>
        </w:rPr>
        <w:t>security-related services</w:t>
      </w:r>
      <w:r w:rsidRPr="009601AE">
        <w:t xml:space="preserve"> do </w:t>
      </w:r>
      <w:r w:rsidRPr="009601AE">
        <w:rPr>
          <w:b/>
          <w:bCs/>
        </w:rPr>
        <w:t>not appear among the worst performers</w:t>
      </w:r>
      <w:r w:rsidRPr="009601AE">
        <w:t>, weakening part of the original assumption.</w:t>
      </w:r>
    </w:p>
    <w:p w14:paraId="3437AEF4" w14:textId="77777777" w:rsidR="009601AE" w:rsidRPr="009601AE" w:rsidRDefault="009601AE" w:rsidP="009601AE">
      <w:pPr>
        <w:numPr>
          <w:ilvl w:val="0"/>
          <w:numId w:val="11"/>
        </w:numPr>
      </w:pPr>
      <w:r w:rsidRPr="009601AE">
        <w:t xml:space="preserve">High-volume categories like </w:t>
      </w:r>
      <w:proofErr w:type="spellStart"/>
      <w:r w:rsidRPr="009601AE">
        <w:rPr>
          <w:b/>
          <w:bCs/>
        </w:rPr>
        <w:t>bed_bath_table</w:t>
      </w:r>
      <w:proofErr w:type="spellEnd"/>
      <w:r w:rsidRPr="009601AE">
        <w:t xml:space="preserve"> and </w:t>
      </w:r>
      <w:proofErr w:type="spellStart"/>
      <w:r w:rsidRPr="009601AE">
        <w:rPr>
          <w:b/>
          <w:bCs/>
        </w:rPr>
        <w:t>furniture_decor</w:t>
      </w:r>
      <w:proofErr w:type="spellEnd"/>
      <w:r w:rsidRPr="009601AE">
        <w:t xml:space="preserve"> have </w:t>
      </w:r>
      <w:r w:rsidRPr="009601AE">
        <w:rPr>
          <w:b/>
          <w:bCs/>
        </w:rPr>
        <w:t>lower bad review rates (~18–19%)</w:t>
      </w:r>
      <w:r w:rsidRPr="009601AE">
        <w:t>, suggesting scale does not necessarily imply poor satisfaction.</w:t>
      </w:r>
    </w:p>
    <w:p w14:paraId="573F904B" w14:textId="77777777" w:rsidR="009601AE" w:rsidRPr="009601AE" w:rsidRDefault="009601AE" w:rsidP="009601AE">
      <w:r w:rsidRPr="009601AE">
        <w:pict w14:anchorId="7E157CA7">
          <v:rect id="_x0000_i1177" style="width:0;height:1.5pt" o:hralign="center" o:hrstd="t" o:hr="t" fillcolor="#a0a0a0" stroked="f"/>
        </w:pict>
      </w:r>
    </w:p>
    <w:p w14:paraId="3C8F7C4A" w14:textId="77777777" w:rsidR="009601AE" w:rsidRPr="009601AE" w:rsidRDefault="009601AE" w:rsidP="009601AE">
      <w:pPr>
        <w:rPr>
          <w:b/>
          <w:bCs/>
        </w:rPr>
      </w:pPr>
      <w:r w:rsidRPr="009601AE">
        <w:rPr>
          <w:rFonts w:ascii="Segoe UI Emoji" w:hAnsi="Segoe UI Emoji" w:cs="Segoe UI Emoji"/>
          <w:b/>
          <w:bCs/>
        </w:rPr>
        <w:t>🔹</w:t>
      </w:r>
      <w:r w:rsidRPr="009601AE">
        <w:rPr>
          <w:b/>
          <w:bCs/>
        </w:rPr>
        <w:t xml:space="preserve"> Conclusion</w:t>
      </w:r>
    </w:p>
    <w:p w14:paraId="67A00410" w14:textId="77777777" w:rsidR="009601AE" w:rsidRPr="009601AE" w:rsidRDefault="009601AE" w:rsidP="009601AE">
      <w:r w:rsidRPr="009601AE">
        <w:t xml:space="preserve">The hypothesis is </w:t>
      </w:r>
      <w:r w:rsidRPr="009601AE">
        <w:rPr>
          <w:b/>
          <w:bCs/>
        </w:rPr>
        <w:t>partially validated</w:t>
      </w:r>
      <w:r w:rsidRPr="009601AE">
        <w:t>.</w:t>
      </w:r>
    </w:p>
    <w:p w14:paraId="00C8CA36" w14:textId="77777777" w:rsidR="009601AE" w:rsidRPr="009601AE" w:rsidRDefault="009601AE" w:rsidP="009601AE">
      <w:r w:rsidRPr="009601AE">
        <w:t xml:space="preserve">While certain categories do show elevated bad review rates, the originally suspected segments (e.g., security services) are </w:t>
      </w:r>
      <w:r w:rsidRPr="009601AE">
        <w:rPr>
          <w:b/>
          <w:bCs/>
        </w:rPr>
        <w:t>not the primary drivers of negative feedback</w:t>
      </w:r>
      <w:r w:rsidRPr="009601AE">
        <w:t>. Instead, dissatisfaction is more concentrated in categories like office furniture and male fashion.</w:t>
      </w:r>
    </w:p>
    <w:p w14:paraId="3202186A" w14:textId="77777777" w:rsidR="009601AE" w:rsidRPr="009601AE" w:rsidRDefault="009601AE" w:rsidP="009601AE">
      <w:r w:rsidRPr="009601AE">
        <w:pict w14:anchorId="195C217C">
          <v:rect id="_x0000_i1178" style="width:0;height:1.5pt" o:hralign="center" o:hrstd="t" o:hr="t" fillcolor="#a0a0a0" stroked="f"/>
        </w:pict>
      </w:r>
    </w:p>
    <w:p w14:paraId="156F6717" w14:textId="77777777" w:rsidR="009601AE" w:rsidRPr="009601AE" w:rsidRDefault="009601AE" w:rsidP="009601AE">
      <w:pPr>
        <w:rPr>
          <w:b/>
          <w:bCs/>
        </w:rPr>
      </w:pPr>
      <w:r w:rsidRPr="009601AE">
        <w:rPr>
          <w:rFonts w:ascii="Segoe UI Emoji" w:hAnsi="Segoe UI Emoji" w:cs="Segoe UI Emoji"/>
          <w:b/>
          <w:bCs/>
        </w:rPr>
        <w:t>🔹</w:t>
      </w:r>
      <w:r w:rsidRPr="009601AE">
        <w:rPr>
          <w:b/>
          <w:bCs/>
        </w:rPr>
        <w:t xml:space="preserve"> Business Insight / Opportunity</w:t>
      </w:r>
    </w:p>
    <w:p w14:paraId="6DD28E65" w14:textId="77777777" w:rsidR="009601AE" w:rsidRPr="009601AE" w:rsidRDefault="009601AE" w:rsidP="009601AE">
      <w:pPr>
        <w:numPr>
          <w:ilvl w:val="0"/>
          <w:numId w:val="12"/>
        </w:numPr>
      </w:pPr>
      <w:r w:rsidRPr="009601AE">
        <w:t xml:space="preserve">Quality or expectation gaps likely exist in </w:t>
      </w:r>
      <w:r w:rsidRPr="009601AE">
        <w:rPr>
          <w:b/>
          <w:bCs/>
        </w:rPr>
        <w:t>office furniture and fashion categories</w:t>
      </w:r>
      <w:r w:rsidRPr="009601AE">
        <w:t>, making them priority areas for CX improvement.</w:t>
      </w:r>
    </w:p>
    <w:p w14:paraId="41ADA141" w14:textId="77777777" w:rsidR="009601AE" w:rsidRPr="009601AE" w:rsidRDefault="009601AE" w:rsidP="009601AE">
      <w:pPr>
        <w:numPr>
          <w:ilvl w:val="0"/>
          <w:numId w:val="12"/>
        </w:numPr>
      </w:pPr>
      <w:r w:rsidRPr="009601AE">
        <w:t xml:space="preserve">Since some high-volume categories maintain relatively stable ratings, operational fixes should be </w:t>
      </w:r>
      <w:r w:rsidRPr="009601AE">
        <w:rPr>
          <w:b/>
          <w:bCs/>
        </w:rPr>
        <w:t>category-specific rather than platform-wide</w:t>
      </w:r>
      <w:r w:rsidRPr="009601AE">
        <w:t>.</w:t>
      </w:r>
    </w:p>
    <w:p w14:paraId="3D1013B4" w14:textId="77777777" w:rsidR="009601AE" w:rsidRPr="009601AE" w:rsidRDefault="009601AE" w:rsidP="009601AE">
      <w:pPr>
        <w:numPr>
          <w:ilvl w:val="0"/>
          <w:numId w:val="12"/>
        </w:numPr>
      </w:pPr>
      <w:r w:rsidRPr="009601AE">
        <w:t>Addressing product quality, seller standards, or listing accuracy in high-bad-review categories could meaningfully improve overall ratings.</w:t>
      </w:r>
    </w:p>
    <w:p w14:paraId="2CD0B91B" w14:textId="77777777" w:rsidR="009601AE" w:rsidRPr="009601AE" w:rsidRDefault="009601AE" w:rsidP="009601AE">
      <w:r w:rsidRPr="009601AE">
        <w:pict w14:anchorId="7E7D4D9D">
          <v:rect id="_x0000_i1179" style="width:0;height:1.5pt" o:hralign="center" o:hrstd="t" o:hr="t" fillcolor="#a0a0a0" stroked="f"/>
        </w:pict>
      </w:r>
    </w:p>
    <w:p w14:paraId="5E5A1D0B" w14:textId="77777777" w:rsidR="009601AE" w:rsidRPr="009601AE" w:rsidRDefault="009601AE" w:rsidP="009601AE">
      <w:pPr>
        <w:rPr>
          <w:b/>
          <w:bCs/>
        </w:rPr>
      </w:pPr>
      <w:r w:rsidRPr="009601AE">
        <w:rPr>
          <w:rFonts w:ascii="Segoe UI Emoji" w:hAnsi="Segoe UI Emoji" w:cs="Segoe UI Emoji"/>
          <w:b/>
          <w:bCs/>
        </w:rPr>
        <w:t>🔹</w:t>
      </w:r>
      <w:r w:rsidRPr="009601AE">
        <w:rPr>
          <w:b/>
          <w:bCs/>
        </w:rPr>
        <w:t xml:space="preserve"> Recommended Next Step</w:t>
      </w:r>
    </w:p>
    <w:p w14:paraId="42191FD7" w14:textId="77777777" w:rsidR="009601AE" w:rsidRPr="009601AE" w:rsidRDefault="009601AE" w:rsidP="009601AE">
      <w:r w:rsidRPr="009601AE">
        <w:t>Investigate within top problem categories:</w:t>
      </w:r>
    </w:p>
    <w:p w14:paraId="58E743B6" w14:textId="77777777" w:rsidR="009601AE" w:rsidRPr="009601AE" w:rsidRDefault="009601AE" w:rsidP="009601AE">
      <w:pPr>
        <w:numPr>
          <w:ilvl w:val="0"/>
          <w:numId w:val="13"/>
        </w:numPr>
      </w:pPr>
      <w:r w:rsidRPr="009601AE">
        <w:t>Seller-level bad review concentration</w:t>
      </w:r>
    </w:p>
    <w:p w14:paraId="3B1D7755" w14:textId="77777777" w:rsidR="009601AE" w:rsidRPr="009601AE" w:rsidRDefault="009601AE" w:rsidP="009601AE">
      <w:pPr>
        <w:numPr>
          <w:ilvl w:val="0"/>
          <w:numId w:val="13"/>
        </w:numPr>
      </w:pPr>
      <w:r w:rsidRPr="009601AE">
        <w:t>Return/refund rates</w:t>
      </w:r>
    </w:p>
    <w:p w14:paraId="7477C607" w14:textId="77777777" w:rsidR="009601AE" w:rsidRPr="009601AE" w:rsidRDefault="009601AE" w:rsidP="009601AE">
      <w:pPr>
        <w:numPr>
          <w:ilvl w:val="0"/>
          <w:numId w:val="13"/>
        </w:numPr>
      </w:pPr>
      <w:r w:rsidRPr="009601AE">
        <w:lastRenderedPageBreak/>
        <w:t xml:space="preserve">Delivery vs product quality complaints (review text mining opportunity </w:t>
      </w:r>
      <w:r w:rsidRPr="009601AE">
        <w:rPr>
          <w:rFonts w:ascii="Segoe UI Emoji" w:hAnsi="Segoe UI Emoji" w:cs="Segoe UI Emoji"/>
        </w:rPr>
        <w:t>👀</w:t>
      </w:r>
      <w:r w:rsidRPr="009601AE">
        <w:t>)</w:t>
      </w:r>
    </w:p>
    <w:p w14:paraId="162F7CF6" w14:textId="77777777" w:rsidR="009601AE" w:rsidRDefault="009601AE"/>
    <w:p w14:paraId="3FCB8EF0" w14:textId="77777777" w:rsidR="00EB2437" w:rsidRDefault="00EB2437"/>
    <w:p w14:paraId="0CD139B3" w14:textId="77777777" w:rsidR="00EB2437" w:rsidRDefault="00EB2437"/>
    <w:p w14:paraId="6BB6EEAD" w14:textId="77777777" w:rsidR="00EB2437" w:rsidRPr="00EB2437" w:rsidRDefault="00EB2437" w:rsidP="00EB2437">
      <w:pPr>
        <w:rPr>
          <w:b/>
          <w:bCs/>
        </w:rPr>
      </w:pPr>
      <w:r w:rsidRPr="00EB2437">
        <w:rPr>
          <w:rFonts w:ascii="Segoe UI Emoji" w:hAnsi="Segoe UI Emoji" w:cs="Segoe UI Emoji"/>
          <w:b/>
          <w:bCs/>
        </w:rPr>
        <w:t>🔹</w:t>
      </w:r>
      <w:r w:rsidRPr="00EB2437">
        <w:rPr>
          <w:b/>
          <w:bCs/>
        </w:rPr>
        <w:t xml:space="preserve"> Hypothesis 7</w:t>
      </w:r>
    </w:p>
    <w:p w14:paraId="63EF4D9E" w14:textId="77777777" w:rsidR="00EB2437" w:rsidRPr="00EB2437" w:rsidRDefault="00EB2437" w:rsidP="00EB2437">
      <w:r w:rsidRPr="00EB2437">
        <w:t>Certain states are severely underserved and experience disproportionately high delivery delays.</w:t>
      </w:r>
    </w:p>
    <w:p w14:paraId="6E81A074" w14:textId="77777777" w:rsidR="00EB2437" w:rsidRPr="00EB2437" w:rsidRDefault="00EB2437" w:rsidP="00EB2437">
      <w:r w:rsidRPr="00EB2437">
        <w:pict w14:anchorId="56CD2034">
          <v:rect id="_x0000_i1215" style="width:0;height:1.5pt" o:hralign="center" o:hrstd="t" o:hr="t" fillcolor="#a0a0a0" stroked="f"/>
        </w:pict>
      </w:r>
    </w:p>
    <w:p w14:paraId="7DF57E38" w14:textId="77777777" w:rsidR="00EB2437" w:rsidRPr="00EB2437" w:rsidRDefault="00EB2437" w:rsidP="00EB2437">
      <w:pPr>
        <w:rPr>
          <w:b/>
          <w:bCs/>
        </w:rPr>
      </w:pPr>
      <w:r w:rsidRPr="00EB2437">
        <w:rPr>
          <w:rFonts w:ascii="Segoe UI Emoji" w:hAnsi="Segoe UI Emoji" w:cs="Segoe UI Emoji"/>
          <w:b/>
          <w:bCs/>
        </w:rPr>
        <w:t>🔹</w:t>
      </w:r>
      <w:r w:rsidRPr="00EB2437">
        <w:rPr>
          <w:b/>
          <w:bCs/>
        </w:rPr>
        <w:t xml:space="preserve"> Analysis</w:t>
      </w:r>
    </w:p>
    <w:p w14:paraId="4DF822C1" w14:textId="77777777" w:rsidR="00EB2437" w:rsidRPr="00EB2437" w:rsidRDefault="00EB2437" w:rsidP="00EB2437">
      <w:r w:rsidRPr="00EB2437">
        <w:t>We evaluated state-level delivery performance by comparing total orders, late orders, late delivery rate, and average delivery days to identify geographically underserved regions.</w:t>
      </w:r>
    </w:p>
    <w:p w14:paraId="435A1C0E" w14:textId="77777777" w:rsidR="00EB2437" w:rsidRPr="00EB2437" w:rsidRDefault="00EB2437" w:rsidP="00EB2437">
      <w:r w:rsidRPr="00EB2437">
        <w:pict w14:anchorId="16595511">
          <v:rect id="_x0000_i1216" style="width:0;height:1.5pt" o:hralign="center" o:hrstd="t" o:hr="t" fillcolor="#a0a0a0" stroked="f"/>
        </w:pict>
      </w:r>
    </w:p>
    <w:p w14:paraId="72F32C09" w14:textId="77777777" w:rsidR="00EB2437" w:rsidRPr="00EB2437" w:rsidRDefault="00EB2437" w:rsidP="00EB2437">
      <w:pPr>
        <w:rPr>
          <w:b/>
          <w:bCs/>
        </w:rPr>
      </w:pPr>
      <w:r w:rsidRPr="00EB2437">
        <w:rPr>
          <w:rFonts w:ascii="Segoe UI Emoji" w:hAnsi="Segoe UI Emoji" w:cs="Segoe UI Emoji"/>
          <w:b/>
          <w:bCs/>
        </w:rPr>
        <w:t>🔹</w:t>
      </w:r>
      <w:r w:rsidRPr="00EB2437">
        <w:rPr>
          <w:b/>
          <w:bCs/>
        </w:rPr>
        <w:t xml:space="preserve"> Findings</w:t>
      </w:r>
    </w:p>
    <w:p w14:paraId="75ED4522" w14:textId="77777777" w:rsidR="00EB2437" w:rsidRPr="00EB2437" w:rsidRDefault="00EB2437" w:rsidP="00EB2437">
      <w:pPr>
        <w:numPr>
          <w:ilvl w:val="0"/>
          <w:numId w:val="14"/>
        </w:numPr>
      </w:pPr>
      <w:r w:rsidRPr="00EB2437">
        <w:t xml:space="preserve">Late delivery rates vary across </w:t>
      </w:r>
      <w:proofErr w:type="gramStart"/>
      <w:r w:rsidRPr="00EB2437">
        <w:t>states</w:t>
      </w:r>
      <w:proofErr w:type="gramEnd"/>
      <w:r w:rsidRPr="00EB2437">
        <w:t xml:space="preserve"> but </w:t>
      </w:r>
      <w:r w:rsidRPr="00EB2437">
        <w:rPr>
          <w:b/>
          <w:bCs/>
        </w:rPr>
        <w:t>no extreme outliers</w:t>
      </w:r>
      <w:r w:rsidRPr="00EB2437">
        <w:t xml:space="preserve"> indicate systemic regional failure.</w:t>
      </w:r>
    </w:p>
    <w:p w14:paraId="2A8230E6" w14:textId="77777777" w:rsidR="00EB2437" w:rsidRPr="00EB2437" w:rsidRDefault="00EB2437" w:rsidP="00EB2437">
      <w:pPr>
        <w:numPr>
          <w:ilvl w:val="0"/>
          <w:numId w:val="14"/>
        </w:numPr>
      </w:pPr>
      <w:r w:rsidRPr="00EB2437">
        <w:rPr>
          <w:b/>
          <w:bCs/>
        </w:rPr>
        <w:t>AL (21.4%)</w:t>
      </w:r>
      <w:r w:rsidRPr="00EB2437">
        <w:t xml:space="preserve"> and </w:t>
      </w:r>
      <w:r w:rsidRPr="00EB2437">
        <w:rPr>
          <w:b/>
          <w:bCs/>
        </w:rPr>
        <w:t>MA (17.4%)</w:t>
      </w:r>
      <w:r w:rsidRPr="00EB2437">
        <w:t xml:space="preserve"> show relatively higher late rates, but their </w:t>
      </w:r>
      <w:r w:rsidRPr="00EB2437">
        <w:rPr>
          <w:b/>
          <w:bCs/>
        </w:rPr>
        <w:t>order volumes are low</w:t>
      </w:r>
      <w:r w:rsidRPr="00EB2437">
        <w:t>, limiting overall business impact.</w:t>
      </w:r>
    </w:p>
    <w:p w14:paraId="5F9AB1A8" w14:textId="77777777" w:rsidR="00EB2437" w:rsidRPr="00EB2437" w:rsidRDefault="00EB2437" w:rsidP="00EB2437">
      <w:pPr>
        <w:numPr>
          <w:ilvl w:val="0"/>
          <w:numId w:val="14"/>
        </w:numPr>
      </w:pPr>
      <w:r w:rsidRPr="00EB2437">
        <w:t xml:space="preserve">High-volume states like </w:t>
      </w:r>
      <w:r w:rsidRPr="00EB2437">
        <w:rPr>
          <w:b/>
          <w:bCs/>
        </w:rPr>
        <w:t>RJ (12.1%)</w:t>
      </w:r>
      <w:r w:rsidRPr="00EB2437">
        <w:t xml:space="preserve"> and </w:t>
      </w:r>
      <w:r w:rsidRPr="00EB2437">
        <w:rPr>
          <w:b/>
          <w:bCs/>
        </w:rPr>
        <w:t>BA (12.2%)</w:t>
      </w:r>
      <w:r w:rsidRPr="00EB2437">
        <w:t xml:space="preserve"> maintain </w:t>
      </w:r>
      <w:r w:rsidRPr="00EB2437">
        <w:rPr>
          <w:b/>
          <w:bCs/>
        </w:rPr>
        <w:t>moderate and controlled delay rates</w:t>
      </w:r>
      <w:r w:rsidRPr="00EB2437">
        <w:t>, suggesting operations scale reasonably well in major markets.</w:t>
      </w:r>
    </w:p>
    <w:p w14:paraId="4C9E6C85" w14:textId="77777777" w:rsidR="00EB2437" w:rsidRPr="00EB2437" w:rsidRDefault="00EB2437" w:rsidP="00EB2437">
      <w:pPr>
        <w:numPr>
          <w:ilvl w:val="0"/>
          <w:numId w:val="14"/>
        </w:numPr>
      </w:pPr>
      <w:r w:rsidRPr="00EB2437">
        <w:t xml:space="preserve">Average delivery days fluctuate between </w:t>
      </w:r>
      <w:r w:rsidRPr="00EB2437">
        <w:rPr>
          <w:b/>
          <w:bCs/>
        </w:rPr>
        <w:t>~15–24 days</w:t>
      </w:r>
      <w:r w:rsidRPr="00EB2437">
        <w:t>, but the pattern does not strongly correlate with order concentration.</w:t>
      </w:r>
    </w:p>
    <w:p w14:paraId="74B61922" w14:textId="77777777" w:rsidR="00EB2437" w:rsidRPr="00EB2437" w:rsidRDefault="00EB2437" w:rsidP="00EB2437">
      <w:pPr>
        <w:numPr>
          <w:ilvl w:val="0"/>
          <w:numId w:val="14"/>
        </w:numPr>
      </w:pPr>
      <w:r w:rsidRPr="00EB2437">
        <w:t xml:space="preserve">Overall, delays appear </w:t>
      </w:r>
      <w:r w:rsidRPr="00EB2437">
        <w:rPr>
          <w:b/>
          <w:bCs/>
        </w:rPr>
        <w:t>distributed rather than geographically concentrated</w:t>
      </w:r>
      <w:r w:rsidRPr="00EB2437">
        <w:t>.</w:t>
      </w:r>
    </w:p>
    <w:p w14:paraId="08EF1FFF" w14:textId="77777777" w:rsidR="00EB2437" w:rsidRPr="00EB2437" w:rsidRDefault="00EB2437" w:rsidP="00EB2437">
      <w:r w:rsidRPr="00EB2437">
        <w:pict w14:anchorId="7C212F69">
          <v:rect id="_x0000_i1217" style="width:0;height:1.5pt" o:hralign="center" o:hrstd="t" o:hr="t" fillcolor="#a0a0a0" stroked="f"/>
        </w:pict>
      </w:r>
    </w:p>
    <w:p w14:paraId="58AB29D0" w14:textId="77777777" w:rsidR="00EB2437" w:rsidRPr="00EB2437" w:rsidRDefault="00EB2437" w:rsidP="00EB2437">
      <w:pPr>
        <w:rPr>
          <w:b/>
          <w:bCs/>
        </w:rPr>
      </w:pPr>
      <w:r w:rsidRPr="00EB2437">
        <w:rPr>
          <w:rFonts w:ascii="Segoe UI Emoji" w:hAnsi="Segoe UI Emoji" w:cs="Segoe UI Emoji"/>
          <w:b/>
          <w:bCs/>
        </w:rPr>
        <w:t>🔹</w:t>
      </w:r>
      <w:r w:rsidRPr="00EB2437">
        <w:rPr>
          <w:b/>
          <w:bCs/>
        </w:rPr>
        <w:t xml:space="preserve"> Conclusion</w:t>
      </w:r>
    </w:p>
    <w:p w14:paraId="397008E6" w14:textId="77777777" w:rsidR="00EB2437" w:rsidRPr="00EB2437" w:rsidRDefault="00EB2437" w:rsidP="00EB2437">
      <w:r w:rsidRPr="00EB2437">
        <w:t xml:space="preserve">The hypothesis is </w:t>
      </w:r>
      <w:r w:rsidRPr="00EB2437">
        <w:rPr>
          <w:b/>
          <w:bCs/>
        </w:rPr>
        <w:t>not strongly supported</w:t>
      </w:r>
      <w:r w:rsidRPr="00EB2437">
        <w:t>.</w:t>
      </w:r>
    </w:p>
    <w:p w14:paraId="1A122E75" w14:textId="77777777" w:rsidR="00EB2437" w:rsidRPr="00EB2437" w:rsidRDefault="00EB2437" w:rsidP="00EB2437">
      <w:r w:rsidRPr="00EB2437">
        <w:t xml:space="preserve">While some smaller states show elevated late rates, there is </w:t>
      </w:r>
      <w:r w:rsidRPr="00EB2437">
        <w:rPr>
          <w:b/>
          <w:bCs/>
        </w:rPr>
        <w:t>no clear evidence of major underserved regions driving systemic delivery problems</w:t>
      </w:r>
      <w:r w:rsidRPr="00EB2437">
        <w:t>. Operational performance appears relatively balanced across key markets.</w:t>
      </w:r>
    </w:p>
    <w:p w14:paraId="468CFC3F" w14:textId="77777777" w:rsidR="00EB2437" w:rsidRPr="00EB2437" w:rsidRDefault="00EB2437" w:rsidP="00EB2437">
      <w:r w:rsidRPr="00EB2437">
        <w:pict w14:anchorId="2024BEDD">
          <v:rect id="_x0000_i1218" style="width:0;height:1.5pt" o:hralign="center" o:hrstd="t" o:hr="t" fillcolor="#a0a0a0" stroked="f"/>
        </w:pict>
      </w:r>
    </w:p>
    <w:p w14:paraId="29B5CA24" w14:textId="77777777" w:rsidR="00EB2437" w:rsidRPr="00EB2437" w:rsidRDefault="00EB2437" w:rsidP="00EB2437">
      <w:pPr>
        <w:rPr>
          <w:b/>
          <w:bCs/>
        </w:rPr>
      </w:pPr>
      <w:r w:rsidRPr="00EB2437">
        <w:rPr>
          <w:rFonts w:ascii="Segoe UI Emoji" w:hAnsi="Segoe UI Emoji" w:cs="Segoe UI Emoji"/>
          <w:b/>
          <w:bCs/>
        </w:rPr>
        <w:lastRenderedPageBreak/>
        <w:t>🔹</w:t>
      </w:r>
      <w:r w:rsidRPr="00EB2437">
        <w:rPr>
          <w:b/>
          <w:bCs/>
        </w:rPr>
        <w:t xml:space="preserve"> Business Insight / Opportunity</w:t>
      </w:r>
    </w:p>
    <w:p w14:paraId="3E1884F8" w14:textId="77777777" w:rsidR="00EB2437" w:rsidRPr="00EB2437" w:rsidRDefault="00EB2437" w:rsidP="00EB2437">
      <w:pPr>
        <w:numPr>
          <w:ilvl w:val="0"/>
          <w:numId w:val="15"/>
        </w:numPr>
      </w:pPr>
      <w:r w:rsidRPr="00EB2437">
        <w:t xml:space="preserve">The primary delivery challenge is likely </w:t>
      </w:r>
      <w:r w:rsidRPr="00EB2437">
        <w:rPr>
          <w:b/>
          <w:bCs/>
        </w:rPr>
        <w:t>operational (seller/</w:t>
      </w:r>
      <w:proofErr w:type="spellStart"/>
      <w:r w:rsidRPr="00EB2437">
        <w:rPr>
          <w:b/>
          <w:bCs/>
        </w:rPr>
        <w:t>fulfillment</w:t>
      </w:r>
      <w:proofErr w:type="spellEnd"/>
      <w:r w:rsidRPr="00EB2437">
        <w:rPr>
          <w:b/>
          <w:bCs/>
        </w:rPr>
        <w:t xml:space="preserve"> level)</w:t>
      </w:r>
      <w:r w:rsidRPr="00EB2437">
        <w:t xml:space="preserve"> rather than purely geographic.</w:t>
      </w:r>
    </w:p>
    <w:p w14:paraId="4DB1F948" w14:textId="77777777" w:rsidR="00EB2437" w:rsidRPr="00EB2437" w:rsidRDefault="00EB2437" w:rsidP="00EB2437">
      <w:pPr>
        <w:numPr>
          <w:ilvl w:val="0"/>
          <w:numId w:val="15"/>
        </w:numPr>
      </w:pPr>
      <w:r w:rsidRPr="00EB2437">
        <w:t xml:space="preserve">However, smaller states with higher late rates (e.g., AL, MA) should still be </w:t>
      </w:r>
      <w:r w:rsidRPr="00EB2437">
        <w:rPr>
          <w:b/>
          <w:bCs/>
        </w:rPr>
        <w:t>monitored for localized logistics inefficiencies</w:t>
      </w:r>
      <w:r w:rsidRPr="00EB2437">
        <w:t>.</w:t>
      </w:r>
    </w:p>
    <w:p w14:paraId="3FB51B2B" w14:textId="77777777" w:rsidR="00EB2437" w:rsidRPr="00EB2437" w:rsidRDefault="00EB2437" w:rsidP="00EB2437">
      <w:pPr>
        <w:numPr>
          <w:ilvl w:val="0"/>
          <w:numId w:val="15"/>
        </w:numPr>
      </w:pPr>
      <w:r w:rsidRPr="00EB2437">
        <w:t xml:space="preserve">Large-volume states performing reasonably well indicates the logistics network is </w:t>
      </w:r>
      <w:r w:rsidRPr="00EB2437">
        <w:rPr>
          <w:b/>
          <w:bCs/>
        </w:rPr>
        <w:t>scaling effectively in core markets</w:t>
      </w:r>
      <w:r w:rsidRPr="00EB2437">
        <w:t>.</w:t>
      </w:r>
    </w:p>
    <w:p w14:paraId="21E01C8F" w14:textId="77777777" w:rsidR="00EB2437" w:rsidRPr="00EB2437" w:rsidRDefault="00EB2437" w:rsidP="00EB2437">
      <w:r w:rsidRPr="00EB2437">
        <w:pict w14:anchorId="3CBAF788">
          <v:rect id="_x0000_i1219" style="width:0;height:1.5pt" o:hralign="center" o:hrstd="t" o:hr="t" fillcolor="#a0a0a0" stroked="f"/>
        </w:pict>
      </w:r>
    </w:p>
    <w:p w14:paraId="2DB46EEB" w14:textId="77777777" w:rsidR="00EB2437" w:rsidRPr="00EB2437" w:rsidRDefault="00EB2437" w:rsidP="00EB2437">
      <w:pPr>
        <w:rPr>
          <w:b/>
          <w:bCs/>
        </w:rPr>
      </w:pPr>
      <w:r w:rsidRPr="00EB2437">
        <w:rPr>
          <w:rFonts w:ascii="Segoe UI Emoji" w:hAnsi="Segoe UI Emoji" w:cs="Segoe UI Emoji"/>
          <w:b/>
          <w:bCs/>
        </w:rPr>
        <w:t>🔹</w:t>
      </w:r>
      <w:r w:rsidRPr="00EB2437">
        <w:rPr>
          <w:b/>
          <w:bCs/>
        </w:rPr>
        <w:t xml:space="preserve"> Recommended Next Step</w:t>
      </w:r>
    </w:p>
    <w:p w14:paraId="7E100675" w14:textId="77777777" w:rsidR="00EB2437" w:rsidRPr="00EB2437" w:rsidRDefault="00EB2437" w:rsidP="00EB2437">
      <w:r w:rsidRPr="00EB2437">
        <w:t>Shift focus from geography to:</w:t>
      </w:r>
    </w:p>
    <w:p w14:paraId="47D4B595" w14:textId="77777777" w:rsidR="00EB2437" w:rsidRPr="00EB2437" w:rsidRDefault="00EB2437" w:rsidP="00EB2437">
      <w:pPr>
        <w:numPr>
          <w:ilvl w:val="0"/>
          <w:numId w:val="16"/>
        </w:numPr>
      </w:pPr>
      <w:r w:rsidRPr="00EB2437">
        <w:t>Seller-level delay analysis</w:t>
      </w:r>
    </w:p>
    <w:p w14:paraId="4646F15E" w14:textId="77777777" w:rsidR="00EB2437" w:rsidRPr="00EB2437" w:rsidRDefault="00EB2437" w:rsidP="00EB2437">
      <w:pPr>
        <w:numPr>
          <w:ilvl w:val="0"/>
          <w:numId w:val="16"/>
        </w:numPr>
      </w:pPr>
      <w:r w:rsidRPr="00EB2437">
        <w:t>Shipping partner performance</w:t>
      </w:r>
    </w:p>
    <w:p w14:paraId="2AA66DA1" w14:textId="77777777" w:rsidR="00EB2437" w:rsidRPr="00EB2437" w:rsidRDefault="00EB2437" w:rsidP="00EB2437">
      <w:pPr>
        <w:numPr>
          <w:ilvl w:val="0"/>
          <w:numId w:val="16"/>
        </w:numPr>
      </w:pPr>
      <w:r w:rsidRPr="00EB2437">
        <w:t>Warehouse/</w:t>
      </w:r>
      <w:proofErr w:type="spellStart"/>
      <w:r w:rsidRPr="00EB2437">
        <w:t>fulfillment</w:t>
      </w:r>
      <w:proofErr w:type="spellEnd"/>
      <w:r w:rsidRPr="00EB2437">
        <w:t xml:space="preserve"> lag</w:t>
      </w:r>
    </w:p>
    <w:p w14:paraId="4DC88218" w14:textId="77777777" w:rsidR="00EB2437" w:rsidRPr="00EB2437" w:rsidRDefault="00EB2437" w:rsidP="00EB2437">
      <w:r w:rsidRPr="00EB2437">
        <w:t>to uncover the true root cause of late deliveries.</w:t>
      </w:r>
    </w:p>
    <w:p w14:paraId="27D082F3" w14:textId="77777777" w:rsidR="00ED3874" w:rsidRPr="00ED3874" w:rsidRDefault="00ED3874" w:rsidP="00ED3874">
      <w:pPr>
        <w:rPr>
          <w:b/>
          <w:bCs/>
        </w:rPr>
      </w:pPr>
      <w:r w:rsidRPr="00ED3874">
        <w:rPr>
          <w:rFonts w:ascii="Segoe UI Emoji" w:hAnsi="Segoe UI Emoji" w:cs="Segoe UI Emoji"/>
          <w:b/>
          <w:bCs/>
        </w:rPr>
        <w:t>🔹</w:t>
      </w:r>
      <w:r w:rsidRPr="00ED3874">
        <w:rPr>
          <w:b/>
          <w:bCs/>
        </w:rPr>
        <w:t xml:space="preserve"> Hypothesis 8</w:t>
      </w:r>
    </w:p>
    <w:p w14:paraId="053C7582" w14:textId="77777777" w:rsidR="00ED3874" w:rsidRPr="00ED3874" w:rsidRDefault="00ED3874" w:rsidP="00ED3874">
      <w:r w:rsidRPr="00ED3874">
        <w:t>Weekend orders generate higher average order value (AOV) compared to weekdays.</w:t>
      </w:r>
    </w:p>
    <w:p w14:paraId="7B749C71" w14:textId="77777777" w:rsidR="00ED3874" w:rsidRPr="00ED3874" w:rsidRDefault="00ED3874" w:rsidP="00ED3874">
      <w:r w:rsidRPr="00ED3874">
        <w:pict w14:anchorId="1AD0469D">
          <v:rect id="_x0000_i1255" style="width:0;height:1.5pt" o:hralign="center" o:hrstd="t" o:hr="t" fillcolor="#a0a0a0" stroked="f"/>
        </w:pict>
      </w:r>
    </w:p>
    <w:p w14:paraId="43A29F4D" w14:textId="77777777" w:rsidR="00ED3874" w:rsidRPr="00ED3874" w:rsidRDefault="00ED3874" w:rsidP="00ED3874">
      <w:pPr>
        <w:rPr>
          <w:b/>
          <w:bCs/>
        </w:rPr>
      </w:pPr>
      <w:r w:rsidRPr="00ED3874">
        <w:rPr>
          <w:rFonts w:ascii="Segoe UI Emoji" w:hAnsi="Segoe UI Emoji" w:cs="Segoe UI Emoji"/>
          <w:b/>
          <w:bCs/>
        </w:rPr>
        <w:t>🔹</w:t>
      </w:r>
      <w:r w:rsidRPr="00ED3874">
        <w:rPr>
          <w:b/>
          <w:bCs/>
        </w:rPr>
        <w:t xml:space="preserve"> Analysis</w:t>
      </w:r>
    </w:p>
    <w:p w14:paraId="50C61760" w14:textId="77777777" w:rsidR="00ED3874" w:rsidRPr="00ED3874" w:rsidRDefault="00ED3874" w:rsidP="00ED3874">
      <w:r w:rsidRPr="00ED3874">
        <w:t xml:space="preserve">Orders were segmented into Weekday and Weekend buckets. We compared total orders, total revenue, and average order value to evaluate purchasing </w:t>
      </w:r>
      <w:proofErr w:type="spellStart"/>
      <w:r w:rsidRPr="00ED3874">
        <w:t>behavior</w:t>
      </w:r>
      <w:proofErr w:type="spellEnd"/>
      <w:r w:rsidRPr="00ED3874">
        <w:t xml:space="preserve"> across the week.</w:t>
      </w:r>
    </w:p>
    <w:p w14:paraId="5A7BA5E0" w14:textId="77777777" w:rsidR="00ED3874" w:rsidRPr="00ED3874" w:rsidRDefault="00ED3874" w:rsidP="00ED3874">
      <w:r w:rsidRPr="00ED3874">
        <w:pict w14:anchorId="4331B45A">
          <v:rect id="_x0000_i1256" style="width:0;height:1.5pt" o:hralign="center" o:hrstd="t" o:hr="t" fillcolor="#a0a0a0" stroked="f"/>
        </w:pict>
      </w:r>
    </w:p>
    <w:p w14:paraId="549760B5" w14:textId="77777777" w:rsidR="00ED3874" w:rsidRPr="00ED3874" w:rsidRDefault="00ED3874" w:rsidP="00ED3874">
      <w:pPr>
        <w:rPr>
          <w:b/>
          <w:bCs/>
        </w:rPr>
      </w:pPr>
      <w:r w:rsidRPr="00ED3874">
        <w:rPr>
          <w:rFonts w:ascii="Segoe UI Emoji" w:hAnsi="Segoe UI Emoji" w:cs="Segoe UI Emoji"/>
          <w:b/>
          <w:bCs/>
        </w:rPr>
        <w:t>🔹</w:t>
      </w:r>
      <w:r w:rsidRPr="00ED3874">
        <w:rPr>
          <w:b/>
          <w:bCs/>
        </w:rPr>
        <w:t xml:space="preserve"> Findings</w:t>
      </w:r>
    </w:p>
    <w:p w14:paraId="4E65F3E4" w14:textId="77777777" w:rsidR="00ED3874" w:rsidRPr="00ED3874" w:rsidRDefault="00ED3874" w:rsidP="00ED3874">
      <w:pPr>
        <w:numPr>
          <w:ilvl w:val="0"/>
          <w:numId w:val="17"/>
        </w:numPr>
      </w:pPr>
      <w:r w:rsidRPr="00ED3874">
        <w:rPr>
          <w:b/>
          <w:bCs/>
        </w:rPr>
        <w:t>Weekdays dominate order volume</w:t>
      </w:r>
      <w:r w:rsidRPr="00ED3874">
        <w:t xml:space="preserve">, contributing </w:t>
      </w:r>
      <w:r w:rsidRPr="00ED3874">
        <w:rPr>
          <w:b/>
          <w:bCs/>
        </w:rPr>
        <w:t>74,288 orders</w:t>
      </w:r>
      <w:r w:rsidRPr="00ED3874">
        <w:t xml:space="preserve"> versus </w:t>
      </w:r>
      <w:r w:rsidRPr="00ED3874">
        <w:rPr>
          <w:b/>
          <w:bCs/>
        </w:rPr>
        <w:t>22,190 on weekends</w:t>
      </w:r>
      <w:r w:rsidRPr="00ED3874">
        <w:t>.</w:t>
      </w:r>
    </w:p>
    <w:p w14:paraId="384A607F" w14:textId="77777777" w:rsidR="00ED3874" w:rsidRPr="00ED3874" w:rsidRDefault="00ED3874" w:rsidP="00ED3874">
      <w:pPr>
        <w:numPr>
          <w:ilvl w:val="0"/>
          <w:numId w:val="17"/>
        </w:numPr>
      </w:pPr>
      <w:r w:rsidRPr="00ED3874">
        <w:t xml:space="preserve">Revenue follows a similar pattern, with weekdays generating </w:t>
      </w:r>
      <w:proofErr w:type="gramStart"/>
      <w:r w:rsidRPr="00ED3874">
        <w:t>the majority of</w:t>
      </w:r>
      <w:proofErr w:type="gramEnd"/>
      <w:r w:rsidRPr="00ED3874">
        <w:t xml:space="preserve"> sales.</w:t>
      </w:r>
    </w:p>
    <w:p w14:paraId="1864CCD8" w14:textId="77777777" w:rsidR="00ED3874" w:rsidRPr="00ED3874" w:rsidRDefault="00ED3874" w:rsidP="00ED3874">
      <w:pPr>
        <w:numPr>
          <w:ilvl w:val="0"/>
          <w:numId w:val="17"/>
        </w:numPr>
      </w:pPr>
      <w:r w:rsidRPr="00ED3874">
        <w:t xml:space="preserve">Contrary to the original assumption, </w:t>
      </w:r>
      <w:r w:rsidRPr="00ED3874">
        <w:rPr>
          <w:b/>
          <w:bCs/>
        </w:rPr>
        <w:t>weekday AOV (137.46)</w:t>
      </w:r>
      <w:r w:rsidRPr="00ED3874">
        <w:t xml:space="preserve"> is slightly higher than </w:t>
      </w:r>
      <w:r w:rsidRPr="00ED3874">
        <w:rPr>
          <w:b/>
          <w:bCs/>
        </w:rPr>
        <w:t>weekend AOV (135.63)</w:t>
      </w:r>
      <w:r w:rsidRPr="00ED3874">
        <w:t>.</w:t>
      </w:r>
    </w:p>
    <w:p w14:paraId="6E1332BD" w14:textId="77777777" w:rsidR="00ED3874" w:rsidRPr="00ED3874" w:rsidRDefault="00ED3874" w:rsidP="00ED3874">
      <w:pPr>
        <w:numPr>
          <w:ilvl w:val="0"/>
          <w:numId w:val="17"/>
        </w:numPr>
      </w:pPr>
      <w:r w:rsidRPr="00ED3874">
        <w:t xml:space="preserve">The difference in AOV is </w:t>
      </w:r>
      <w:r w:rsidRPr="00ED3874">
        <w:rPr>
          <w:b/>
          <w:bCs/>
        </w:rPr>
        <w:t>minor but directionally opposite</w:t>
      </w:r>
      <w:r w:rsidRPr="00ED3874">
        <w:t xml:space="preserve"> to the hypothesis.</w:t>
      </w:r>
    </w:p>
    <w:p w14:paraId="718E664E" w14:textId="77777777" w:rsidR="00ED3874" w:rsidRPr="00ED3874" w:rsidRDefault="00ED3874" w:rsidP="00ED3874">
      <w:pPr>
        <w:numPr>
          <w:ilvl w:val="0"/>
          <w:numId w:val="17"/>
        </w:numPr>
      </w:pPr>
      <w:r w:rsidRPr="00ED3874">
        <w:lastRenderedPageBreak/>
        <w:t xml:space="preserve">Customer purchasing </w:t>
      </w:r>
      <w:proofErr w:type="spellStart"/>
      <w:r w:rsidRPr="00ED3874">
        <w:t>behavior</w:t>
      </w:r>
      <w:proofErr w:type="spellEnd"/>
      <w:r w:rsidRPr="00ED3874">
        <w:t xml:space="preserve"> appears </w:t>
      </w:r>
      <w:proofErr w:type="gramStart"/>
      <w:r w:rsidRPr="00ED3874">
        <w:rPr>
          <w:b/>
          <w:bCs/>
        </w:rPr>
        <w:t>fairly consistent</w:t>
      </w:r>
      <w:proofErr w:type="gramEnd"/>
      <w:r w:rsidRPr="00ED3874">
        <w:rPr>
          <w:b/>
          <w:bCs/>
        </w:rPr>
        <w:t xml:space="preserve"> across the week</w:t>
      </w:r>
      <w:r w:rsidRPr="00ED3874">
        <w:t>, with no strong weekend spending premium.</w:t>
      </w:r>
    </w:p>
    <w:p w14:paraId="7EF7C308" w14:textId="77777777" w:rsidR="00ED3874" w:rsidRPr="00ED3874" w:rsidRDefault="00ED3874" w:rsidP="00ED3874">
      <w:r w:rsidRPr="00ED3874">
        <w:pict w14:anchorId="64E0A6D4">
          <v:rect id="_x0000_i1257" style="width:0;height:1.5pt" o:hralign="center" o:hrstd="t" o:hr="t" fillcolor="#a0a0a0" stroked="f"/>
        </w:pict>
      </w:r>
    </w:p>
    <w:p w14:paraId="0201FE20" w14:textId="77777777" w:rsidR="00ED3874" w:rsidRPr="00ED3874" w:rsidRDefault="00ED3874" w:rsidP="00ED3874">
      <w:pPr>
        <w:rPr>
          <w:b/>
          <w:bCs/>
        </w:rPr>
      </w:pPr>
      <w:r w:rsidRPr="00ED3874">
        <w:rPr>
          <w:rFonts w:ascii="Segoe UI Emoji" w:hAnsi="Segoe UI Emoji" w:cs="Segoe UI Emoji"/>
          <w:b/>
          <w:bCs/>
        </w:rPr>
        <w:t>🔹</w:t>
      </w:r>
      <w:r w:rsidRPr="00ED3874">
        <w:rPr>
          <w:b/>
          <w:bCs/>
        </w:rPr>
        <w:t xml:space="preserve"> Conclusion</w:t>
      </w:r>
    </w:p>
    <w:p w14:paraId="217EBA9D" w14:textId="77777777" w:rsidR="00ED3874" w:rsidRPr="00ED3874" w:rsidRDefault="00ED3874" w:rsidP="00ED3874">
      <w:r w:rsidRPr="00ED3874">
        <w:t xml:space="preserve">The hypothesis is </w:t>
      </w:r>
      <w:r w:rsidRPr="00ED3874">
        <w:rPr>
          <w:b/>
          <w:bCs/>
        </w:rPr>
        <w:t>partially incorrect</w:t>
      </w:r>
      <w:r w:rsidRPr="00ED3874">
        <w:t>.</w:t>
      </w:r>
    </w:p>
    <w:p w14:paraId="15C9DA3A" w14:textId="77777777" w:rsidR="00ED3874" w:rsidRPr="00ED3874" w:rsidRDefault="00ED3874" w:rsidP="00ED3874">
      <w:r w:rsidRPr="00ED3874">
        <w:t xml:space="preserve">While order activity is significantly higher on weekdays, weekends do </w:t>
      </w:r>
      <w:r w:rsidRPr="00ED3874">
        <w:rPr>
          <w:b/>
          <w:bCs/>
        </w:rPr>
        <w:t>not</w:t>
      </w:r>
      <w:r w:rsidRPr="00ED3874">
        <w:t xml:space="preserve"> produce higher average order values. In fact, weekdays show a marginal AOV advantage.</w:t>
      </w:r>
    </w:p>
    <w:p w14:paraId="7BC5AE98" w14:textId="77777777" w:rsidR="00ED3874" w:rsidRPr="00ED3874" w:rsidRDefault="00ED3874" w:rsidP="00ED3874">
      <w:r w:rsidRPr="00ED3874">
        <w:pict w14:anchorId="196CED75">
          <v:rect id="_x0000_i1258" style="width:0;height:1.5pt" o:hralign="center" o:hrstd="t" o:hr="t" fillcolor="#a0a0a0" stroked="f"/>
        </w:pict>
      </w:r>
    </w:p>
    <w:p w14:paraId="69C80104" w14:textId="77777777" w:rsidR="00ED3874" w:rsidRPr="00ED3874" w:rsidRDefault="00ED3874" w:rsidP="00ED3874">
      <w:pPr>
        <w:rPr>
          <w:b/>
          <w:bCs/>
        </w:rPr>
      </w:pPr>
      <w:r w:rsidRPr="00ED3874">
        <w:rPr>
          <w:rFonts w:ascii="Segoe UI Emoji" w:hAnsi="Segoe UI Emoji" w:cs="Segoe UI Emoji"/>
          <w:b/>
          <w:bCs/>
        </w:rPr>
        <w:t>🔹</w:t>
      </w:r>
      <w:r w:rsidRPr="00ED3874">
        <w:rPr>
          <w:b/>
          <w:bCs/>
        </w:rPr>
        <w:t xml:space="preserve"> Business Insight / Opportunity</w:t>
      </w:r>
    </w:p>
    <w:p w14:paraId="38DBE3C6" w14:textId="77777777" w:rsidR="00ED3874" w:rsidRPr="00ED3874" w:rsidRDefault="00ED3874" w:rsidP="00ED3874">
      <w:pPr>
        <w:numPr>
          <w:ilvl w:val="0"/>
          <w:numId w:val="18"/>
        </w:numPr>
      </w:pPr>
      <w:r w:rsidRPr="00ED3874">
        <w:t xml:space="preserve">Demand is primarily </w:t>
      </w:r>
      <w:r w:rsidRPr="00ED3874">
        <w:rPr>
          <w:b/>
          <w:bCs/>
        </w:rPr>
        <w:t>weekday-driven</w:t>
      </w:r>
      <w:r w:rsidRPr="00ED3874">
        <w:t>, suggesting customers treat the platform as a routine purchase channel rather than a weekend shopping destination.</w:t>
      </w:r>
    </w:p>
    <w:p w14:paraId="66BDFD4B" w14:textId="77777777" w:rsidR="00ED3874" w:rsidRPr="00ED3874" w:rsidRDefault="00ED3874" w:rsidP="00ED3874">
      <w:pPr>
        <w:numPr>
          <w:ilvl w:val="0"/>
          <w:numId w:val="18"/>
        </w:numPr>
      </w:pPr>
      <w:r w:rsidRPr="00ED3874">
        <w:t xml:space="preserve">Since weekend AOV is not naturally higher, the business has an opportunity to </w:t>
      </w:r>
      <w:r w:rsidRPr="00ED3874">
        <w:rPr>
          <w:b/>
          <w:bCs/>
        </w:rPr>
        <w:t>stimulate weekend basket size</w:t>
      </w:r>
      <w:r w:rsidRPr="00ED3874">
        <w:t xml:space="preserve"> through targeted promotions, bundles, or </w:t>
      </w:r>
      <w:proofErr w:type="gramStart"/>
      <w:r w:rsidRPr="00ED3874">
        <w:t>limited-time</w:t>
      </w:r>
      <w:proofErr w:type="gramEnd"/>
      <w:r w:rsidRPr="00ED3874">
        <w:t xml:space="preserve"> offers.</w:t>
      </w:r>
    </w:p>
    <w:p w14:paraId="21AB0256" w14:textId="77777777" w:rsidR="00ED3874" w:rsidRPr="00ED3874" w:rsidRDefault="00ED3874" w:rsidP="00ED3874">
      <w:pPr>
        <w:numPr>
          <w:ilvl w:val="0"/>
          <w:numId w:val="18"/>
        </w:numPr>
      </w:pPr>
      <w:r w:rsidRPr="00ED3874">
        <w:t>Even small lifts in weekend AOV could unlock incremental revenue due to the existing traffic base.</w:t>
      </w:r>
    </w:p>
    <w:p w14:paraId="388559C9" w14:textId="77777777" w:rsidR="00ED3874" w:rsidRPr="00ED3874" w:rsidRDefault="00ED3874" w:rsidP="00ED3874">
      <w:r w:rsidRPr="00ED3874">
        <w:pict w14:anchorId="02DE5E33">
          <v:rect id="_x0000_i1259" style="width:0;height:1.5pt" o:hralign="center" o:hrstd="t" o:hr="t" fillcolor="#a0a0a0" stroked="f"/>
        </w:pict>
      </w:r>
    </w:p>
    <w:p w14:paraId="6ED244DD" w14:textId="77777777" w:rsidR="00ED3874" w:rsidRPr="00ED3874" w:rsidRDefault="00ED3874" w:rsidP="00ED3874">
      <w:pPr>
        <w:rPr>
          <w:b/>
          <w:bCs/>
        </w:rPr>
      </w:pPr>
      <w:r w:rsidRPr="00ED3874">
        <w:rPr>
          <w:rFonts w:ascii="Segoe UI Emoji" w:hAnsi="Segoe UI Emoji" w:cs="Segoe UI Emoji"/>
          <w:b/>
          <w:bCs/>
        </w:rPr>
        <w:t>🔹</w:t>
      </w:r>
      <w:r w:rsidRPr="00ED3874">
        <w:rPr>
          <w:b/>
          <w:bCs/>
        </w:rPr>
        <w:t xml:space="preserve"> Recommended Next Step</w:t>
      </w:r>
    </w:p>
    <w:p w14:paraId="13A8D21E" w14:textId="77777777" w:rsidR="00ED3874" w:rsidRPr="00ED3874" w:rsidRDefault="00ED3874" w:rsidP="00ED3874">
      <w:r w:rsidRPr="00ED3874">
        <w:t>Explore:</w:t>
      </w:r>
    </w:p>
    <w:p w14:paraId="4E9177E1" w14:textId="77777777" w:rsidR="00ED3874" w:rsidRPr="00ED3874" w:rsidRDefault="00ED3874" w:rsidP="00ED3874">
      <w:pPr>
        <w:numPr>
          <w:ilvl w:val="0"/>
          <w:numId w:val="19"/>
        </w:numPr>
      </w:pPr>
      <w:r w:rsidRPr="00ED3874">
        <w:t>Hour-of-day purchasing patterns</w:t>
      </w:r>
    </w:p>
    <w:p w14:paraId="3DB0C84F" w14:textId="77777777" w:rsidR="00ED3874" w:rsidRPr="00ED3874" w:rsidRDefault="00ED3874" w:rsidP="00ED3874">
      <w:pPr>
        <w:numPr>
          <w:ilvl w:val="0"/>
          <w:numId w:val="19"/>
        </w:numPr>
      </w:pPr>
      <w:r w:rsidRPr="00ED3874">
        <w:t>Category mix differences (weekday vs weekend)</w:t>
      </w:r>
    </w:p>
    <w:p w14:paraId="420142CF" w14:textId="77777777" w:rsidR="00ED3874" w:rsidRPr="00ED3874" w:rsidRDefault="00ED3874" w:rsidP="00ED3874">
      <w:pPr>
        <w:numPr>
          <w:ilvl w:val="0"/>
          <w:numId w:val="19"/>
        </w:numPr>
      </w:pPr>
      <w:r w:rsidRPr="00ED3874">
        <w:t>Promotion impact on weekend baskets</w:t>
      </w:r>
    </w:p>
    <w:p w14:paraId="456CDD4F" w14:textId="77777777" w:rsidR="00ED3874" w:rsidRPr="00ED3874" w:rsidRDefault="00ED3874" w:rsidP="00ED3874">
      <w:r w:rsidRPr="00ED3874">
        <w:t>to identify levers for boosting weekend monetization.</w:t>
      </w:r>
    </w:p>
    <w:p w14:paraId="65500ECF" w14:textId="77777777" w:rsidR="00EB2437" w:rsidRDefault="00EB2437"/>
    <w:sectPr w:rsidR="00EB2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181"/>
    <w:multiLevelType w:val="multilevel"/>
    <w:tmpl w:val="FC58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11E8"/>
    <w:multiLevelType w:val="multilevel"/>
    <w:tmpl w:val="45D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652FB"/>
    <w:multiLevelType w:val="multilevel"/>
    <w:tmpl w:val="4D9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14F11"/>
    <w:multiLevelType w:val="multilevel"/>
    <w:tmpl w:val="101A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20FA5"/>
    <w:multiLevelType w:val="multilevel"/>
    <w:tmpl w:val="CAA0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46A1F"/>
    <w:multiLevelType w:val="multilevel"/>
    <w:tmpl w:val="DC8A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B580A"/>
    <w:multiLevelType w:val="multilevel"/>
    <w:tmpl w:val="5E76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57C55"/>
    <w:multiLevelType w:val="multilevel"/>
    <w:tmpl w:val="453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F531D"/>
    <w:multiLevelType w:val="multilevel"/>
    <w:tmpl w:val="8728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F2620"/>
    <w:multiLevelType w:val="multilevel"/>
    <w:tmpl w:val="8652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75015"/>
    <w:multiLevelType w:val="multilevel"/>
    <w:tmpl w:val="F408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F5679"/>
    <w:multiLevelType w:val="multilevel"/>
    <w:tmpl w:val="4EDE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729B6"/>
    <w:multiLevelType w:val="multilevel"/>
    <w:tmpl w:val="CC8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87DA6"/>
    <w:multiLevelType w:val="multilevel"/>
    <w:tmpl w:val="2E9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B31B4"/>
    <w:multiLevelType w:val="multilevel"/>
    <w:tmpl w:val="E34C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A1BF2"/>
    <w:multiLevelType w:val="multilevel"/>
    <w:tmpl w:val="A3F4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85005"/>
    <w:multiLevelType w:val="multilevel"/>
    <w:tmpl w:val="259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90AA7"/>
    <w:multiLevelType w:val="multilevel"/>
    <w:tmpl w:val="CB56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32B29"/>
    <w:multiLevelType w:val="multilevel"/>
    <w:tmpl w:val="13E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949C7"/>
    <w:multiLevelType w:val="multilevel"/>
    <w:tmpl w:val="24E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C1740"/>
    <w:multiLevelType w:val="multilevel"/>
    <w:tmpl w:val="3B80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235E68"/>
    <w:multiLevelType w:val="multilevel"/>
    <w:tmpl w:val="221C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B5F23"/>
    <w:multiLevelType w:val="multilevel"/>
    <w:tmpl w:val="159C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933D1"/>
    <w:multiLevelType w:val="multilevel"/>
    <w:tmpl w:val="22C2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B2695"/>
    <w:multiLevelType w:val="multilevel"/>
    <w:tmpl w:val="A014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681352">
    <w:abstractNumId w:val="20"/>
  </w:num>
  <w:num w:numId="2" w16cid:durableId="1844587780">
    <w:abstractNumId w:val="2"/>
  </w:num>
  <w:num w:numId="3" w16cid:durableId="2071296006">
    <w:abstractNumId w:val="13"/>
  </w:num>
  <w:num w:numId="4" w16cid:durableId="198783712">
    <w:abstractNumId w:val="18"/>
  </w:num>
  <w:num w:numId="5" w16cid:durableId="926573154">
    <w:abstractNumId w:val="19"/>
  </w:num>
  <w:num w:numId="6" w16cid:durableId="1400515779">
    <w:abstractNumId w:val="7"/>
  </w:num>
  <w:num w:numId="7" w16cid:durableId="1622606988">
    <w:abstractNumId w:val="21"/>
  </w:num>
  <w:num w:numId="8" w16cid:durableId="1018967343">
    <w:abstractNumId w:val="16"/>
  </w:num>
  <w:num w:numId="9" w16cid:durableId="646131251">
    <w:abstractNumId w:val="9"/>
  </w:num>
  <w:num w:numId="10" w16cid:durableId="1196506527">
    <w:abstractNumId w:val="11"/>
  </w:num>
  <w:num w:numId="11" w16cid:durableId="1063219717">
    <w:abstractNumId w:val="8"/>
  </w:num>
  <w:num w:numId="12" w16cid:durableId="1216240067">
    <w:abstractNumId w:val="3"/>
  </w:num>
  <w:num w:numId="13" w16cid:durableId="640234140">
    <w:abstractNumId w:val="15"/>
  </w:num>
  <w:num w:numId="14" w16cid:durableId="1851674358">
    <w:abstractNumId w:val="6"/>
  </w:num>
  <w:num w:numId="15" w16cid:durableId="209389629">
    <w:abstractNumId w:val="1"/>
  </w:num>
  <w:num w:numId="16" w16cid:durableId="233586173">
    <w:abstractNumId w:val="14"/>
  </w:num>
  <w:num w:numId="17" w16cid:durableId="335619770">
    <w:abstractNumId w:val="0"/>
  </w:num>
  <w:num w:numId="18" w16cid:durableId="373895090">
    <w:abstractNumId w:val="22"/>
  </w:num>
  <w:num w:numId="19" w16cid:durableId="213347611">
    <w:abstractNumId w:val="4"/>
  </w:num>
  <w:num w:numId="20" w16cid:durableId="291374046">
    <w:abstractNumId w:val="17"/>
  </w:num>
  <w:num w:numId="21" w16cid:durableId="118034976">
    <w:abstractNumId w:val="5"/>
  </w:num>
  <w:num w:numId="22" w16cid:durableId="1230922724">
    <w:abstractNumId w:val="23"/>
  </w:num>
  <w:num w:numId="23" w16cid:durableId="718895629">
    <w:abstractNumId w:val="24"/>
  </w:num>
  <w:num w:numId="24" w16cid:durableId="1530875869">
    <w:abstractNumId w:val="12"/>
  </w:num>
  <w:num w:numId="25" w16cid:durableId="622632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703"/>
    <w:rsid w:val="000E62BC"/>
    <w:rsid w:val="001A7320"/>
    <w:rsid w:val="00250D58"/>
    <w:rsid w:val="00640B17"/>
    <w:rsid w:val="006C7514"/>
    <w:rsid w:val="00867703"/>
    <w:rsid w:val="009601AE"/>
    <w:rsid w:val="00975014"/>
    <w:rsid w:val="00B302A4"/>
    <w:rsid w:val="00BE6D13"/>
    <w:rsid w:val="00C34410"/>
    <w:rsid w:val="00EB2437"/>
    <w:rsid w:val="00ED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7FEC"/>
  <w15:chartTrackingRefBased/>
  <w15:docId w15:val="{D63AC810-FA05-4EC9-9F61-D0CB6270C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2001</Words>
  <Characters>11406</Characters>
  <Application>Microsoft Office Word</Application>
  <DocSecurity>0</DocSecurity>
  <Lines>95</Lines>
  <Paragraphs>26</Paragraphs>
  <ScaleCrop>false</ScaleCrop>
  <Company/>
  <LinksUpToDate>false</LinksUpToDate>
  <CharactersWithSpaces>13381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 Singh</dc:creator>
  <cp:keywords/>
  <dc:description/>
  <cp:lastModifiedBy>Ria Singh</cp:lastModifiedBy>
  <cp:revision>10</cp:revision>
  <dcterms:created xsi:type="dcterms:W3CDTF">2026-02-24T12:33:00Z</dcterms:created>
  <dcterms:modified xsi:type="dcterms:W3CDTF">2026-02-24T13:50:00Z</dcterms:modified>
</cp:coreProperties>
</file>