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4ED" w:rsidRDefault="00A96F0C" w:rsidP="00A96F0C">
      <w:pPr>
        <w:pStyle w:val="Title"/>
      </w:pPr>
      <w:r>
        <w:t>Packing rectangles into rectangular bins for best coverage</w:t>
      </w:r>
    </w:p>
    <w:p w:rsidR="00A96F0C" w:rsidRDefault="00A96F0C" w:rsidP="00A96F0C"/>
    <w:p w:rsidR="00A96F0C" w:rsidRDefault="00A96F0C">
      <w:r>
        <w:br w:type="page"/>
      </w:r>
    </w:p>
    <w:sdt>
      <w:sdtPr>
        <w:rPr>
          <w:rFonts w:asciiTheme="minorHAnsi" w:eastAsiaTheme="minorHAnsi" w:hAnsiTheme="minorHAnsi" w:cstheme="minorBidi"/>
          <w:color w:val="auto"/>
          <w:sz w:val="22"/>
          <w:szCs w:val="22"/>
          <w:lang w:val="en-ZA"/>
        </w:rPr>
        <w:id w:val="865712773"/>
        <w:docPartObj>
          <w:docPartGallery w:val="Table of Contents"/>
          <w:docPartUnique/>
        </w:docPartObj>
      </w:sdtPr>
      <w:sdtEndPr>
        <w:rPr>
          <w:b/>
          <w:bCs/>
          <w:noProof/>
        </w:rPr>
      </w:sdtEndPr>
      <w:sdtContent>
        <w:p w:rsidR="00A96F0C" w:rsidRDefault="00A96F0C">
          <w:pPr>
            <w:pStyle w:val="TOCHeading"/>
          </w:pPr>
          <w:r>
            <w:t>Contents</w:t>
          </w:r>
        </w:p>
        <w:p w:rsidR="006A3F7C" w:rsidRDefault="00A96F0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4667650" w:history="1">
            <w:r w:rsidR="006A3F7C" w:rsidRPr="008B28F7">
              <w:rPr>
                <w:rStyle w:val="Hyperlink"/>
                <w:noProof/>
              </w:rPr>
              <w:t>Introduction</w:t>
            </w:r>
            <w:r w:rsidR="006A3F7C">
              <w:rPr>
                <w:noProof/>
                <w:webHidden/>
              </w:rPr>
              <w:tab/>
            </w:r>
            <w:r w:rsidR="006A3F7C">
              <w:rPr>
                <w:noProof/>
                <w:webHidden/>
              </w:rPr>
              <w:fldChar w:fldCharType="begin"/>
            </w:r>
            <w:r w:rsidR="006A3F7C">
              <w:rPr>
                <w:noProof/>
                <w:webHidden/>
              </w:rPr>
              <w:instrText xml:space="preserve"> PAGEREF _Toc514667650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1" w:history="1">
            <w:r w:rsidR="006A3F7C" w:rsidRPr="008B28F7">
              <w:rPr>
                <w:rStyle w:val="Hyperlink"/>
                <w:noProof/>
              </w:rPr>
              <w:t>Problem statement</w:t>
            </w:r>
            <w:r w:rsidR="006A3F7C">
              <w:rPr>
                <w:noProof/>
                <w:webHidden/>
              </w:rPr>
              <w:tab/>
            </w:r>
            <w:r w:rsidR="006A3F7C">
              <w:rPr>
                <w:noProof/>
                <w:webHidden/>
              </w:rPr>
              <w:fldChar w:fldCharType="begin"/>
            </w:r>
            <w:r w:rsidR="006A3F7C">
              <w:rPr>
                <w:noProof/>
                <w:webHidden/>
              </w:rPr>
              <w:instrText xml:space="preserve"> PAGEREF _Toc514667651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2" w:history="1">
            <w:r w:rsidR="006A3F7C" w:rsidRPr="008B28F7">
              <w:rPr>
                <w:rStyle w:val="Hyperlink"/>
                <w:noProof/>
              </w:rPr>
              <w:t>Measuring success</w:t>
            </w:r>
            <w:r w:rsidR="006A3F7C">
              <w:rPr>
                <w:noProof/>
                <w:webHidden/>
              </w:rPr>
              <w:tab/>
            </w:r>
            <w:r w:rsidR="006A3F7C">
              <w:rPr>
                <w:noProof/>
                <w:webHidden/>
              </w:rPr>
              <w:fldChar w:fldCharType="begin"/>
            </w:r>
            <w:r w:rsidR="006A3F7C">
              <w:rPr>
                <w:noProof/>
                <w:webHidden/>
              </w:rPr>
              <w:instrText xml:space="preserve"> PAGEREF _Toc514667652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3" w:history="1">
            <w:r w:rsidR="006A3F7C" w:rsidRPr="008B28F7">
              <w:rPr>
                <w:rStyle w:val="Hyperlink"/>
                <w:noProof/>
              </w:rPr>
              <w:t>Subdividing stock</w:t>
            </w:r>
            <w:r w:rsidR="006A3F7C">
              <w:rPr>
                <w:noProof/>
                <w:webHidden/>
              </w:rPr>
              <w:tab/>
            </w:r>
            <w:r w:rsidR="006A3F7C">
              <w:rPr>
                <w:noProof/>
                <w:webHidden/>
              </w:rPr>
              <w:fldChar w:fldCharType="begin"/>
            </w:r>
            <w:r w:rsidR="006A3F7C">
              <w:rPr>
                <w:noProof/>
                <w:webHidden/>
              </w:rPr>
              <w:instrText xml:space="preserve"> PAGEREF _Toc514667653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4" w:history="1">
            <w:r w:rsidR="006A3F7C" w:rsidRPr="008B28F7">
              <w:rPr>
                <w:rStyle w:val="Hyperlink"/>
                <w:noProof/>
              </w:rPr>
              <w:t>Packing strategies and algorithms</w:t>
            </w:r>
            <w:r w:rsidR="006A3F7C">
              <w:rPr>
                <w:noProof/>
                <w:webHidden/>
              </w:rPr>
              <w:tab/>
            </w:r>
            <w:r w:rsidR="006A3F7C">
              <w:rPr>
                <w:noProof/>
                <w:webHidden/>
              </w:rPr>
              <w:fldChar w:fldCharType="begin"/>
            </w:r>
            <w:r w:rsidR="006A3F7C">
              <w:rPr>
                <w:noProof/>
                <w:webHidden/>
              </w:rPr>
              <w:instrText xml:space="preserve"> PAGEREF _Toc514667654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5" w:history="1">
            <w:r w:rsidR="006A3F7C" w:rsidRPr="008B28F7">
              <w:rPr>
                <w:rStyle w:val="Hyperlink"/>
                <w:noProof/>
              </w:rPr>
              <w:t>Iteration and Recursion</w:t>
            </w:r>
            <w:r w:rsidR="006A3F7C">
              <w:rPr>
                <w:noProof/>
                <w:webHidden/>
              </w:rPr>
              <w:tab/>
            </w:r>
            <w:r w:rsidR="006A3F7C">
              <w:rPr>
                <w:noProof/>
                <w:webHidden/>
              </w:rPr>
              <w:fldChar w:fldCharType="begin"/>
            </w:r>
            <w:r w:rsidR="006A3F7C">
              <w:rPr>
                <w:noProof/>
                <w:webHidden/>
              </w:rPr>
              <w:instrText xml:space="preserve"> PAGEREF _Toc514667655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6" w:history="1">
            <w:r w:rsidR="006A3F7C" w:rsidRPr="008B28F7">
              <w:rPr>
                <w:rStyle w:val="Hyperlink"/>
                <w:noProof/>
              </w:rPr>
              <w:t>Brute force packing</w:t>
            </w:r>
            <w:r w:rsidR="006A3F7C">
              <w:rPr>
                <w:noProof/>
                <w:webHidden/>
              </w:rPr>
              <w:tab/>
            </w:r>
            <w:r w:rsidR="006A3F7C">
              <w:rPr>
                <w:noProof/>
                <w:webHidden/>
              </w:rPr>
              <w:fldChar w:fldCharType="begin"/>
            </w:r>
            <w:r w:rsidR="006A3F7C">
              <w:rPr>
                <w:noProof/>
                <w:webHidden/>
              </w:rPr>
              <w:instrText xml:space="preserve"> PAGEREF _Toc514667656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7" w:history="1">
            <w:r w:rsidR="006A3F7C" w:rsidRPr="008B28F7">
              <w:rPr>
                <w:rStyle w:val="Hyperlink"/>
                <w:noProof/>
              </w:rPr>
              <w:t>Combinations strategy</w:t>
            </w:r>
            <w:r w:rsidR="006A3F7C">
              <w:rPr>
                <w:noProof/>
                <w:webHidden/>
              </w:rPr>
              <w:tab/>
            </w:r>
            <w:r w:rsidR="006A3F7C">
              <w:rPr>
                <w:noProof/>
                <w:webHidden/>
              </w:rPr>
              <w:fldChar w:fldCharType="begin"/>
            </w:r>
            <w:r w:rsidR="006A3F7C">
              <w:rPr>
                <w:noProof/>
                <w:webHidden/>
              </w:rPr>
              <w:instrText xml:space="preserve"> PAGEREF _Toc514667657 \h </w:instrText>
            </w:r>
            <w:r w:rsidR="006A3F7C">
              <w:rPr>
                <w:noProof/>
                <w:webHidden/>
              </w:rPr>
            </w:r>
            <w:r w:rsidR="006A3F7C">
              <w:rPr>
                <w:noProof/>
                <w:webHidden/>
              </w:rPr>
              <w:fldChar w:fldCharType="separate"/>
            </w:r>
            <w:r w:rsidR="006A3F7C">
              <w:rPr>
                <w:noProof/>
                <w:webHidden/>
              </w:rPr>
              <w:t>5</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8" w:history="1">
            <w:r w:rsidR="006A3F7C" w:rsidRPr="008B28F7">
              <w:rPr>
                <w:rStyle w:val="Hyperlink"/>
                <w:noProof/>
              </w:rPr>
              <w:t>Best combination per board strategy</w:t>
            </w:r>
            <w:r w:rsidR="006A3F7C">
              <w:rPr>
                <w:noProof/>
                <w:webHidden/>
              </w:rPr>
              <w:tab/>
            </w:r>
            <w:r w:rsidR="006A3F7C">
              <w:rPr>
                <w:noProof/>
                <w:webHidden/>
              </w:rPr>
              <w:fldChar w:fldCharType="begin"/>
            </w:r>
            <w:r w:rsidR="006A3F7C">
              <w:rPr>
                <w:noProof/>
                <w:webHidden/>
              </w:rPr>
              <w:instrText xml:space="preserve"> PAGEREF _Toc514667658 \h </w:instrText>
            </w:r>
            <w:r w:rsidR="006A3F7C">
              <w:rPr>
                <w:noProof/>
                <w:webHidden/>
              </w:rPr>
            </w:r>
            <w:r w:rsidR="006A3F7C">
              <w:rPr>
                <w:noProof/>
                <w:webHidden/>
              </w:rPr>
              <w:fldChar w:fldCharType="separate"/>
            </w:r>
            <w:r w:rsidR="006A3F7C">
              <w:rPr>
                <w:noProof/>
                <w:webHidden/>
              </w:rPr>
              <w:t>5</w:t>
            </w:r>
            <w:r w:rsidR="006A3F7C">
              <w:rPr>
                <w:noProof/>
                <w:webHidden/>
              </w:rPr>
              <w:fldChar w:fldCharType="end"/>
            </w:r>
          </w:hyperlink>
        </w:p>
        <w:p w:rsidR="006A3F7C" w:rsidRDefault="00FA526E">
          <w:pPr>
            <w:pStyle w:val="TOC1"/>
            <w:tabs>
              <w:tab w:val="right" w:leader="dot" w:pos="9016"/>
            </w:tabs>
            <w:rPr>
              <w:rFonts w:eastAsiaTheme="minorEastAsia"/>
              <w:noProof/>
              <w:lang w:eastAsia="en-ZA"/>
            </w:rPr>
          </w:pPr>
          <w:hyperlink w:anchor="_Toc514667659" w:history="1">
            <w:r w:rsidR="006A3F7C" w:rsidRPr="008B28F7">
              <w:rPr>
                <w:rStyle w:val="Hyperlink"/>
                <w:noProof/>
              </w:rPr>
              <w:t>Multi-threading</w:t>
            </w:r>
            <w:r w:rsidR="006A3F7C">
              <w:rPr>
                <w:noProof/>
                <w:webHidden/>
              </w:rPr>
              <w:tab/>
            </w:r>
            <w:r w:rsidR="006A3F7C">
              <w:rPr>
                <w:noProof/>
                <w:webHidden/>
              </w:rPr>
              <w:fldChar w:fldCharType="begin"/>
            </w:r>
            <w:r w:rsidR="006A3F7C">
              <w:rPr>
                <w:noProof/>
                <w:webHidden/>
              </w:rPr>
              <w:instrText xml:space="preserve"> PAGEREF _Toc514667659 \h </w:instrText>
            </w:r>
            <w:r w:rsidR="006A3F7C">
              <w:rPr>
                <w:noProof/>
                <w:webHidden/>
              </w:rPr>
            </w:r>
            <w:r w:rsidR="006A3F7C">
              <w:rPr>
                <w:noProof/>
                <w:webHidden/>
              </w:rPr>
              <w:fldChar w:fldCharType="separate"/>
            </w:r>
            <w:r w:rsidR="006A3F7C">
              <w:rPr>
                <w:noProof/>
                <w:webHidden/>
              </w:rPr>
              <w:t>6</w:t>
            </w:r>
            <w:r w:rsidR="006A3F7C">
              <w:rPr>
                <w:noProof/>
                <w:webHidden/>
              </w:rPr>
              <w:fldChar w:fldCharType="end"/>
            </w:r>
          </w:hyperlink>
        </w:p>
        <w:p w:rsidR="00A96F0C" w:rsidRDefault="00A96F0C">
          <w:r>
            <w:rPr>
              <w:b/>
              <w:bCs/>
              <w:noProof/>
            </w:rPr>
            <w:fldChar w:fldCharType="end"/>
          </w:r>
        </w:p>
      </w:sdtContent>
    </w:sdt>
    <w:p w:rsidR="00A96F0C" w:rsidRDefault="00A96F0C">
      <w:r>
        <w:br w:type="page"/>
      </w:r>
    </w:p>
    <w:p w:rsidR="00A96F0C" w:rsidRDefault="00A96F0C" w:rsidP="00A96F0C">
      <w:pPr>
        <w:pStyle w:val="Heading1"/>
      </w:pPr>
      <w:bookmarkStart w:id="0" w:name="_Toc514667650"/>
      <w:r>
        <w:lastRenderedPageBreak/>
        <w:t>Introduction</w:t>
      </w:r>
      <w:bookmarkEnd w:id="0"/>
    </w:p>
    <w:p w:rsidR="006A3F7C" w:rsidRDefault="00A96F0C" w:rsidP="00A96F0C">
      <w:r>
        <w:t xml:space="preserve">Woodworkers routinely face the problem of how to cut parts from stock in such an arrangement that they waste the least amount of wood. In this article we will explore a </w:t>
      </w:r>
      <w:r w:rsidR="006A3F7C">
        <w:t>strategy developed</w:t>
      </w:r>
      <w:r>
        <w:t xml:space="preserve"> </w:t>
      </w:r>
      <w:r w:rsidR="006A3F7C">
        <w:t>and implemented in a computer application to</w:t>
      </w:r>
      <w:r>
        <w:t xml:space="preserve"> </w:t>
      </w:r>
      <w:r w:rsidR="009A2CB9">
        <w:t xml:space="preserve">plan how to </w:t>
      </w:r>
      <w:r>
        <w:t>accomplish this.</w:t>
      </w:r>
      <w:r w:rsidR="00132409">
        <w:t xml:space="preserve"> </w:t>
      </w:r>
    </w:p>
    <w:p w:rsidR="00A96F0C" w:rsidRDefault="00A96F0C" w:rsidP="00A96F0C">
      <w:pPr>
        <w:pStyle w:val="Heading1"/>
      </w:pPr>
      <w:bookmarkStart w:id="1" w:name="_Toc514667651"/>
      <w:r>
        <w:t>Problem statement</w:t>
      </w:r>
      <w:bookmarkEnd w:id="1"/>
    </w:p>
    <w:p w:rsidR="00A96F0C" w:rsidRDefault="00A96F0C" w:rsidP="00A96F0C">
      <w:r>
        <w:t>In its simplest form, this problem can be stated as this:</w:t>
      </w:r>
    </w:p>
    <w:p w:rsidR="006A3F7C" w:rsidRDefault="00A96F0C" w:rsidP="00A96F0C">
      <w:pPr>
        <w:ind w:left="567"/>
      </w:pPr>
      <w:r>
        <w:t xml:space="preserve">How can a </w:t>
      </w:r>
      <w:r w:rsidR="006A3F7C">
        <w:t>set</w:t>
      </w:r>
      <w:r>
        <w:t xml:space="preserve"> of rectangular </w:t>
      </w:r>
      <w:r w:rsidR="003B6271">
        <w:t>shapes (called “</w:t>
      </w:r>
      <w:r w:rsidR="00C627DF">
        <w:t>parts</w:t>
      </w:r>
      <w:r w:rsidR="003B6271">
        <w:t>”</w:t>
      </w:r>
      <w:r w:rsidR="00E95AF3">
        <w:t>)</w:t>
      </w:r>
      <w:r>
        <w:t xml:space="preserve"> be </w:t>
      </w:r>
      <w:r w:rsidR="004C4AAE">
        <w:t>packed</w:t>
      </w:r>
      <w:r>
        <w:t xml:space="preserve"> </w:t>
      </w:r>
      <w:r w:rsidR="004C4AAE">
        <w:t>i</w:t>
      </w:r>
      <w:r>
        <w:t xml:space="preserve">nto a second set of bigger rectangular </w:t>
      </w:r>
      <w:r w:rsidR="003B6271">
        <w:t>shapes (called “</w:t>
      </w:r>
      <w:r w:rsidR="00C627DF">
        <w:t>boards</w:t>
      </w:r>
      <w:r w:rsidR="006A3F7C">
        <w:t>”</w:t>
      </w:r>
      <w:r w:rsidR="00E95AF3">
        <w:t>)</w:t>
      </w:r>
      <w:r w:rsidR="00C627DF">
        <w:t xml:space="preserve"> without</w:t>
      </w:r>
      <w:r>
        <w:t xml:space="preserve"> overlapping</w:t>
      </w:r>
      <w:r w:rsidR="00C627DF">
        <w:t xml:space="preserve"> or rotating</w:t>
      </w:r>
      <w:r>
        <w:t>,</w:t>
      </w:r>
      <w:r w:rsidR="005F1D5C">
        <w:t xml:space="preserve"> </w:t>
      </w:r>
      <w:r w:rsidR="003B6271">
        <w:t>to</w:t>
      </w:r>
      <w:r>
        <w:t xml:space="preserve"> minimize the </w:t>
      </w:r>
      <w:r w:rsidR="003B6271">
        <w:t>uncovered area</w:t>
      </w:r>
      <w:r w:rsidR="005F1D5C">
        <w:t xml:space="preserve"> (waste)</w:t>
      </w:r>
      <w:r w:rsidR="003B6271">
        <w:t>?</w:t>
      </w:r>
      <w:r w:rsidR="00EC1DF6">
        <w:t xml:space="preserve"> </w:t>
      </w:r>
    </w:p>
    <w:p w:rsidR="00132409" w:rsidRDefault="00132409" w:rsidP="00132409">
      <w:pPr>
        <w:pStyle w:val="Heading1"/>
      </w:pPr>
      <w:bookmarkStart w:id="2" w:name="_Toc514667652"/>
      <w:r>
        <w:t>Measuring success</w:t>
      </w:r>
      <w:bookmarkEnd w:id="2"/>
    </w:p>
    <w:p w:rsidR="00132409" w:rsidRDefault="00132409" w:rsidP="00A96F0C">
      <w:r>
        <w:t>Success would be measured using the following criteria</w:t>
      </w:r>
    </w:p>
    <w:p w:rsidR="00A96F0C" w:rsidRDefault="00132409" w:rsidP="00132409">
      <w:pPr>
        <w:pStyle w:val="ListParagraph"/>
        <w:numPr>
          <w:ilvl w:val="0"/>
          <w:numId w:val="1"/>
        </w:numPr>
      </w:pPr>
      <w:r>
        <w:t>Was each large rectangle optimally covered?</w:t>
      </w:r>
    </w:p>
    <w:p w:rsidR="00132409" w:rsidRDefault="00132409" w:rsidP="00132409">
      <w:pPr>
        <w:pStyle w:val="ListParagraph"/>
        <w:numPr>
          <w:ilvl w:val="0"/>
          <w:numId w:val="1"/>
        </w:numPr>
      </w:pPr>
      <w:r>
        <w:t>Was the process completed in a practical timeframe?</w:t>
      </w:r>
    </w:p>
    <w:p w:rsidR="00132409" w:rsidRDefault="00132409" w:rsidP="00132409">
      <w:pPr>
        <w:pStyle w:val="ListParagraph"/>
        <w:numPr>
          <w:ilvl w:val="0"/>
          <w:numId w:val="1"/>
        </w:numPr>
      </w:pPr>
      <w:r>
        <w:t>Is the output simple enough, yet detailed enough to allow it to be used as a cutting plan?</w:t>
      </w:r>
    </w:p>
    <w:p w:rsidR="00132409" w:rsidRDefault="00132409" w:rsidP="00132409">
      <w:pPr>
        <w:pStyle w:val="ListParagraph"/>
        <w:numPr>
          <w:ilvl w:val="0"/>
          <w:numId w:val="1"/>
        </w:numPr>
      </w:pPr>
      <w:r>
        <w:t xml:space="preserve">Do the pieces get arranged in a practical arrangement, </w:t>
      </w:r>
      <w:r w:rsidR="006A3F7C">
        <w:t>(</w:t>
      </w:r>
      <w:r>
        <w:t>easy to saw</w:t>
      </w:r>
      <w:r w:rsidR="006A3F7C">
        <w:t xml:space="preserve"> through)</w:t>
      </w:r>
    </w:p>
    <w:p w:rsidR="00132409" w:rsidRDefault="00132409" w:rsidP="00132409">
      <w:r>
        <w:t>I will take you through my journey of developing a strategy and eventually a program to perform this cut list planning process.</w:t>
      </w:r>
    </w:p>
    <w:p w:rsidR="00132409" w:rsidRDefault="00132409" w:rsidP="005A5CBD">
      <w:pPr>
        <w:pStyle w:val="Heading1"/>
      </w:pPr>
      <w:bookmarkStart w:id="3" w:name="_Toc514667653"/>
      <w:r>
        <w:t>Subdividing stock</w:t>
      </w:r>
      <w:bookmarkEnd w:id="3"/>
    </w:p>
    <w:p w:rsidR="00132409" w:rsidRDefault="00F84291" w:rsidP="00132409">
      <w:r>
        <w:t>When</w:t>
      </w:r>
      <w:r w:rsidR="005A5CBD">
        <w:t xml:space="preserve"> placing a </w:t>
      </w:r>
      <w:r w:rsidR="00C627DF">
        <w:t>part</w:t>
      </w:r>
      <w:r w:rsidR="005A5CBD">
        <w:t xml:space="preserve"> </w:t>
      </w:r>
      <w:r w:rsidR="00C627DF">
        <w:t>o</w:t>
      </w:r>
      <w:r w:rsidR="005A5CBD">
        <w:t xml:space="preserve">n a </w:t>
      </w:r>
      <w:r w:rsidR="00C627DF">
        <w:t>board</w:t>
      </w:r>
      <w:r w:rsidR="005A5CBD">
        <w:t xml:space="preserve">, the </w:t>
      </w:r>
      <w:r w:rsidR="006A3F7C">
        <w:t xml:space="preserve">remaining </w:t>
      </w:r>
      <w:r w:rsidR="005A5CBD">
        <w:t xml:space="preserve">unoccupied area of the </w:t>
      </w:r>
      <w:r w:rsidR="00C627DF">
        <w:t>board</w:t>
      </w:r>
      <w:r w:rsidR="005A5CBD">
        <w:t xml:space="preserve"> can be repres</w:t>
      </w:r>
      <w:r w:rsidR="008A28FC">
        <w:t>ented by two smaller rectangles</w:t>
      </w:r>
      <w:r w:rsidR="005A5CBD">
        <w:t xml:space="preserve"> in either a horizontal or vertical arrangement</w:t>
      </w:r>
      <w:r w:rsidR="006A3F7C">
        <w:t xml:space="preserve"> as illustrated below</w:t>
      </w:r>
      <w:r w:rsidR="005A5CBD">
        <w:t xml:space="preserve">. </w:t>
      </w:r>
    </w:p>
    <w:p w:rsidR="006A3F7C" w:rsidRDefault="006A3F7C" w:rsidP="006A3F7C">
      <w:pPr>
        <w:tabs>
          <w:tab w:val="left" w:pos="1701"/>
          <w:tab w:val="left" w:pos="5670"/>
        </w:tabs>
      </w:pPr>
      <w:r>
        <w:tab/>
        <w:t>Vertical</w:t>
      </w:r>
      <w:r>
        <w:tab/>
        <w:t>Horizontal</w:t>
      </w:r>
    </w:p>
    <w:p w:rsidR="00F84291" w:rsidRDefault="006A3F7C" w:rsidP="00132409">
      <w:r>
        <w:rPr>
          <w:noProof/>
        </w:rPr>
        <mc:AlternateContent>
          <mc:Choice Requires="wpg">
            <w:drawing>
              <wp:anchor distT="0" distB="0" distL="114300" distR="114300" simplePos="0" relativeHeight="251667456" behindDoc="0" locked="0" layoutInCell="1" allowOverlap="1">
                <wp:simplePos x="0" y="0"/>
                <wp:positionH relativeFrom="column">
                  <wp:posOffset>829199</wp:posOffset>
                </wp:positionH>
                <wp:positionV relativeFrom="paragraph">
                  <wp:posOffset>9001</wp:posOffset>
                </wp:positionV>
                <wp:extent cx="955040" cy="3302000"/>
                <wp:effectExtent l="0" t="0" r="35560" b="12700"/>
                <wp:wrapNone/>
                <wp:docPr id="13" name="Group 13"/>
                <wp:cNvGraphicFramePr/>
                <a:graphic xmlns:a="http://schemas.openxmlformats.org/drawingml/2006/main">
                  <a:graphicData uri="http://schemas.microsoft.com/office/word/2010/wordprocessingGroup">
                    <wpg:wgp>
                      <wpg:cNvGrpSpPr/>
                      <wpg:grpSpPr>
                        <a:xfrm>
                          <a:off x="0" y="0"/>
                          <a:ext cx="955040" cy="3302000"/>
                          <a:chOff x="0" y="0"/>
                          <a:chExt cx="955040" cy="3302000"/>
                        </a:xfrm>
                      </wpg:grpSpPr>
                      <wps:wsp>
                        <wps:cNvPr id="1" name="Rectangle 1"/>
                        <wps:cNvSpPr/>
                        <wps:spPr>
                          <a:xfrm>
                            <a:off x="0" y="0"/>
                            <a:ext cx="955040" cy="330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32" y="5166"/>
                            <a:ext cx="487680" cy="156464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4291" w:rsidRPr="005A5CBD" w:rsidRDefault="00F84291" w:rsidP="00F84291">
                              <w:pPr>
                                <w:jc w:val="center"/>
                                <w:rPr>
                                  <w:color w:val="000000" w:themeColor="text1"/>
                                </w:rPr>
                              </w:pPr>
                              <w:r w:rsidRPr="005A5CBD">
                                <w:rPr>
                                  <w:color w:val="000000" w:themeColor="text1"/>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506278" y="1575661"/>
                            <a:ext cx="44467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20299" y="2417735"/>
                            <a:ext cx="382270" cy="254635"/>
                          </a:xfrm>
                          <a:prstGeom prst="rect">
                            <a:avLst/>
                          </a:prstGeom>
                          <a:solidFill>
                            <a:schemeClr val="lt1"/>
                          </a:solidFill>
                          <a:ln w="6350">
                            <a:noFill/>
                          </a:ln>
                        </wps:spPr>
                        <wps:txbx>
                          <w:txbxContent>
                            <w:p w:rsidR="00F84291" w:rsidRDefault="005A5CBD">
                              <w:r>
                                <w:t>V</w:t>
                              </w:r>
                              <w:r w:rsidR="00444CA7">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32109" y="599267"/>
                            <a:ext cx="382772" cy="255181"/>
                          </a:xfrm>
                          <a:prstGeom prst="rect">
                            <a:avLst/>
                          </a:prstGeom>
                          <a:solidFill>
                            <a:schemeClr val="lt1"/>
                          </a:solidFill>
                          <a:ln w="6350">
                            <a:noFill/>
                          </a:ln>
                        </wps:spPr>
                        <wps:txbx>
                          <w:txbxContent>
                            <w:p w:rsidR="00F84291" w:rsidRDefault="005A5CBD">
                              <w:r>
                                <w:t>V</w:t>
                              </w:r>
                              <w:r w:rsidR="00444CA7">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26" style="position:absolute;margin-left:65.3pt;margin-top:.7pt;width:75.2pt;height:260pt;z-index:251667456" coordsize="955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">
                <v:rect id="Rectangle 1" o:spid="_x0000_s1027" style="position:absolute;width:9550;height:3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rect id="Rectangle 2" o:spid="_x0000_s1028" style="position:absolute;left:103;top:51;width:4877;height:1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" fillcolor="#fff2cc [663]" strokecolor="#1f3763 [1604]" strokeweight="1pt">
                  <v:textbox>
                    <w:txbxContent>
                      <w:p w:rsidR="00F84291" w:rsidRPr="005A5CBD" w:rsidRDefault="00F84291" w:rsidP="00F84291">
                        <w:pPr>
                          <w:jc w:val="center"/>
                          <w:rPr>
                            <w:color w:val="000000" w:themeColor="text1"/>
                          </w:rPr>
                        </w:pPr>
                        <w:r w:rsidRPr="005A5CBD">
                          <w:rPr>
                            <w:color w:val="000000" w:themeColor="text1"/>
                          </w:rPr>
                          <w:t>Part</w:t>
                        </w:r>
                      </w:p>
                    </w:txbxContent>
                  </v:textbox>
                </v:rect>
                <v:line id="Straight Connector 3" o:spid="_x0000_s1029" style="position:absolute;visibility:visible;mso-wrap-style:square" from="5062,15756" to="9509,15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" strokecolor="#4472c4 [3204]" strokeweight=".5pt">
                  <v:stroke dashstyle="dash" joinstyle="miter"/>
                </v:line>
                <v:shapetype id="_x0000_t202" coordsize="21600,21600" o:spt="202" path="m,l,21600r21600,l21600,xe">
                  <v:stroke joinstyle="miter"/>
                  <v:path gradientshapeok="t" o:connecttype="rect"/>
                </v:shapetype>
                <v:shape id="Text Box 4" o:spid="_x0000_s1030" type="#_x0000_t202" style="position:absolute;left:3202;top:24177;width:38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F84291" w:rsidRDefault="005A5CBD">
                        <w:r>
                          <w:t>V</w:t>
                        </w:r>
                        <w:r w:rsidR="00444CA7">
                          <w:rPr>
                            <w:vertAlign w:val="subscript"/>
                          </w:rPr>
                          <w:t>1</w:t>
                        </w:r>
                      </w:p>
                    </w:txbxContent>
                  </v:textbox>
                </v:shape>
                <v:shape id="Text Box 6" o:spid="_x0000_s1031" type="#_x0000_t202" style="position:absolute;left:5321;top:5992;width:3827;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F84291" w:rsidRDefault="005A5CBD">
                        <w:r>
                          <w:t>V</w:t>
                        </w:r>
                        <w:r w:rsidR="00444CA7">
                          <w:rPr>
                            <w:vertAlign w:val="subscript"/>
                          </w:rPr>
                          <w:t>2</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17AAAFEB" wp14:editId="0A2B7E60">
                <wp:simplePos x="0" y="0"/>
                <wp:positionH relativeFrom="column">
                  <wp:posOffset>3459674</wp:posOffset>
                </wp:positionH>
                <wp:positionV relativeFrom="paragraph">
                  <wp:posOffset>37493</wp:posOffset>
                </wp:positionV>
                <wp:extent cx="955040" cy="3302000"/>
                <wp:effectExtent l="0" t="0" r="16510" b="31750"/>
                <wp:wrapNone/>
                <wp:docPr id="14" name="Group 14"/>
                <wp:cNvGraphicFramePr/>
                <a:graphic xmlns:a="http://schemas.openxmlformats.org/drawingml/2006/main">
                  <a:graphicData uri="http://schemas.microsoft.com/office/word/2010/wordprocessingGroup">
                    <wpg:wgp>
                      <wpg:cNvGrpSpPr/>
                      <wpg:grpSpPr>
                        <a:xfrm>
                          <a:off x="0" y="0"/>
                          <a:ext cx="955040" cy="3302000"/>
                          <a:chOff x="0" y="0"/>
                          <a:chExt cx="955040" cy="3302000"/>
                        </a:xfrm>
                      </wpg:grpSpPr>
                      <wps:wsp>
                        <wps:cNvPr id="15" name="Rectangle 15"/>
                        <wps:cNvSpPr/>
                        <wps:spPr>
                          <a:xfrm>
                            <a:off x="0" y="0"/>
                            <a:ext cx="955040" cy="330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332" y="5166"/>
                            <a:ext cx="487680" cy="156464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CBD" w:rsidRPr="005A5CBD" w:rsidRDefault="005A5CBD" w:rsidP="00F84291">
                              <w:pPr>
                                <w:jc w:val="center"/>
                                <w:rPr>
                                  <w:color w:val="000000" w:themeColor="text1"/>
                                </w:rPr>
                              </w:pPr>
                              <w:r w:rsidRPr="005A5CBD">
                                <w:rPr>
                                  <w:color w:val="000000" w:themeColor="text1"/>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endCxn id="15" idx="2"/>
                        </wps:cNvCnPr>
                        <wps:spPr>
                          <a:xfrm flipH="1">
                            <a:off x="477520" y="1575661"/>
                            <a:ext cx="28758" cy="172633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51662" y="2386739"/>
                            <a:ext cx="382270" cy="254635"/>
                          </a:xfrm>
                          <a:prstGeom prst="rect">
                            <a:avLst/>
                          </a:prstGeom>
                          <a:solidFill>
                            <a:schemeClr val="lt1"/>
                          </a:solidFill>
                          <a:ln w="6350">
                            <a:noFill/>
                          </a:ln>
                        </wps:spPr>
                        <wps:txbx>
                          <w:txbxContent>
                            <w:p w:rsidR="005A5CBD" w:rsidRDefault="005A5CBD">
                              <w:r>
                                <w:t>H</w:t>
                              </w:r>
                              <w:r w:rsidR="00444CA7">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32109" y="599267"/>
                            <a:ext cx="382772" cy="255181"/>
                          </a:xfrm>
                          <a:prstGeom prst="rect">
                            <a:avLst/>
                          </a:prstGeom>
                          <a:solidFill>
                            <a:schemeClr val="lt1"/>
                          </a:solidFill>
                          <a:ln w="6350">
                            <a:noFill/>
                          </a:ln>
                        </wps:spPr>
                        <wps:txbx>
                          <w:txbxContent>
                            <w:p w:rsidR="005A5CBD" w:rsidRDefault="005A5CBD">
                              <w:r>
                                <w:t>H</w:t>
                              </w:r>
                              <w:r w:rsidR="00444CA7">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AFEB" id="Group 14" o:spid="_x0000_s1032" style="position:absolute;margin-left:272.4pt;margin-top:2.95pt;width:75.2pt;height:260pt;z-index:251669504" coordsize="955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">
                <v:rect id="Rectangle 15" o:spid="_x0000_s1033" style="position:absolute;width:9550;height:3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rect id="Rectangle 16" o:spid="_x0000_s1034" style="position:absolute;left:103;top:51;width:4877;height:1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" fillcolor="#fff2cc [663]" strokecolor="#1f3763 [1604]" strokeweight="1pt">
                  <v:textbox>
                    <w:txbxContent>
                      <w:p w:rsidR="005A5CBD" w:rsidRPr="005A5CBD" w:rsidRDefault="005A5CBD" w:rsidP="00F84291">
                        <w:pPr>
                          <w:jc w:val="center"/>
                          <w:rPr>
                            <w:color w:val="000000" w:themeColor="text1"/>
                          </w:rPr>
                        </w:pPr>
                        <w:r w:rsidRPr="005A5CBD">
                          <w:rPr>
                            <w:color w:val="000000" w:themeColor="text1"/>
                          </w:rPr>
                          <w:t>Part</w:t>
                        </w:r>
                      </w:p>
                    </w:txbxContent>
                  </v:textbox>
                </v:rect>
                <v:line id="Straight Connector 17" o:spid="_x0000_s1035" style="position:absolute;flip:x;visibility:visible;mso-wrap-style:square" from="4775,15756" to="5062,3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" strokecolor="#4472c4 [3204]" strokeweight=".5pt">
                  <v:stroke dashstyle="dash" joinstyle="miter"/>
                </v:line>
                <v:shape id="Text Box 18" o:spid="_x0000_s1036" type="#_x0000_t202" style="position:absolute;left:516;top:23867;width:38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A5CBD" w:rsidRDefault="005A5CBD">
                        <w:r>
                          <w:t>H</w:t>
                        </w:r>
                        <w:r w:rsidR="00444CA7">
                          <w:rPr>
                            <w:vertAlign w:val="subscript"/>
                          </w:rPr>
                          <w:t>1</w:t>
                        </w:r>
                      </w:p>
                    </w:txbxContent>
                  </v:textbox>
                </v:shape>
                <v:shape id="Text Box 19" o:spid="_x0000_s1037" type="#_x0000_t202" style="position:absolute;left:5321;top:5992;width:3827;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5A5CBD" w:rsidRDefault="005A5CBD">
                        <w:r>
                          <w:t>H</w:t>
                        </w:r>
                        <w:r w:rsidR="00444CA7">
                          <w:rPr>
                            <w:vertAlign w:val="subscript"/>
                          </w:rPr>
                          <w:t>2</w:t>
                        </w:r>
                      </w:p>
                    </w:txbxContent>
                  </v:textbox>
                </v:shape>
              </v:group>
            </w:pict>
          </mc:Fallback>
        </mc:AlternateContent>
      </w:r>
    </w:p>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6A3F7C" w:rsidP="00132409">
      <w:r>
        <w:lastRenderedPageBreak/>
        <w:t xml:space="preserve">These </w:t>
      </w:r>
      <w:r w:rsidR="00C627DF">
        <w:t>new partial boards</w:t>
      </w:r>
      <w:r>
        <w:t xml:space="preserve"> can be used for placing further </w:t>
      </w:r>
      <w:r w:rsidR="00C627DF">
        <w:t>parts</w:t>
      </w:r>
      <w:r>
        <w:t xml:space="preserve">. This strategy of subdividing the remainder of the </w:t>
      </w:r>
      <w:r w:rsidR="00C627DF">
        <w:t>board</w:t>
      </w:r>
      <w:r>
        <w:t xml:space="preserve"> follows closely the way in which a woodworker would saw a board of wood and allows the cut plan to be applied easily to the original use case without impractical sawing being required.</w:t>
      </w:r>
    </w:p>
    <w:p w:rsidR="00F84291" w:rsidRDefault="00F84291" w:rsidP="00132409"/>
    <w:p w:rsidR="00F84291" w:rsidRDefault="004C4AAE" w:rsidP="00567678">
      <w:pPr>
        <w:pStyle w:val="Heading1"/>
      </w:pPr>
      <w:bookmarkStart w:id="4" w:name="_Toc514667654"/>
      <w:r>
        <w:t>Packing strategies and algorithms</w:t>
      </w:r>
      <w:bookmarkEnd w:id="4"/>
    </w:p>
    <w:p w:rsidR="00447C24" w:rsidRDefault="009B2AB2" w:rsidP="00132409">
      <w:r>
        <w:t xml:space="preserve">There are many so-called packing algorithms for packing a set of shapes into bins. Each with its own advantages and disadvantages. Complexity, </w:t>
      </w:r>
      <w:r w:rsidR="005F1D5C">
        <w:t>effectivity</w:t>
      </w:r>
      <w:r>
        <w:t xml:space="preserve"> and time required are among the measurements by which these are evaluated.</w:t>
      </w:r>
      <w:r w:rsidR="006A3F7C">
        <w:t xml:space="preserve"> </w:t>
      </w:r>
    </w:p>
    <w:p w:rsidR="00447C24" w:rsidRDefault="006A3F7C" w:rsidP="00132409">
      <w:r>
        <w:t xml:space="preserve">Usually these algorithms don’t </w:t>
      </w:r>
      <w:r w:rsidR="00FE0579">
        <w:t>consider</w:t>
      </w:r>
      <w:r>
        <w:t xml:space="preserve"> the practicalities of sawing a wooden board and as a result they </w:t>
      </w:r>
      <w:r w:rsidR="005F1D5C">
        <w:t xml:space="preserve">sometimes </w:t>
      </w:r>
      <w:r>
        <w:t xml:space="preserve">produce packings </w:t>
      </w:r>
      <w:r w:rsidR="005F1D5C">
        <w:t xml:space="preserve">with internal corners </w:t>
      </w:r>
      <w:r>
        <w:t>that are not easily transferred into the workshop.</w:t>
      </w:r>
      <w:r w:rsidR="00447C24">
        <w:t xml:space="preserve"> The design of this algorithm will be centred around a method if subdivision that will allow for easy sawing patterns.</w:t>
      </w:r>
    </w:p>
    <w:p w:rsidR="009B2AB2" w:rsidRDefault="009B2AB2" w:rsidP="00132409"/>
    <w:p w:rsidR="00F84291" w:rsidRDefault="009B2AB2" w:rsidP="00567678">
      <w:pPr>
        <w:pStyle w:val="Heading1"/>
      </w:pPr>
      <w:bookmarkStart w:id="5" w:name="_Toc514667655"/>
      <w:r>
        <w:t>Iteration and Recursion</w:t>
      </w:r>
      <w:bookmarkEnd w:id="5"/>
    </w:p>
    <w:p w:rsidR="009B058F" w:rsidRDefault="009B2AB2" w:rsidP="00132409">
      <w:r>
        <w:t xml:space="preserve">In computer languages there are two methods for stepping through a </w:t>
      </w:r>
      <w:r w:rsidR="00447C24">
        <w:t>set</w:t>
      </w:r>
      <w:r>
        <w:t xml:space="preserve"> of items. These </w:t>
      </w:r>
      <w:r w:rsidR="00447C24">
        <w:t xml:space="preserve">methods </w:t>
      </w:r>
      <w:r>
        <w:t xml:space="preserve">are called iteration and recursion. </w:t>
      </w:r>
    </w:p>
    <w:p w:rsidR="009B2AB2" w:rsidRDefault="009B2AB2" w:rsidP="00132409">
      <w:r>
        <w:t>Iteration is the process of stepping through the list in a linear fashion from one end to the other and is usually used on items in a linear data structure</w:t>
      </w:r>
      <w:r w:rsidR="00F16A4C">
        <w:t xml:space="preserve"> like an array</w:t>
      </w:r>
      <w:r w:rsidR="009B058F">
        <w:t xml:space="preserve"> or list</w:t>
      </w:r>
      <w:r>
        <w:t>.</w:t>
      </w:r>
      <w:r w:rsidR="009B058F">
        <w:t xml:space="preserve"> These are implemented using </w:t>
      </w:r>
      <w:r w:rsidR="00447C24">
        <w:t xml:space="preserve">so-called </w:t>
      </w:r>
      <w:r w:rsidR="009B058F">
        <w:t>“For”-loops, or similar constructs.</w:t>
      </w:r>
    </w:p>
    <w:p w:rsidR="009B058F" w:rsidRDefault="009B058F" w:rsidP="00132409">
      <w:r>
        <w:t xml:space="preserve">Recursion is the process where a </w:t>
      </w:r>
      <w:r w:rsidR="00447C24">
        <w:t>set of instructions</w:t>
      </w:r>
      <w:r>
        <w:t xml:space="preserve"> </w:t>
      </w:r>
      <w:r w:rsidR="00C64569">
        <w:t xml:space="preserve">(called a function) </w:t>
      </w:r>
      <w:r w:rsidR="00447C24">
        <w:t xml:space="preserve">makes </w:t>
      </w:r>
      <w:r>
        <w:t xml:space="preserve">calls </w:t>
      </w:r>
      <w:r w:rsidR="00447C24">
        <w:t xml:space="preserve">to </w:t>
      </w:r>
      <w:r>
        <w:t xml:space="preserve">itself. This technique is </w:t>
      </w:r>
      <w:r w:rsidR="00C64569">
        <w:t>much more difficult to implement but</w:t>
      </w:r>
      <w:r>
        <w:t xml:space="preserve"> allows us to solve some very complex problems where the underlying data</w:t>
      </w:r>
      <w:r w:rsidR="00C64569">
        <w:t xml:space="preserve"> or solution</w:t>
      </w:r>
      <w:r>
        <w:t xml:space="preserve"> is hierarchical</w:t>
      </w:r>
      <w:r w:rsidR="00447C24">
        <w:t xml:space="preserve"> using relatively little code</w:t>
      </w:r>
      <w:r>
        <w:t>.</w:t>
      </w:r>
    </w:p>
    <w:p w:rsidR="009B058F" w:rsidRDefault="009B058F" w:rsidP="00132409">
      <w:r>
        <w:t xml:space="preserve">The process of packing a </w:t>
      </w:r>
      <w:r w:rsidR="00C64569">
        <w:t>board</w:t>
      </w:r>
      <w:r>
        <w:t xml:space="preserve"> with </w:t>
      </w:r>
      <w:r w:rsidR="00C64569">
        <w:t>parts</w:t>
      </w:r>
      <w:r>
        <w:t xml:space="preserve"> can be described like this:</w:t>
      </w:r>
    </w:p>
    <w:p w:rsidR="00447C24" w:rsidRDefault="00447C24" w:rsidP="009B058F">
      <w:pPr>
        <w:ind w:left="426"/>
      </w:pPr>
      <w:r>
        <w:t>R</w:t>
      </w:r>
      <w:r w:rsidR="009B058F">
        <w:t xml:space="preserve">emove a </w:t>
      </w:r>
      <w:r w:rsidR="00C64569">
        <w:t>part</w:t>
      </w:r>
      <w:r w:rsidR="009B058F">
        <w:t xml:space="preserve"> from the </w:t>
      </w:r>
      <w:r w:rsidR="00C64569">
        <w:t>list</w:t>
      </w:r>
      <w:r>
        <w:t xml:space="preserve"> of </w:t>
      </w:r>
      <w:r w:rsidR="00C64569">
        <w:t>required</w:t>
      </w:r>
      <w:r>
        <w:t xml:space="preserve"> </w:t>
      </w:r>
      <w:r w:rsidR="00C64569">
        <w:t>parts</w:t>
      </w:r>
      <w:r>
        <w:t xml:space="preserve"> and</w:t>
      </w:r>
      <w:r w:rsidR="009B058F">
        <w:t xml:space="preserve"> place it </w:t>
      </w:r>
      <w:r w:rsidR="00C64569">
        <w:t>on</w:t>
      </w:r>
      <w:r w:rsidR="009B058F">
        <w:t xml:space="preserve"> the b</w:t>
      </w:r>
      <w:r w:rsidR="00C64569">
        <w:t>oard</w:t>
      </w:r>
      <w:r w:rsidR="009B058F">
        <w:t xml:space="preserve">. </w:t>
      </w:r>
    </w:p>
    <w:p w:rsidR="009B058F" w:rsidRDefault="009B058F" w:rsidP="009B058F">
      <w:pPr>
        <w:ind w:left="426"/>
      </w:pPr>
      <w:r>
        <w:t>Then, pack the re</w:t>
      </w:r>
      <w:r w:rsidR="00447C24">
        <w:t>mainder</w:t>
      </w:r>
      <w:r w:rsidR="00C64569">
        <w:t xml:space="preserve"> (the uncovered area)</w:t>
      </w:r>
      <w:r>
        <w:t xml:space="preserve"> of the </w:t>
      </w:r>
      <w:r w:rsidR="00C64569">
        <w:t>board</w:t>
      </w:r>
      <w:r>
        <w:t xml:space="preserve"> with the remaining</w:t>
      </w:r>
      <w:r w:rsidR="00C64569">
        <w:t xml:space="preserve"> required</w:t>
      </w:r>
      <w:r>
        <w:t xml:space="preserve"> </w:t>
      </w:r>
      <w:r w:rsidR="00C64569">
        <w:t>parts</w:t>
      </w:r>
      <w:r>
        <w:t xml:space="preserve">. </w:t>
      </w:r>
    </w:p>
    <w:p w:rsidR="00567678" w:rsidRDefault="009B058F" w:rsidP="00132409">
      <w:r>
        <w:t>This type of process where</w:t>
      </w:r>
      <w:r w:rsidR="009C2601">
        <w:t xml:space="preserve"> the solution is expressed as a function of a subset of the original set of input arguments</w:t>
      </w:r>
      <w:r>
        <w:t xml:space="preserve"> </w:t>
      </w:r>
      <w:r w:rsidR="009C2601">
        <w:t>is usually solved easier using</w:t>
      </w:r>
      <w:r w:rsidR="00567678">
        <w:t xml:space="preserve"> recursive implementations.</w:t>
      </w:r>
    </w:p>
    <w:p w:rsidR="009B2AB2" w:rsidRDefault="009B2AB2" w:rsidP="00132409"/>
    <w:p w:rsidR="001A6DDC" w:rsidRDefault="001A6DDC">
      <w:pPr>
        <w:rPr>
          <w:rFonts w:asciiTheme="majorHAnsi" w:eastAsiaTheme="majorEastAsia" w:hAnsiTheme="majorHAnsi" w:cstheme="majorBidi"/>
          <w:color w:val="2F5496" w:themeColor="accent1" w:themeShade="BF"/>
          <w:sz w:val="32"/>
          <w:szCs w:val="32"/>
        </w:rPr>
      </w:pPr>
      <w:bookmarkStart w:id="6" w:name="_Toc514667656"/>
      <w:r>
        <w:br w:type="page"/>
      </w:r>
    </w:p>
    <w:p w:rsidR="00132409" w:rsidRDefault="005F1D5C" w:rsidP="00567678">
      <w:pPr>
        <w:pStyle w:val="Heading1"/>
      </w:pPr>
      <w:r>
        <w:lastRenderedPageBreak/>
        <w:t xml:space="preserve">The </w:t>
      </w:r>
      <w:r w:rsidR="00ED3D48">
        <w:t xml:space="preserve">strategy / </w:t>
      </w:r>
      <w:r>
        <w:t>algorithm</w:t>
      </w:r>
      <w:bookmarkEnd w:id="6"/>
    </w:p>
    <w:p w:rsidR="005F1D5C" w:rsidRDefault="005F1D5C" w:rsidP="00132409">
      <w:r>
        <w:t xml:space="preserve">As the application was being developed, it became clear how difficult it </w:t>
      </w:r>
      <w:r w:rsidR="00BE0B55">
        <w:t>is</w:t>
      </w:r>
      <w:r>
        <w:t xml:space="preserve"> to implement a solution to this problem in software, even though the human brain performs the task with ease. The algorithm designed and implemented uses both iteration and recursion to accomplish </w:t>
      </w:r>
      <w:r w:rsidR="00ED3D48">
        <w:t>the</w:t>
      </w:r>
      <w:r>
        <w:t xml:space="preserve"> process using a small amount of code.</w:t>
      </w:r>
    </w:p>
    <w:p w:rsidR="001A6DDC" w:rsidRDefault="00ED3D48" w:rsidP="001A6DDC">
      <w:r>
        <w:t xml:space="preserve">Originally a </w:t>
      </w:r>
      <w:r w:rsidR="001A6DDC">
        <w:t>brute force strategy was tried:</w:t>
      </w:r>
    </w:p>
    <w:p w:rsidR="001A6DDC" w:rsidRPr="001A6DDC" w:rsidRDefault="001A6DDC" w:rsidP="001A6DDC">
      <w:pPr>
        <w:pStyle w:val="ListParagraph"/>
        <w:numPr>
          <w:ilvl w:val="0"/>
          <w:numId w:val="5"/>
        </w:numPr>
        <w:rPr>
          <w:sz w:val="16"/>
        </w:rPr>
      </w:pPr>
      <w:r w:rsidRPr="001A6DDC">
        <w:rPr>
          <w:sz w:val="16"/>
        </w:rPr>
        <w:t xml:space="preserve">Iterate through the </w:t>
      </w:r>
      <w:r>
        <w:rPr>
          <w:sz w:val="16"/>
        </w:rPr>
        <w:t xml:space="preserve">available </w:t>
      </w:r>
      <w:r w:rsidRPr="001A6DDC">
        <w:rPr>
          <w:sz w:val="16"/>
        </w:rPr>
        <w:t>parts</w:t>
      </w:r>
    </w:p>
    <w:p w:rsidR="00ED3D48" w:rsidRPr="001A6DDC" w:rsidRDefault="00ED3D48" w:rsidP="001A6DDC">
      <w:pPr>
        <w:pStyle w:val="ListParagraph"/>
        <w:numPr>
          <w:ilvl w:val="1"/>
          <w:numId w:val="5"/>
        </w:numPr>
        <w:rPr>
          <w:sz w:val="16"/>
        </w:rPr>
      </w:pPr>
      <w:r w:rsidRPr="001A6DDC">
        <w:rPr>
          <w:sz w:val="16"/>
        </w:rPr>
        <w:t xml:space="preserve">Find the smallest bin that will accommodate the </w:t>
      </w:r>
      <w:r w:rsidR="001A6DDC">
        <w:rPr>
          <w:sz w:val="16"/>
        </w:rPr>
        <w:t xml:space="preserve">current </w:t>
      </w:r>
      <w:r w:rsidRPr="001A6DDC">
        <w:rPr>
          <w:sz w:val="16"/>
        </w:rPr>
        <w:t>part</w:t>
      </w:r>
    </w:p>
    <w:p w:rsidR="00ED3D48" w:rsidRDefault="00ED3D48" w:rsidP="001A6DDC">
      <w:pPr>
        <w:pStyle w:val="ListParagraph"/>
        <w:numPr>
          <w:ilvl w:val="2"/>
          <w:numId w:val="5"/>
        </w:numPr>
        <w:rPr>
          <w:sz w:val="16"/>
        </w:rPr>
      </w:pPr>
      <w:r w:rsidRPr="001A6DDC">
        <w:rPr>
          <w:sz w:val="16"/>
        </w:rPr>
        <w:t>If none is found, the packing fails</w:t>
      </w:r>
    </w:p>
    <w:p w:rsidR="001A6DDC" w:rsidRDefault="001A6DDC" w:rsidP="001A6DDC">
      <w:pPr>
        <w:pStyle w:val="ListParagraph"/>
        <w:numPr>
          <w:ilvl w:val="1"/>
          <w:numId w:val="5"/>
        </w:numPr>
        <w:rPr>
          <w:sz w:val="16"/>
        </w:rPr>
      </w:pPr>
      <w:r>
        <w:rPr>
          <w:sz w:val="16"/>
        </w:rPr>
        <w:t>If all parts are packed</w:t>
      </w:r>
    </w:p>
    <w:p w:rsidR="001A6DDC" w:rsidRDefault="001A6DDC" w:rsidP="001A6DDC">
      <w:pPr>
        <w:pStyle w:val="ListParagraph"/>
        <w:numPr>
          <w:ilvl w:val="2"/>
          <w:numId w:val="5"/>
        </w:numPr>
        <w:rPr>
          <w:sz w:val="16"/>
        </w:rPr>
      </w:pPr>
      <w:r>
        <w:rPr>
          <w:sz w:val="16"/>
        </w:rPr>
        <w:t>If this packing wastes less than previous packings</w:t>
      </w:r>
    </w:p>
    <w:p w:rsidR="001A6DDC" w:rsidRDefault="001A6DDC" w:rsidP="001A6DDC">
      <w:pPr>
        <w:pStyle w:val="ListParagraph"/>
        <w:numPr>
          <w:ilvl w:val="3"/>
          <w:numId w:val="5"/>
        </w:numPr>
        <w:rPr>
          <w:sz w:val="16"/>
        </w:rPr>
      </w:pPr>
      <w:r>
        <w:rPr>
          <w:sz w:val="16"/>
        </w:rPr>
        <w:t>Remember this packing and discard previous best packing</w:t>
      </w:r>
    </w:p>
    <w:p w:rsidR="001A6DDC" w:rsidRPr="001A6DDC" w:rsidRDefault="001A6DDC" w:rsidP="001A6DDC">
      <w:pPr>
        <w:pStyle w:val="ListParagraph"/>
        <w:numPr>
          <w:ilvl w:val="1"/>
          <w:numId w:val="5"/>
        </w:numPr>
        <w:rPr>
          <w:sz w:val="16"/>
        </w:rPr>
      </w:pPr>
      <w:r>
        <w:rPr>
          <w:sz w:val="16"/>
        </w:rPr>
        <w:t>If there are parts left to pack</w:t>
      </w:r>
    </w:p>
    <w:p w:rsidR="00ED3D48" w:rsidRDefault="00ED3D48" w:rsidP="001A6DDC">
      <w:pPr>
        <w:pStyle w:val="ListParagraph"/>
        <w:numPr>
          <w:ilvl w:val="2"/>
          <w:numId w:val="5"/>
        </w:numPr>
        <w:rPr>
          <w:sz w:val="16"/>
        </w:rPr>
      </w:pPr>
      <w:r w:rsidRPr="001A6DDC">
        <w:rPr>
          <w:sz w:val="16"/>
        </w:rPr>
        <w:t>Subdivide the bin into its remaining</w:t>
      </w:r>
      <w:r w:rsidR="001A6DDC" w:rsidRPr="001A6DDC">
        <w:rPr>
          <w:sz w:val="16"/>
        </w:rPr>
        <w:t xml:space="preserve"> pieces and remove the piece occupied by the part</w:t>
      </w:r>
    </w:p>
    <w:p w:rsidR="001A6DDC" w:rsidRDefault="001A6DDC" w:rsidP="001A6DDC">
      <w:pPr>
        <w:pStyle w:val="ListParagraph"/>
        <w:numPr>
          <w:ilvl w:val="3"/>
          <w:numId w:val="5"/>
        </w:numPr>
        <w:rPr>
          <w:sz w:val="16"/>
        </w:rPr>
      </w:pPr>
      <w:r>
        <w:rPr>
          <w:sz w:val="16"/>
        </w:rPr>
        <w:t>Attempt to pack the remaining parts onto the remaining bins using this same algorithm (recursion)</w:t>
      </w:r>
    </w:p>
    <w:p w:rsidR="00ED3D48" w:rsidRDefault="00ED3D48" w:rsidP="00132409">
      <w:r>
        <w:t>Although this would produce good results, the rime required would soon become impractical.</w:t>
      </w:r>
      <w:r w:rsidR="001A6DDC">
        <w:t xml:space="preserve"> The </w:t>
      </w:r>
      <w:r w:rsidR="00012D5F">
        <w:t xml:space="preserve">number of different combinations/packings to be evaluated by the </w:t>
      </w:r>
      <w:r w:rsidR="001A6DDC">
        <w:t xml:space="preserve">algorithm </w:t>
      </w:r>
      <w:r w:rsidR="00012D5F">
        <w:t xml:space="preserve">(N) </w:t>
      </w:r>
      <w:r w:rsidR="001A6DDC">
        <w:t xml:space="preserve">in terms of the number of parts(n) and </w:t>
      </w:r>
      <w:r w:rsidR="00BE0B55">
        <w:t>a single board</w:t>
      </w:r>
      <w:r w:rsidR="001A6DDC">
        <w:t xml:space="preserve"> can be express</w:t>
      </w:r>
      <w:r w:rsidR="00012D5F">
        <w:t xml:space="preserve"> follows:</w:t>
      </w:r>
    </w:p>
    <w:p w:rsidR="00012D5F" w:rsidRDefault="00012D5F" w:rsidP="00132409">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ED3D48" w:rsidRDefault="00ED3D48" w:rsidP="00132409"/>
    <w:p w:rsidR="00132409" w:rsidRDefault="00567678" w:rsidP="00132409">
      <w:r>
        <w:t>Brute force packing is a strategy used to pack blocks into bins. In short this algorithm follows these steps:</w:t>
      </w:r>
    </w:p>
    <w:p w:rsidR="00567678" w:rsidRDefault="00567678" w:rsidP="00567678">
      <w:pPr>
        <w:pStyle w:val="ListParagraph"/>
        <w:numPr>
          <w:ilvl w:val="0"/>
          <w:numId w:val="2"/>
        </w:numPr>
      </w:pPr>
      <w:r>
        <w:t>Iterate through all the blocks</w:t>
      </w:r>
    </w:p>
    <w:p w:rsidR="00567678" w:rsidRDefault="00567678" w:rsidP="00567678">
      <w:pPr>
        <w:pStyle w:val="ListParagraph"/>
        <w:numPr>
          <w:ilvl w:val="1"/>
          <w:numId w:val="2"/>
        </w:numPr>
      </w:pPr>
      <w:r>
        <w:t>Place the current block into the bin</w:t>
      </w:r>
    </w:p>
    <w:p w:rsidR="00567678" w:rsidRDefault="00567678" w:rsidP="00567678">
      <w:pPr>
        <w:pStyle w:val="ListParagraph"/>
        <w:numPr>
          <w:ilvl w:val="2"/>
          <w:numId w:val="2"/>
        </w:numPr>
      </w:pPr>
      <w:r>
        <w:t>If all blocks placed we are done and can exit</w:t>
      </w:r>
    </w:p>
    <w:p w:rsidR="00567678" w:rsidRDefault="00567678" w:rsidP="00567678">
      <w:pPr>
        <w:pStyle w:val="ListParagraph"/>
        <w:numPr>
          <w:ilvl w:val="2"/>
          <w:numId w:val="2"/>
        </w:numPr>
      </w:pPr>
      <w:r>
        <w:t>If all the bocks are not placed, but the bin is full we failed and need to return one level to</w:t>
      </w:r>
      <w:r w:rsidR="0046259D">
        <w:t xml:space="preserve"> try the next block</w:t>
      </w:r>
    </w:p>
    <w:p w:rsidR="00567678" w:rsidRDefault="00567678" w:rsidP="00567678">
      <w:pPr>
        <w:pStyle w:val="ListParagraph"/>
        <w:numPr>
          <w:ilvl w:val="2"/>
          <w:numId w:val="2"/>
        </w:numPr>
      </w:pPr>
      <w:r>
        <w:t xml:space="preserve">If there are blocks remaining, </w:t>
      </w:r>
    </w:p>
    <w:p w:rsidR="00567678" w:rsidRDefault="00567678" w:rsidP="00567678">
      <w:pPr>
        <w:pStyle w:val="ListParagraph"/>
        <w:numPr>
          <w:ilvl w:val="3"/>
          <w:numId w:val="2"/>
        </w:numPr>
      </w:pPr>
      <w:r>
        <w:t>Pack the remaining blocks into the remaining bin area by calling the same procedure</w:t>
      </w:r>
    </w:p>
    <w:p w:rsidR="0046259D" w:rsidRDefault="0046259D" w:rsidP="0046259D">
      <w:pPr>
        <w:pStyle w:val="ListParagraph"/>
        <w:numPr>
          <w:ilvl w:val="1"/>
          <w:numId w:val="2"/>
        </w:numPr>
      </w:pPr>
      <w:r>
        <w:t>If the rest of the block could not be placed, place the next block</w:t>
      </w:r>
    </w:p>
    <w:p w:rsidR="0046259D" w:rsidRDefault="0046259D" w:rsidP="0046259D">
      <w:r>
        <w:t xml:space="preserve">This is called the brute force method because no intelligence is used to pick which block to place or where. It simply steps blindly through </w:t>
      </w:r>
      <w:r w:rsidR="00BE0B55">
        <w:t>each</w:t>
      </w:r>
      <w:r>
        <w:t xml:space="preserve"> sequence of placement to hopefully get to a solution.</w:t>
      </w:r>
      <w:r w:rsidR="00C15025">
        <w:t xml:space="preserve"> This strategy will find the best solution, but it may take hours or even days to complete</w:t>
      </w:r>
      <w:r w:rsidR="00BE0B55">
        <w:t>.</w:t>
      </w:r>
    </w:p>
    <w:p w:rsidR="00132409" w:rsidRDefault="00132409" w:rsidP="00567678">
      <w:pPr>
        <w:pStyle w:val="Heading1"/>
      </w:pPr>
      <w:bookmarkStart w:id="7" w:name="_Toc514667657"/>
      <w:r>
        <w:t>Combination</w:t>
      </w:r>
      <w:r w:rsidR="003F6AF5">
        <w:t>s</w:t>
      </w:r>
      <w:r>
        <w:t xml:space="preserve"> strategy</w:t>
      </w:r>
      <w:bookmarkEnd w:id="7"/>
    </w:p>
    <w:p w:rsidR="00563E5C" w:rsidRDefault="00563E5C" w:rsidP="00DB4E07">
      <w:r>
        <w:t>This strategy first generates a list of possible combinations for the blocks and then tests the combinations for fit.</w:t>
      </w:r>
    </w:p>
    <w:p w:rsidR="00563E5C" w:rsidRDefault="00563E5C" w:rsidP="00DB4E07">
      <w:r>
        <w:t>The problem here is the sheer amount of combinations that need to be generated and tested.</w:t>
      </w:r>
    </w:p>
    <w:p w:rsidR="00DB4E07" w:rsidRDefault="00DB4E07" w:rsidP="00DB4E07">
      <w:r>
        <w:t>For a collection of “n” items, the number of unique combinations in which these items can be arranged (“N”), can be calculated as</w:t>
      </w:r>
    </w:p>
    <w:p w:rsidR="009F1FB5" w:rsidRDefault="009F1FB5" w:rsidP="00DB4E07">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DB4E07" w:rsidRDefault="00DB4E07" w:rsidP="00DB4E07">
      <w:pPr>
        <w:jc w:val="center"/>
      </w:pPr>
    </w:p>
    <w:p w:rsidR="00DB4E07" w:rsidRDefault="00DB4E07" w:rsidP="00DB4E07">
      <w:r>
        <w:t xml:space="preserve">Using this </w:t>
      </w:r>
      <w:r w:rsidR="00E266BA">
        <w:t>formula,</w:t>
      </w:r>
      <w:r>
        <w:t xml:space="preserve"> we calculate the following examples:</w:t>
      </w:r>
    </w:p>
    <w:tbl>
      <w:tblPr>
        <w:tblStyle w:val="TableGrid"/>
        <w:tblW w:w="0" w:type="auto"/>
        <w:tblLook w:val="04A0" w:firstRow="1" w:lastRow="0" w:firstColumn="1" w:lastColumn="0" w:noHBand="0" w:noVBand="1"/>
      </w:tblPr>
      <w:tblGrid>
        <w:gridCol w:w="1271"/>
        <w:gridCol w:w="1985"/>
      </w:tblGrid>
      <w:tr w:rsidR="00DB4E07" w:rsidTr="00DB4E07">
        <w:tc>
          <w:tcPr>
            <w:tcW w:w="1271" w:type="dxa"/>
          </w:tcPr>
          <w:p w:rsidR="00DB4E07" w:rsidRPr="00DB4E07" w:rsidRDefault="00DB4E07" w:rsidP="00DB4E07">
            <w:pPr>
              <w:rPr>
                <w:b/>
              </w:rPr>
            </w:pPr>
            <w:r w:rsidRPr="00DB4E07">
              <w:rPr>
                <w:b/>
              </w:rPr>
              <w:t>Number of items</w:t>
            </w:r>
          </w:p>
        </w:tc>
        <w:tc>
          <w:tcPr>
            <w:tcW w:w="1985" w:type="dxa"/>
          </w:tcPr>
          <w:p w:rsidR="00DB4E07" w:rsidRPr="00DB4E07" w:rsidRDefault="00DB4E07" w:rsidP="00DB4E07">
            <w:pPr>
              <w:rPr>
                <w:b/>
              </w:rPr>
            </w:pPr>
            <w:r w:rsidRPr="00DB4E07">
              <w:rPr>
                <w:b/>
              </w:rPr>
              <w:t>Number of unique combinations</w:t>
            </w:r>
          </w:p>
        </w:tc>
      </w:tr>
      <w:tr w:rsidR="00DB4E07" w:rsidTr="00DB4E07">
        <w:tc>
          <w:tcPr>
            <w:tcW w:w="1271" w:type="dxa"/>
          </w:tcPr>
          <w:p w:rsidR="00DB4E07" w:rsidRDefault="00DB4E07" w:rsidP="00DB4E07">
            <w:r>
              <w:t>1</w:t>
            </w:r>
          </w:p>
        </w:tc>
        <w:tc>
          <w:tcPr>
            <w:tcW w:w="1985" w:type="dxa"/>
          </w:tcPr>
          <w:p w:rsidR="00DB4E07" w:rsidRDefault="00DB4E07" w:rsidP="00DB4E07">
            <w:r>
              <w:t>1</w:t>
            </w:r>
          </w:p>
        </w:tc>
      </w:tr>
      <w:tr w:rsidR="00DB4E07" w:rsidTr="00DB4E07">
        <w:tc>
          <w:tcPr>
            <w:tcW w:w="1271" w:type="dxa"/>
          </w:tcPr>
          <w:p w:rsidR="00DB4E07" w:rsidRDefault="00DB4E07" w:rsidP="00DB4E07">
            <w:r>
              <w:t>2</w:t>
            </w:r>
          </w:p>
        </w:tc>
        <w:tc>
          <w:tcPr>
            <w:tcW w:w="1985" w:type="dxa"/>
          </w:tcPr>
          <w:p w:rsidR="00DB4E07" w:rsidRDefault="00DB4E07" w:rsidP="00DB4E07">
            <w:r>
              <w:t>3</w:t>
            </w:r>
          </w:p>
        </w:tc>
      </w:tr>
      <w:tr w:rsidR="00DB4E07" w:rsidTr="00DB4E07">
        <w:tc>
          <w:tcPr>
            <w:tcW w:w="1271" w:type="dxa"/>
          </w:tcPr>
          <w:p w:rsidR="00DB4E07" w:rsidRDefault="00DB4E07" w:rsidP="00DB4E07">
            <w:r>
              <w:t>3</w:t>
            </w:r>
          </w:p>
        </w:tc>
        <w:tc>
          <w:tcPr>
            <w:tcW w:w="1985" w:type="dxa"/>
          </w:tcPr>
          <w:p w:rsidR="00DB4E07" w:rsidRDefault="00DB4E07" w:rsidP="00DB4E07">
            <w:r>
              <w:t>7</w:t>
            </w:r>
          </w:p>
        </w:tc>
      </w:tr>
      <w:tr w:rsidR="00DB4E07" w:rsidTr="00DB4E07">
        <w:tc>
          <w:tcPr>
            <w:tcW w:w="1271" w:type="dxa"/>
          </w:tcPr>
          <w:p w:rsidR="00DB4E07" w:rsidRDefault="00DB4E07" w:rsidP="00DB4E07">
            <w:r>
              <w:t>4</w:t>
            </w:r>
          </w:p>
        </w:tc>
        <w:tc>
          <w:tcPr>
            <w:tcW w:w="1985" w:type="dxa"/>
          </w:tcPr>
          <w:p w:rsidR="00DB4E07" w:rsidRDefault="00DB4E07" w:rsidP="00DB4E07">
            <w:r>
              <w:t>15</w:t>
            </w:r>
          </w:p>
        </w:tc>
      </w:tr>
    </w:tbl>
    <w:p w:rsidR="00DB4E07" w:rsidRDefault="00DB4E07" w:rsidP="00DB4E07">
      <w:r>
        <w:t xml:space="preserve">But if we had merely 50 items, the number of unique combinations explodes to a staggering </w:t>
      </w:r>
      <w:r w:rsidRPr="005F47A3">
        <w:t>1</w:t>
      </w:r>
      <w:r>
        <w:t>,</w:t>
      </w:r>
      <w:r w:rsidRPr="005F47A3">
        <w:t>125</w:t>
      </w:r>
      <w:r>
        <w:t>,</w:t>
      </w:r>
      <w:r w:rsidRPr="005F47A3">
        <w:t>899</w:t>
      </w:r>
      <w:r>
        <w:t>,</w:t>
      </w:r>
      <w:r w:rsidRPr="005F47A3">
        <w:t>906</w:t>
      </w:r>
      <w:r>
        <w:t>,</w:t>
      </w:r>
      <w:r w:rsidRPr="005F47A3">
        <w:t>842</w:t>
      </w:r>
      <w:r>
        <w:t>,</w:t>
      </w:r>
      <w:r w:rsidRPr="005F47A3">
        <w:t>623</w:t>
      </w:r>
      <w:r>
        <w:t>.</w:t>
      </w:r>
      <w:bookmarkStart w:id="8" w:name="_GoBack"/>
      <w:bookmarkEnd w:id="8"/>
    </w:p>
    <w:p w:rsidR="00563E5C" w:rsidRDefault="00563E5C" w:rsidP="00132409">
      <w:r>
        <w:t>For this reason, we must also filter out any combinations we are not interested in and we do so using the cumulative area of the combination. Any combination of blocks with a cumulative area larger than the area of the bin will never be able to fit into the bin and can be discarded.</w:t>
      </w:r>
    </w:p>
    <w:p w:rsidR="003F6AF5" w:rsidRDefault="003F6AF5" w:rsidP="00132409">
      <w:r>
        <w:t xml:space="preserve">The list of combinations is sorted </w:t>
      </w:r>
      <w:r w:rsidR="00563E5C">
        <w:t xml:space="preserve">in </w:t>
      </w:r>
      <w:r>
        <w:t xml:space="preserve">descending </w:t>
      </w:r>
      <w:r w:rsidR="00563E5C">
        <w:t xml:space="preserve">order </w:t>
      </w:r>
      <w:r>
        <w:t xml:space="preserve">according to their </w:t>
      </w:r>
      <w:r w:rsidR="00563E5C">
        <w:t>cumulative area</w:t>
      </w:r>
      <w:r>
        <w:t xml:space="preserve">. Then, starting at the first combination with the biggest cumulative area, we iterate through these combinations and attempt to </w:t>
      </w:r>
      <w:r w:rsidR="00A06B96">
        <w:t>pack</w:t>
      </w:r>
      <w:r>
        <w:t xml:space="preserve"> the parts</w:t>
      </w:r>
      <w:r w:rsidR="00A06B96">
        <w:t xml:space="preserve"> into the bin</w:t>
      </w:r>
      <w:r>
        <w:t>. The first combination that can successfully be packed into the bin would be the one resulting in the least remaining bin area (waste) and would therefore be considered the most efficient.</w:t>
      </w:r>
    </w:p>
    <w:p w:rsidR="005F47A3" w:rsidRDefault="008F70C9" w:rsidP="00132409">
      <w:r>
        <w:t>Discarding the combinations with too big cumulative area still leaves thousands of combinations to test though. For this reason, we also discard the combinations with very low cumulative areas.</w:t>
      </w:r>
      <w:r w:rsidR="00D41583">
        <w:t xml:space="preserve"> These combinations will not </w:t>
      </w:r>
      <w:r w:rsidR="001E6940">
        <w:t>produce favourable fittings anyway.</w:t>
      </w:r>
    </w:p>
    <w:p w:rsidR="00132409" w:rsidRDefault="00132409" w:rsidP="00567678">
      <w:pPr>
        <w:pStyle w:val="Heading1"/>
      </w:pPr>
      <w:bookmarkStart w:id="9" w:name="_Toc514667658"/>
      <w:r>
        <w:t>Best combination per board strategy</w:t>
      </w:r>
      <w:bookmarkEnd w:id="9"/>
    </w:p>
    <w:p w:rsidR="00132409" w:rsidRDefault="008F70C9" w:rsidP="00132409">
      <w:r>
        <w:t xml:space="preserve">In this strategy, we calculate the combinations of blocks for each bin </w:t>
      </w:r>
      <w:r w:rsidR="001E6940">
        <w:t xml:space="preserve">separately </w:t>
      </w:r>
      <w:r>
        <w:t xml:space="preserve">where the cumulative area of the combination is </w:t>
      </w:r>
      <w:r w:rsidR="001E6940">
        <w:t xml:space="preserve">between </w:t>
      </w:r>
      <w:r>
        <w:t xml:space="preserve">90% </w:t>
      </w:r>
      <w:r w:rsidR="001E6940">
        <w:t>and</w:t>
      </w:r>
      <w:r>
        <w:t xml:space="preserve"> 100% of the area of the bin.</w:t>
      </w:r>
    </w:p>
    <w:p w:rsidR="008F70C9" w:rsidRDefault="008F70C9" w:rsidP="00132409">
      <w:r>
        <w:t>The combinations a</w:t>
      </w:r>
      <w:r w:rsidR="001E6940">
        <w:t>re sorted in descending order of</w:t>
      </w:r>
      <w:r>
        <w:t xml:space="preserve"> the cumulative area a</w:t>
      </w:r>
      <w:r w:rsidR="001E6940">
        <w:t>nd each is then tested using a</w:t>
      </w:r>
      <w:r>
        <w:t xml:space="preserve"> brute force algorithm to check if </w:t>
      </w:r>
      <w:r w:rsidR="001E6940">
        <w:t xml:space="preserve">all the members of the combination can </w:t>
      </w:r>
      <w:r>
        <w:t>be packed into the bin.</w:t>
      </w:r>
    </w:p>
    <w:p w:rsidR="008F70C9" w:rsidRDefault="008F70C9" w:rsidP="00132409">
      <w:r>
        <w:t>This results in a “best combination” for each bin</w:t>
      </w:r>
      <w:r w:rsidR="001E6940">
        <w:t xml:space="preserve"> given the available blocks</w:t>
      </w:r>
      <w:r>
        <w:t xml:space="preserve">. The best amongst these (the one with the least waste) is </w:t>
      </w:r>
      <w:r w:rsidR="001E6940">
        <w:t>stored and</w:t>
      </w:r>
      <w:r w:rsidR="00524A7D">
        <w:t>, and is set aside.</w:t>
      </w:r>
      <w:r w:rsidR="001E6940">
        <w:t xml:space="preserve"> The other solutions and combinations is discarded.</w:t>
      </w:r>
    </w:p>
    <w:p w:rsidR="00524A7D" w:rsidRDefault="00524A7D" w:rsidP="00132409">
      <w:r>
        <w:t xml:space="preserve">The process is then repeated with the remaining blocks and </w:t>
      </w:r>
      <w:r w:rsidR="001E6940">
        <w:t xml:space="preserve">remaining </w:t>
      </w:r>
      <w:r>
        <w:t>bins</w:t>
      </w:r>
      <w:r w:rsidR="001E6940">
        <w:t xml:space="preserve"> in the same manner until no bins are left or no blocks are left to pack in them</w:t>
      </w:r>
      <w:r>
        <w:t>.</w:t>
      </w:r>
    </w:p>
    <w:p w:rsidR="00733A0C" w:rsidRDefault="00733A0C" w:rsidP="00132409"/>
    <w:p w:rsidR="00733A0C" w:rsidRDefault="00733A0C" w:rsidP="00567678">
      <w:pPr>
        <w:pStyle w:val="Heading1"/>
      </w:pPr>
      <w:bookmarkStart w:id="10" w:name="_Toc514667659"/>
      <w:r>
        <w:t>Multi-threading</w:t>
      </w:r>
      <w:bookmarkEnd w:id="10"/>
    </w:p>
    <w:p w:rsidR="00132409" w:rsidRDefault="00524A7D" w:rsidP="00132409">
      <w:r>
        <w:t>If this process was implemented in a normal single threaded application, it will still be impractical as it would take very long to converge to a solution. Luckily I was able to implement the application in a multi-threaded manner where the combinations for boards are generated and tested for all the boards at the same time. This reduced the required time dramatically, and the application is now able to produce satisfactory cut plans in practical timeframes of a few minutes.</w:t>
      </w:r>
    </w:p>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Pr="00A96F0C" w:rsidRDefault="00132409" w:rsidP="00132409"/>
    <w:sectPr w:rsidR="00132409" w:rsidRPr="00A96F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6E" w:rsidRDefault="00FA526E" w:rsidP="00D843D5">
      <w:pPr>
        <w:spacing w:after="0" w:line="240" w:lineRule="auto"/>
      </w:pPr>
      <w:r>
        <w:separator/>
      </w:r>
    </w:p>
  </w:endnote>
  <w:endnote w:type="continuationSeparator" w:id="0">
    <w:p w:rsidR="00FA526E" w:rsidRDefault="00FA526E" w:rsidP="00D8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6E" w:rsidRDefault="00FA526E" w:rsidP="00D843D5">
      <w:pPr>
        <w:spacing w:after="0" w:line="240" w:lineRule="auto"/>
      </w:pPr>
      <w:r>
        <w:separator/>
      </w:r>
    </w:p>
  </w:footnote>
  <w:footnote w:type="continuationSeparator" w:id="0">
    <w:p w:rsidR="00FA526E" w:rsidRDefault="00FA526E" w:rsidP="00D84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21069"/>
    <w:multiLevelType w:val="hybridMultilevel"/>
    <w:tmpl w:val="8CD2E2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1D4638"/>
    <w:multiLevelType w:val="hybridMultilevel"/>
    <w:tmpl w:val="298E8B5A"/>
    <w:lvl w:ilvl="0" w:tplc="1C090001">
      <w:start w:val="1"/>
      <w:numFmt w:val="bullet"/>
      <w:lvlText w:val=""/>
      <w:lvlJc w:val="left"/>
      <w:pPr>
        <w:ind w:left="816" w:hanging="360"/>
      </w:pPr>
      <w:rPr>
        <w:rFonts w:ascii="Symbol" w:hAnsi="Symbol" w:hint="default"/>
      </w:rPr>
    </w:lvl>
    <w:lvl w:ilvl="1" w:tplc="1C090003" w:tentative="1">
      <w:start w:val="1"/>
      <w:numFmt w:val="bullet"/>
      <w:lvlText w:val="o"/>
      <w:lvlJc w:val="left"/>
      <w:pPr>
        <w:ind w:left="1536" w:hanging="360"/>
      </w:pPr>
      <w:rPr>
        <w:rFonts w:ascii="Courier New" w:hAnsi="Courier New" w:cs="Courier New" w:hint="default"/>
      </w:rPr>
    </w:lvl>
    <w:lvl w:ilvl="2" w:tplc="1C090005" w:tentative="1">
      <w:start w:val="1"/>
      <w:numFmt w:val="bullet"/>
      <w:lvlText w:val=""/>
      <w:lvlJc w:val="left"/>
      <w:pPr>
        <w:ind w:left="2256" w:hanging="360"/>
      </w:pPr>
      <w:rPr>
        <w:rFonts w:ascii="Wingdings" w:hAnsi="Wingdings" w:hint="default"/>
      </w:rPr>
    </w:lvl>
    <w:lvl w:ilvl="3" w:tplc="1C090001" w:tentative="1">
      <w:start w:val="1"/>
      <w:numFmt w:val="bullet"/>
      <w:lvlText w:val=""/>
      <w:lvlJc w:val="left"/>
      <w:pPr>
        <w:ind w:left="2976" w:hanging="360"/>
      </w:pPr>
      <w:rPr>
        <w:rFonts w:ascii="Symbol" w:hAnsi="Symbol" w:hint="default"/>
      </w:rPr>
    </w:lvl>
    <w:lvl w:ilvl="4" w:tplc="1C090003" w:tentative="1">
      <w:start w:val="1"/>
      <w:numFmt w:val="bullet"/>
      <w:lvlText w:val="o"/>
      <w:lvlJc w:val="left"/>
      <w:pPr>
        <w:ind w:left="3696" w:hanging="360"/>
      </w:pPr>
      <w:rPr>
        <w:rFonts w:ascii="Courier New" w:hAnsi="Courier New" w:cs="Courier New" w:hint="default"/>
      </w:rPr>
    </w:lvl>
    <w:lvl w:ilvl="5" w:tplc="1C090005" w:tentative="1">
      <w:start w:val="1"/>
      <w:numFmt w:val="bullet"/>
      <w:lvlText w:val=""/>
      <w:lvlJc w:val="left"/>
      <w:pPr>
        <w:ind w:left="4416" w:hanging="360"/>
      </w:pPr>
      <w:rPr>
        <w:rFonts w:ascii="Wingdings" w:hAnsi="Wingdings" w:hint="default"/>
      </w:rPr>
    </w:lvl>
    <w:lvl w:ilvl="6" w:tplc="1C090001" w:tentative="1">
      <w:start w:val="1"/>
      <w:numFmt w:val="bullet"/>
      <w:lvlText w:val=""/>
      <w:lvlJc w:val="left"/>
      <w:pPr>
        <w:ind w:left="5136" w:hanging="360"/>
      </w:pPr>
      <w:rPr>
        <w:rFonts w:ascii="Symbol" w:hAnsi="Symbol" w:hint="default"/>
      </w:rPr>
    </w:lvl>
    <w:lvl w:ilvl="7" w:tplc="1C090003" w:tentative="1">
      <w:start w:val="1"/>
      <w:numFmt w:val="bullet"/>
      <w:lvlText w:val="o"/>
      <w:lvlJc w:val="left"/>
      <w:pPr>
        <w:ind w:left="5856" w:hanging="360"/>
      </w:pPr>
      <w:rPr>
        <w:rFonts w:ascii="Courier New" w:hAnsi="Courier New" w:cs="Courier New" w:hint="default"/>
      </w:rPr>
    </w:lvl>
    <w:lvl w:ilvl="8" w:tplc="1C090005" w:tentative="1">
      <w:start w:val="1"/>
      <w:numFmt w:val="bullet"/>
      <w:lvlText w:val=""/>
      <w:lvlJc w:val="left"/>
      <w:pPr>
        <w:ind w:left="6576" w:hanging="360"/>
      </w:pPr>
      <w:rPr>
        <w:rFonts w:ascii="Wingdings" w:hAnsi="Wingdings" w:hint="default"/>
      </w:rPr>
    </w:lvl>
  </w:abstractNum>
  <w:abstractNum w:abstractNumId="2" w15:restartNumberingAfterBreak="0">
    <w:nsid w:val="3EC55711"/>
    <w:multiLevelType w:val="hybridMultilevel"/>
    <w:tmpl w:val="CA2455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2BC5B26"/>
    <w:multiLevelType w:val="hybridMultilevel"/>
    <w:tmpl w:val="0096EB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E807C90"/>
    <w:multiLevelType w:val="hybridMultilevel"/>
    <w:tmpl w:val="E556AE62"/>
    <w:lvl w:ilvl="0" w:tplc="1C090001">
      <w:start w:val="1"/>
      <w:numFmt w:val="bullet"/>
      <w:lvlText w:val=""/>
      <w:lvlJc w:val="left"/>
      <w:pPr>
        <w:ind w:left="753" w:hanging="360"/>
      </w:pPr>
      <w:rPr>
        <w:rFonts w:ascii="Symbol" w:hAnsi="Symbol" w:hint="default"/>
      </w:rPr>
    </w:lvl>
    <w:lvl w:ilvl="1" w:tplc="1C090003" w:tentative="1">
      <w:start w:val="1"/>
      <w:numFmt w:val="bullet"/>
      <w:lvlText w:val="o"/>
      <w:lvlJc w:val="left"/>
      <w:pPr>
        <w:ind w:left="1473" w:hanging="360"/>
      </w:pPr>
      <w:rPr>
        <w:rFonts w:ascii="Courier New" w:hAnsi="Courier New" w:cs="Courier New" w:hint="default"/>
      </w:rPr>
    </w:lvl>
    <w:lvl w:ilvl="2" w:tplc="1C090005" w:tentative="1">
      <w:start w:val="1"/>
      <w:numFmt w:val="bullet"/>
      <w:lvlText w:val=""/>
      <w:lvlJc w:val="left"/>
      <w:pPr>
        <w:ind w:left="2193" w:hanging="360"/>
      </w:pPr>
      <w:rPr>
        <w:rFonts w:ascii="Wingdings" w:hAnsi="Wingdings" w:hint="default"/>
      </w:rPr>
    </w:lvl>
    <w:lvl w:ilvl="3" w:tplc="1C090001" w:tentative="1">
      <w:start w:val="1"/>
      <w:numFmt w:val="bullet"/>
      <w:lvlText w:val=""/>
      <w:lvlJc w:val="left"/>
      <w:pPr>
        <w:ind w:left="2913" w:hanging="360"/>
      </w:pPr>
      <w:rPr>
        <w:rFonts w:ascii="Symbol" w:hAnsi="Symbol" w:hint="default"/>
      </w:rPr>
    </w:lvl>
    <w:lvl w:ilvl="4" w:tplc="1C090003" w:tentative="1">
      <w:start w:val="1"/>
      <w:numFmt w:val="bullet"/>
      <w:lvlText w:val="o"/>
      <w:lvlJc w:val="left"/>
      <w:pPr>
        <w:ind w:left="3633" w:hanging="360"/>
      </w:pPr>
      <w:rPr>
        <w:rFonts w:ascii="Courier New" w:hAnsi="Courier New" w:cs="Courier New" w:hint="default"/>
      </w:rPr>
    </w:lvl>
    <w:lvl w:ilvl="5" w:tplc="1C090005" w:tentative="1">
      <w:start w:val="1"/>
      <w:numFmt w:val="bullet"/>
      <w:lvlText w:val=""/>
      <w:lvlJc w:val="left"/>
      <w:pPr>
        <w:ind w:left="4353" w:hanging="360"/>
      </w:pPr>
      <w:rPr>
        <w:rFonts w:ascii="Wingdings" w:hAnsi="Wingdings" w:hint="default"/>
      </w:rPr>
    </w:lvl>
    <w:lvl w:ilvl="6" w:tplc="1C090001" w:tentative="1">
      <w:start w:val="1"/>
      <w:numFmt w:val="bullet"/>
      <w:lvlText w:val=""/>
      <w:lvlJc w:val="left"/>
      <w:pPr>
        <w:ind w:left="5073" w:hanging="360"/>
      </w:pPr>
      <w:rPr>
        <w:rFonts w:ascii="Symbol" w:hAnsi="Symbol" w:hint="default"/>
      </w:rPr>
    </w:lvl>
    <w:lvl w:ilvl="7" w:tplc="1C090003" w:tentative="1">
      <w:start w:val="1"/>
      <w:numFmt w:val="bullet"/>
      <w:lvlText w:val="o"/>
      <w:lvlJc w:val="left"/>
      <w:pPr>
        <w:ind w:left="5793" w:hanging="360"/>
      </w:pPr>
      <w:rPr>
        <w:rFonts w:ascii="Courier New" w:hAnsi="Courier New" w:cs="Courier New" w:hint="default"/>
      </w:rPr>
    </w:lvl>
    <w:lvl w:ilvl="8" w:tplc="1C090005" w:tentative="1">
      <w:start w:val="1"/>
      <w:numFmt w:val="bullet"/>
      <w:lvlText w:val=""/>
      <w:lvlJc w:val="left"/>
      <w:pPr>
        <w:ind w:left="6513"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0C"/>
    <w:rsid w:val="00012D5F"/>
    <w:rsid w:val="00132409"/>
    <w:rsid w:val="001A6DDC"/>
    <w:rsid w:val="001E6940"/>
    <w:rsid w:val="003074ED"/>
    <w:rsid w:val="003636AD"/>
    <w:rsid w:val="003B6271"/>
    <w:rsid w:val="003F6AF5"/>
    <w:rsid w:val="00444CA7"/>
    <w:rsid w:val="00447C24"/>
    <w:rsid w:val="0046259D"/>
    <w:rsid w:val="004C4AAE"/>
    <w:rsid w:val="00524A7D"/>
    <w:rsid w:val="00563E5C"/>
    <w:rsid w:val="00567678"/>
    <w:rsid w:val="005A5CBD"/>
    <w:rsid w:val="005F1D5C"/>
    <w:rsid w:val="005F47A3"/>
    <w:rsid w:val="006A3F7C"/>
    <w:rsid w:val="00733A0C"/>
    <w:rsid w:val="008A28FC"/>
    <w:rsid w:val="008F70C9"/>
    <w:rsid w:val="009A2CB9"/>
    <w:rsid w:val="009B058F"/>
    <w:rsid w:val="009B2AB2"/>
    <w:rsid w:val="009C2601"/>
    <w:rsid w:val="009F1FB5"/>
    <w:rsid w:val="00A06B96"/>
    <w:rsid w:val="00A96F0C"/>
    <w:rsid w:val="00BE0B55"/>
    <w:rsid w:val="00C068C4"/>
    <w:rsid w:val="00C15025"/>
    <w:rsid w:val="00C525B0"/>
    <w:rsid w:val="00C627DF"/>
    <w:rsid w:val="00C64569"/>
    <w:rsid w:val="00D30E9A"/>
    <w:rsid w:val="00D41583"/>
    <w:rsid w:val="00D83329"/>
    <w:rsid w:val="00D843D5"/>
    <w:rsid w:val="00DB4E07"/>
    <w:rsid w:val="00E07729"/>
    <w:rsid w:val="00E266BA"/>
    <w:rsid w:val="00E87249"/>
    <w:rsid w:val="00E95AF3"/>
    <w:rsid w:val="00EC1DF6"/>
    <w:rsid w:val="00ED3D48"/>
    <w:rsid w:val="00F16A4C"/>
    <w:rsid w:val="00F84291"/>
    <w:rsid w:val="00FA526E"/>
    <w:rsid w:val="00FE05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8FB6"/>
  <w15:chartTrackingRefBased/>
  <w15:docId w15:val="{2B2CB74C-AB13-4CBB-9FEA-A6CA1774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F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6F0C"/>
    <w:pPr>
      <w:outlineLvl w:val="9"/>
    </w:pPr>
    <w:rPr>
      <w:lang w:val="en-US"/>
    </w:rPr>
  </w:style>
  <w:style w:type="paragraph" w:styleId="ListParagraph">
    <w:name w:val="List Paragraph"/>
    <w:basedOn w:val="Normal"/>
    <w:uiPriority w:val="34"/>
    <w:qFormat/>
    <w:rsid w:val="00132409"/>
    <w:pPr>
      <w:ind w:left="720"/>
      <w:contextualSpacing/>
    </w:pPr>
  </w:style>
  <w:style w:type="table" w:styleId="TableGrid">
    <w:name w:val="Table Grid"/>
    <w:basedOn w:val="TableNormal"/>
    <w:uiPriority w:val="39"/>
    <w:rsid w:val="00D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636AD"/>
    <w:pPr>
      <w:spacing w:after="100"/>
    </w:pPr>
  </w:style>
  <w:style w:type="character" w:styleId="Hyperlink">
    <w:name w:val="Hyperlink"/>
    <w:basedOn w:val="DefaultParagraphFont"/>
    <w:uiPriority w:val="99"/>
    <w:unhideWhenUsed/>
    <w:rsid w:val="003636AD"/>
    <w:rPr>
      <w:color w:val="0563C1" w:themeColor="hyperlink"/>
      <w:u w:val="single"/>
    </w:rPr>
  </w:style>
  <w:style w:type="character" w:styleId="PlaceholderText">
    <w:name w:val="Placeholder Text"/>
    <w:basedOn w:val="DefaultParagraphFont"/>
    <w:uiPriority w:val="99"/>
    <w:semiHidden/>
    <w:rsid w:val="009F1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F2"/>
    <w:rsid w:val="002236F2"/>
    <w:rsid w:val="00366B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6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D11D-3930-485D-8B11-89192302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7</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Riaan</dc:creator>
  <cp:keywords/>
  <dc:description/>
  <cp:lastModifiedBy>Marx, Riaan</cp:lastModifiedBy>
  <cp:revision>22</cp:revision>
  <dcterms:created xsi:type="dcterms:W3CDTF">2018-05-20T09:32:00Z</dcterms:created>
  <dcterms:modified xsi:type="dcterms:W3CDTF">2018-12-17T20:57:00Z</dcterms:modified>
</cp:coreProperties>
</file>