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drawing>
          <wp:inline distT="0" distB="0" distL="0" distR="0">
            <wp:extent cx="5486400" cy="5150702"/>
            <wp:docPr id="1" name="image1" descr="Apex Adventures log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pex Adventures logo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50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PPT (Paratrike) Tandem Rating — Requirements and Documents</w:t>
      </w:r>
    </w:p>
    <w:p>
      <w:pPr/>
      <w:r>
        <w:t xml:space="preserve">Apex Adventures (Paramotor SA (Pty) Ltd, SACAA DTO 0012) · Paratrike (PPT) tandem, based on the PPG tandem rating · Compiled 26 Oct 2026 from CAR Part 62 Subpart 8, SA-CATS 62 Appendices R62.35 / R62.37, the SAHPA Training and Procedures Manual (TPM) and SAHPA's 2025 forms.</w:t>
      </w:r>
    </w:p>
    <w:p>
      <w:pPr>
        <w:pStyle w:val="Heading2"/>
      </w:pPr>
      <w:r>
        <w:t xml:space="preserve">1. Who this is for</w:t>
      </w:r>
    </w:p>
    <w:p>
      <w:pPr/>
      <w:r>
        <w:t xml:space="preserve">PPG pilots who want to fly a passenger on a </w:t>
      </w:r>
      <w:r>
        <w:rPr>
          <w:b/>
        </w:rPr>
        <w:t xml:space="preserve">tandem paratrike</w:t>
      </w:r>
      <w:r>
        <w:t xml:space="preserve">. SAHPA's manual allows tandem flights on a paratrike only after a tandem rating has been obtained, and treats the paratrike as a powered paraglider with a tricycle undercarriage. The requirements below are therefore the PPG tandem requirements, flown on a trike after the paratrike conversion. No separate paratrike tandem figures were found, so confirm with SAHPA before publishing.</w:t>
      </w:r>
    </w:p>
    <w:p>
      <w:pPr>
        <w:pStyle w:val="Heading2"/>
      </w:pPr>
      <w:r>
        <w:t xml:space="preserve">2. Before you start</w:t>
      </w:r>
    </w:p>
    <w:p>
      <w:pPr>
        <w:pStyle w:val="ListParagraph"/>
        <w:numPr>
          <w:ilvl w:val="0"/>
          <w:numId w:val="2"/>
        </w:numPr>
      </w:pPr>
      <w:r>
        <w:t xml:space="preserve">A valid PPG licence, held for at least 24 months, at Sport class (CAR 62.08.1(4))</w:t>
      </w:r>
    </w:p>
    <w:p>
      <w:pPr>
        <w:pStyle w:val="ListParagraph"/>
        <w:numPr>
          <w:ilvl w:val="0"/>
          <w:numId w:val="2"/>
        </w:numPr>
      </w:pPr>
      <w:r>
        <w:t xml:space="preserve">The paratrike conversion completed and endorsed in your logbook (TPM 5.12)</w:t>
      </w:r>
    </w:p>
    <w:p>
      <w:pPr>
        <w:pStyle w:val="ListParagraph"/>
        <w:numPr>
          <w:ilvl w:val="0"/>
          <w:numId w:val="2"/>
        </w:numPr>
      </w:pPr>
      <w:r>
        <w:t xml:space="preserve">No incidents in the prior 6 months displaying negligence or incompetence</w:t>
      </w:r>
    </w:p>
    <w:p>
      <w:pPr>
        <w:pStyle w:val="ListParagraph"/>
        <w:numPr>
          <w:ilvl w:val="0"/>
          <w:numId w:val="2"/>
        </w:numPr>
      </w:pPr>
      <w:r>
        <w:t xml:space="preserve">Class 4 medical declaration signed by a medical practitioner</w:t>
      </w:r>
    </w:p>
    <w:p>
      <w:pPr>
        <w:pStyle w:val="ListParagraph"/>
        <w:numPr>
          <w:ilvl w:val="0"/>
          <w:numId w:val="2"/>
        </w:numPr>
      </w:pPr>
      <w:r>
        <w:t xml:space="preserve">Level 1 First Aid certificate</w:t>
      </w:r>
    </w:p>
    <w:p>
      <w:pPr>
        <w:pStyle w:val="Heading2"/>
      </w:pPr>
      <w:r>
        <w:t xml:space="preserve">3. Experience requirements (PPG tandem, SA-CATS R62.35 and TPM 5.11)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584"/>
        <w:gridCol w:w="5775"/>
      </w:tblGrid>
      <w:tr>
        <w:trPr>
          <w:tblHeader/>
        </w:trPr>
        <w:tc>
          <w:tcPr>
            <w:tcW w:w="3584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5775" w:type="dxa"/>
            <w:shd w:val="clear" w:color="auto" w:fill="F2F2F2"/>
          </w:tcPr>
          <w:p>
            <w:pPr/>
            <w:r>
              <w:t xml:space="preserve">Figure</w:t>
            </w:r>
          </w:p>
        </w:tc>
      </w:tr>
      <w:tr>
        <w:tc>
          <w:tcPr>
            <w:tcW w:w="3584" w:type="dxa"/>
          </w:tcPr>
          <w:p>
            <w:pPr/>
            <w:r>
              <w:t xml:space="preserve">PPG flights after licensing</w:t>
            </w:r>
          </w:p>
        </w:tc>
        <w:tc>
          <w:tcPr>
            <w:tcW w:w="5775" w:type="dxa"/>
          </w:tcPr>
          <w:p>
            <w:pPr/>
            <w:r>
              <w:t xml:space="preserve">At least 150 PPG flights following your initial licensing</w:t>
            </w:r>
          </w:p>
        </w:tc>
      </w:tr>
      <w:tr>
        <w:tc>
          <w:tcPr>
            <w:tcW w:w="3584" w:type="dxa"/>
          </w:tcPr>
          <w:p>
            <w:pPr/>
            <w:r>
              <w:t xml:space="preserve">High flights and airtime</w:t>
            </w:r>
          </w:p>
        </w:tc>
        <w:tc>
          <w:tcPr>
            <w:tcW w:w="5775" w:type="dxa"/>
          </w:tcPr>
          <w:p>
            <w:pPr/>
            <w:r>
              <w:t xml:space="preserve">At least 300 high flights and 150 hours airtime</w:t>
            </w:r>
          </w:p>
        </w:tc>
      </w:tr>
      <w:tr>
        <w:tc>
          <w:tcPr>
            <w:tcW w:w="3584" w:type="dxa"/>
          </w:tcPr>
          <w:p>
            <w:pPr/>
            <w:r>
              <w:t xml:space="preserve">Training with an instructor</w:t>
            </w:r>
          </w:p>
        </w:tc>
        <w:tc>
          <w:tcPr>
            <w:tcW w:w="5775" w:type="dxa"/>
          </w:tcPr>
          <w:p>
            <w:pPr/>
            <w:r>
              <w:t xml:space="preserve">At least 10 flights with a tandem-rated Grade B instructor or higher, at least one of them as passenger</w:t>
            </w:r>
          </w:p>
        </w:tc>
      </w:tr>
      <w:tr>
        <w:tc>
          <w:tcPr>
            <w:tcW w:w="3584" w:type="dxa"/>
          </w:tcPr>
          <w:p>
            <w:pPr/>
            <w:r>
              <w:t xml:space="preserve">Long flights</w:t>
            </w:r>
          </w:p>
        </w:tc>
        <w:tc>
          <w:tcPr>
            <w:tcW w:w="5775" w:type="dxa"/>
          </w:tcPr>
          <w:p>
            <w:pPr/>
            <w:r>
              <w:t xml:space="preserve">2 flights of more than 30 minutes</w:t>
            </w:r>
          </w:p>
        </w:tc>
      </w:tr>
      <w:tr>
        <w:tc>
          <w:tcPr>
            <w:tcW w:w="3584" w:type="dxa"/>
          </w:tcPr>
          <w:p>
            <w:pPr/>
            <w:r>
              <w:t xml:space="preserve">Altitude</w:t>
            </w:r>
          </w:p>
        </w:tc>
        <w:tc>
          <w:tcPr>
            <w:tcW w:w="5775" w:type="dxa"/>
          </w:tcPr>
          <w:p>
            <w:pPr/>
            <w:r>
              <w:t xml:space="preserve">Flown at inland sites above 1200 m ASL and at sea level</w:t>
            </w:r>
          </w:p>
        </w:tc>
      </w:tr>
      <w:tr>
        <w:tc>
          <w:tcPr>
            <w:tcW w:w="3584" w:type="dxa"/>
          </w:tcPr>
          <w:p>
            <w:pPr/>
            <w:r>
              <w:t xml:space="preserve">Passenger weights</w:t>
            </w:r>
          </w:p>
        </w:tc>
        <w:tc>
          <w:tcPr>
            <w:tcW w:w="5775" w:type="dxa"/>
          </w:tcPr>
          <w:p>
            <w:pPr/>
            <w:r>
              <w:t xml:space="preserve">Flown as pilot in command with two tandem-rated pilots of different weights</w:t>
            </w:r>
          </w:p>
        </w:tc>
      </w:tr>
    </w:tbl>
    <w:p>
      <w:pPr/>
      <w:r>
        <w:t xml:space="preserve">Confirm with SAHPA whether the instructor flights and tandem tests must be flown on a paratrike, and whether trike flights count towards the 150 PPG flights.</w:t>
      </w:r>
    </w:p>
    <w:p>
      <w:pPr>
        <w:pStyle w:val="Heading2"/>
      </w:pPr>
      <w:r>
        <w:t xml:space="preserve">4. Paratrike conversion (SAHPA TPM 5.12)</w:t>
      </w:r>
    </w:p>
    <w:p>
      <w:pPr/>
      <w:r>
        <w:t xml:space="preserve">Before the tandem course, you must show that you can: assess conditions for a safe trike launch; pre-flight the trike and canopy (motor/trike connection, canopy layout, wheel and line entanglement); centre the canopy overhead mainly with the brake toggles and minimal nose-wheel steering; use power to keep the canopy pressurised during launch; complete 5 successful no-wind launches; control the higher approach speed caused by greater wing loading; flare correctly timed on landing; and complete 5 successful landings with proper canopy control and deflation.</w:t>
      </w:r>
    </w:p>
    <w:p>
      <w:pPr>
        <w:pStyle w:val="Heading2"/>
      </w:pPr>
      <w:r>
        <w:t xml:space="preserve">5. Theory exam</w:t>
      </w:r>
    </w:p>
    <w:p>
      <w:pPr>
        <w:pStyle w:val="ListParagraph"/>
        <w:numPr>
          <w:ilvl w:val="0"/>
          <w:numId w:val="3"/>
        </w:numPr>
      </w:pPr>
      <w:r>
        <w:t xml:space="preserve">Tandem PPG licence exam, </w:t>
      </w:r>
      <w:r>
        <w:rPr>
          <w:b/>
        </w:rPr>
        <w:t xml:space="preserve">pass mark 85%</w:t>
      </w:r>
      <w:r>
        <w:t xml:space="preserve"> (SA-CATS R62.37)</w:t>
      </w:r>
    </w:p>
    <w:p>
      <w:pPr>
        <w:pStyle w:val="ListParagraph"/>
        <w:numPr>
          <w:ilvl w:val="0"/>
          <w:numId w:val="3"/>
        </w:numPr>
      </w:pPr>
      <w:r>
        <w:t xml:space="preserve">Subjects: General Knowledge and Air Law, Paraglider Structure and Aerodynamics, Navigation and Airspace, Flying Skills and Airmanship, Meteorology and Airflow, Aeromedical, and others pertaining to PPG</w:t>
      </w:r>
    </w:p>
    <w:p>
      <w:pPr>
        <w:pStyle w:val="Heading2"/>
      </w:pPr>
      <w:r>
        <w:t xml:space="preserve">6. Practical / skills test</w:t>
      </w:r>
    </w:p>
    <w:p>
      <w:pPr/>
      <w:r>
        <w:t xml:space="preserve">All tasks in SA-CATS-FCL 62.08.5.3, plus the manoeuvres in the SAHPA Manual of Procedures and the Tandem tests, flown on the paratrike. Assess conditions for safe launch. Show good attitude to airmanship.</w:t>
      </w:r>
    </w:p>
    <w:p>
      <w:pPr/>
      <w:r>
        <w:rPr>
          <w:b/>
        </w:rPr>
        <w:t xml:space="preserve">Equipment:</w:t>
      </w:r>
      <w:r>
        <w:t xml:space="preserve"> a tandem-certified wing, and a tandem-rated reserve parachute carried on all tandem flights above 500 ft AGL. Air-band radio and headset where aviation rules require them.</w:t>
      </w:r>
    </w:p>
    <w:p>
      <w:pPr>
        <w:pStyle w:val="Heading2"/>
      </w:pPr>
      <w:r>
        <w:t xml:space="preserve">7. Documents to submit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4182"/>
        <w:gridCol w:w="4458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4182" w:type="dxa"/>
            <w:shd w:val="clear" w:color="auto" w:fill="F2F2F2"/>
          </w:tcPr>
          <w:p>
            <w:pPr/>
            <w:r>
              <w:t xml:space="preserve">Document</w:t>
            </w:r>
          </w:p>
        </w:tc>
        <w:tc>
          <w:tcPr>
            <w:tcW w:w="4458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4182" w:type="dxa"/>
          </w:tcPr>
          <w:p>
            <w:pPr/>
            <w:r>
              <w:t xml:space="preserve">Tandem rating application checklist</w:t>
            </w:r>
          </w:p>
        </w:tc>
        <w:tc>
          <w:tcPr>
            <w:tcW w:w="4458" w:type="dxa"/>
          </w:tcPr>
          <w:p>
            <w:pPr/>
            <w:r>
              <w:t xml:space="preserve">Signed by the training instructor. Ask SAHPA which tandem pack applies to a paratrike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4182" w:type="dxa"/>
          </w:tcPr>
          <w:p>
            <w:pPr/>
            <w:r>
              <w:t xml:space="preserve">Marked and passed Tandem exam</w:t>
            </w:r>
          </w:p>
        </w:tc>
        <w:tc>
          <w:tcPr>
            <w:tcW w:w="4458" w:type="dxa"/>
          </w:tcPr>
          <w:p>
            <w:pPr/>
            <w:r>
              <w:t xml:space="preserve">85% or higher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4182" w:type="dxa"/>
          </w:tcPr>
          <w:p>
            <w:pPr/>
            <w:r>
              <w:t xml:space="preserve">Logbook endorsement for the paratrike conversion</w:t>
            </w:r>
          </w:p>
        </w:tc>
        <w:tc>
          <w:tcPr>
            <w:tcW w:w="4458" w:type="dxa"/>
          </w:tcPr>
          <w:p>
            <w:pPr/>
            <w:r>
              <w:t xml:space="preserve">Signed by your instructor</w:t>
            </w:r>
          </w:p>
        </w:tc>
      </w:tr>
      <w:tr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4182" w:type="dxa"/>
          </w:tcPr>
          <w:p>
            <w:pPr/>
            <w:r>
              <w:t xml:space="preserve">Class 4 medical declaration</w:t>
            </w:r>
          </w:p>
        </w:tc>
        <w:tc>
          <w:tcPr>
            <w:tcW w:w="4458" w:type="dxa"/>
          </w:tcPr>
          <w:p>
            <w:pPr/>
            <w:r>
              <w:t xml:space="preserve">Signed by a medical practitioner</w:t>
            </w:r>
          </w:p>
        </w:tc>
      </w:tr>
      <w:tr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4182" w:type="dxa"/>
          </w:tcPr>
          <w:p>
            <w:pPr/>
            <w:r>
              <w:t xml:space="preserve">Level 1 First Aid certificate</w:t>
            </w:r>
          </w:p>
        </w:tc>
        <w:tc>
          <w:tcPr>
            <w:tcW w:w="4458" w:type="dxa"/>
          </w:tcPr>
          <w:p>
            <w:pPr/>
            <w:r>
              <w:t xml:space="preserve">Valid</w:t>
            </w:r>
          </w:p>
        </w:tc>
      </w:tr>
      <w:tr>
        <w:tc>
          <w:tcPr>
            <w:tcW w:w="720" w:type="dxa"/>
          </w:tcPr>
          <w:p>
            <w:pPr/>
            <w:r>
              <w:t xml:space="preserve">6</w:t>
            </w:r>
          </w:p>
        </w:tc>
        <w:tc>
          <w:tcPr>
            <w:tcW w:w="4182" w:type="dxa"/>
          </w:tcPr>
          <w:p>
            <w:pPr/>
            <w:r>
              <w:t xml:space="preserve">Logbook copy</w:t>
            </w:r>
          </w:p>
        </w:tc>
        <w:tc>
          <w:tcPr>
            <w:tcW w:w="4458" w:type="dxa"/>
          </w:tcPr>
          <w:p>
            <w:pPr/>
            <w:r>
              <w:t xml:space="preserve">PPG flights, the 10 instructor flights, the 30-minute flights and the two sites shown</w:t>
            </w:r>
          </w:p>
        </w:tc>
      </w:tr>
      <w:tr>
        <w:tc>
          <w:tcPr>
            <w:tcW w:w="720" w:type="dxa"/>
          </w:tcPr>
          <w:p>
            <w:pPr/>
            <w:r>
              <w:t xml:space="preserve">7</w:t>
            </w:r>
          </w:p>
        </w:tc>
        <w:tc>
          <w:tcPr>
            <w:tcW w:w="4182" w:type="dxa"/>
          </w:tcPr>
          <w:p>
            <w:pPr/>
            <w:r>
              <w:t xml:space="preserve">CA 62.16 application form</w:t>
            </w:r>
          </w:p>
        </w:tc>
        <w:tc>
          <w:tcPr>
            <w:tcW w:w="4458" w:type="dxa"/>
          </w:tcPr>
          <w:p>
            <w:pPr/>
            <w:r>
              <w:t xml:space="preserve">From SAHPA Forms &amp; Checklists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8</w:t>
            </w:r>
          </w:p>
        </w:tc>
        <w:tc>
          <w:tcPr>
            <w:tcW w:w="4182" w:type="dxa"/>
          </w:tcPr>
          <w:p>
            <w:pPr/>
            <w:r>
              <w:t xml:space="preserve">CA 62.15 skills test form</w:t>
            </w:r>
          </w:p>
        </w:tc>
        <w:tc>
          <w:tcPr>
            <w:tcW w:w="4458" w:type="dxa"/>
          </w:tcPr>
          <w:p>
            <w:pPr/>
            <w:r>
              <w:t xml:space="preserve">Completed and signed</w:t>
            </w:r>
          </w:p>
        </w:tc>
      </w:tr>
      <w:tr>
        <w:tc>
          <w:tcPr>
            <w:tcW w:w="720" w:type="dxa"/>
          </w:tcPr>
          <w:p>
            <w:pPr/>
            <w:r>
              <w:t xml:space="preserve">9</w:t>
            </w:r>
          </w:p>
        </w:tc>
        <w:tc>
          <w:tcPr>
            <w:tcW w:w="4182" w:type="dxa"/>
          </w:tcPr>
          <w:p>
            <w:pPr/>
            <w:r>
              <w:t xml:space="preserve">CA 183-540 consent form</w:t>
            </w:r>
          </w:p>
        </w:tc>
        <w:tc>
          <w:tcPr>
            <w:tcW w:w="4458" w:type="dxa"/>
          </w:tcPr>
          <w:p>
            <w:pPr/>
            <w:r>
              <w:t xml:space="preserve">Signed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10</w:t>
            </w:r>
          </w:p>
        </w:tc>
        <w:tc>
          <w:tcPr>
            <w:tcW w:w="4182" w:type="dxa"/>
          </w:tcPr>
          <w:p>
            <w:pPr/>
            <w:r>
              <w:t xml:space="preserve">Certified copy of ID or passport, and passport photo</w:t>
            </w:r>
          </w:p>
        </w:tc>
        <w:tc>
          <w:tcPr>
            <w:tcW w:w="4458" w:type="dxa"/>
          </w:tcPr>
          <w:p>
            <w:pPr/>
            <w:r>
              <w:t xml:space="preserve">Follow SAHPA's ID &amp; Passport Specifications sheet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11</w:t>
            </w:r>
          </w:p>
        </w:tc>
        <w:tc>
          <w:tcPr>
            <w:tcW w:w="4182" w:type="dxa"/>
          </w:tcPr>
          <w:p>
            <w:pPr/>
            <w:r>
              <w:t xml:space="preserve">Licence application fee with proof of payment</w:t>
            </w:r>
          </w:p>
        </w:tc>
        <w:tc>
          <w:tcPr>
            <w:tcW w:w="4458" w:type="dxa"/>
          </w:tcPr>
          <w:p>
            <w:pPr/>
            <w:r>
              <w:t xml:space="preserve">Current SAHPA fee schedule</w:t>
            </w:r>
          </w:p>
        </w:tc>
      </w:tr>
    </w:tbl>
    <w:p>
      <w:pPr>
        <w:pStyle w:val="Heading2"/>
      </w:pPr>
      <w:r>
        <w:t xml:space="preserve">8. Steps</w:t>
      </w:r>
    </w:p>
    <w:p>
      <w:pPr>
        <w:pStyle w:val="ListParagraph"/>
        <w:numPr>
          <w:ilvl w:val="0"/>
          <w:numId w:val="4"/>
        </w:numPr>
      </w:pPr>
      <w:r>
        <w:t xml:space="preserve">Confirm your PPG licence, 24 months and Sport class.</w:t>
      </w:r>
    </w:p>
    <w:p>
      <w:pPr>
        <w:pStyle w:val="ListParagraph"/>
        <w:numPr>
          <w:ilvl w:val="0"/>
          <w:numId w:val="4"/>
        </w:numPr>
      </w:pPr>
      <w:r>
        <w:t xml:space="preserve">Complete the paratrike conversion and get the logbook endorsement.</w:t>
      </w:r>
    </w:p>
    <w:p>
      <w:pPr>
        <w:pStyle w:val="ListParagraph"/>
        <w:numPr>
          <w:ilvl w:val="0"/>
          <w:numId w:val="4"/>
        </w:numPr>
      </w:pPr>
      <w:r>
        <w:t xml:space="preserve">Log 150 PPG flights after licensing, plus the 300 high flights and 150 hours.</w:t>
      </w:r>
    </w:p>
    <w:p>
      <w:pPr>
        <w:pStyle w:val="ListParagraph"/>
        <w:numPr>
          <w:ilvl w:val="0"/>
          <w:numId w:val="4"/>
        </w:numPr>
      </w:pPr>
      <w:r>
        <w:t xml:space="preserve">Fly your 10 instructor flights and the other requirements in section 3.</w:t>
      </w:r>
    </w:p>
    <w:p>
      <w:pPr>
        <w:pStyle w:val="ListParagraph"/>
        <w:numPr>
          <w:ilvl w:val="0"/>
          <w:numId w:val="4"/>
        </w:numPr>
      </w:pPr>
      <w:r>
        <w:t xml:space="preserve">Pass the Tandem exam (85%) and complete the practical tests.</w:t>
      </w:r>
    </w:p>
    <w:p>
      <w:pPr>
        <w:pStyle w:val="ListParagraph"/>
        <w:numPr>
          <w:ilvl w:val="0"/>
          <w:numId w:val="4"/>
        </w:numPr>
      </w:pPr>
      <w:r>
        <w:t xml:space="preserve">Your instructor signs the checklist and logbook; submit the documents to SAHPA for the Committee.</w:t>
      </w:r>
    </w:p>
    <w:p>
      <w:pPr>
        <w:pStyle w:val="ListParagraph"/>
        <w:numPr>
          <w:ilvl w:val="0"/>
          <w:numId w:val="4"/>
        </w:numPr>
      </w:pPr>
      <w:r>
        <w:t xml:space="preserve">Upload your SACAA tandem rating in the Flight Hub when it is issued.</w:t>
      </w:r>
    </w:p>
    <w:p>
      <w:pPr>
        <w:pStyle w:val="Heading2"/>
      </w:pPr>
      <w:r>
        <w:t xml:space="preserve">9. Source notes</w:t>
      </w:r>
    </w:p>
    <w:p>
      <w:pPr>
        <w:pStyle w:val="ListParagraph"/>
        <w:numPr>
          <w:ilvl w:val="0"/>
          <w:numId w:val="5"/>
        </w:numPr>
      </w:pPr>
      <w:r>
        <w:t xml:space="preserve">CAR Part 62 Subpart 8 (62.08.1(4)); SA-CATS 62 Appendices R62.35 (item 3(ii)) and R62.37; SAHPA TPM Part 5 (5.11 and 5.12); SAHPA Forms &amp; Checklists page (2025 packs).</w:t>
      </w:r>
    </w:p>
    <w:p>
      <w:pPr>
        <w:pStyle w:val="ListParagraph"/>
        <w:numPr>
          <w:ilvl w:val="0"/>
          <w:numId w:val="5"/>
        </w:numPr>
      </w:pPr>
      <w:r>
        <w:t xml:space="preserve">SAHPA's own manuals use "PPT" for both powered parachutes and paratrikes. This sheet covers the wheeled paratrike only. The powered parachute (PPC) tandem rating is different: 30 hours of PPC flight as pilot in command after initial licensing and 70 flights (R62.35 item 3(iii)).</w:t>
      </w:r>
    </w:p>
    <w:p>
      <w:pPr>
        <w:pStyle w:val="ListParagraph"/>
        <w:numPr>
          <w:ilvl w:val="0"/>
          <w:numId w:val="5"/>
        </w:numPr>
      </w:pPr>
      <w:r>
        <w:t xml:space="preserve">Part 106 (Hang-gliding and Paragliding) was published as a draft for comment in May 2022; its final status was not confirmed.</w:t>
      </w:r>
    </w:p>
    <w:p>
      <w:pPr>
        <w:pStyle w:val="ListParagraph"/>
        <w:numPr>
          <w:ilvl w:val="0"/>
          <w:numId w:val="5"/>
        </w:numPr>
      </w:pPr>
      <w:r>
        <w:t xml:space="preserve">SA-CATS 62 Appendix R62.38 was not read in full. No tandem figures specific to paratrikes were found.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PPT (Paratrike) Tandem Rating — Requirements and Documents</dc:title>
  <dc:description>Claude Docs node/118cbe4d-a6b3@2 docx-w7</dc:description>
  <cp:revision>2</cp:revision>
</cp:coreProperties>
</file>