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422B" w14:textId="33FC1104" w:rsidR="00394AF6" w:rsidRDefault="00394AF6" w:rsidP="00394AF6">
      <w:pPr>
        <w:pStyle w:val="font-claude-response-body"/>
      </w:pPr>
      <w:r>
        <w:rPr>
          <w:rStyle w:val="Strong"/>
        </w:rPr>
        <w:t>Name: Ria Bansal</w:t>
      </w:r>
      <w:r>
        <w:t xml:space="preserve"> </w:t>
      </w:r>
      <w:r>
        <w:rPr>
          <w:rStyle w:val="Strong"/>
        </w:rPr>
        <w:t xml:space="preserve">Student ID: </w:t>
      </w:r>
      <w:r>
        <w:rPr>
          <w:rStyle w:val="Strong"/>
        </w:rPr>
        <w:t>34267433</w:t>
      </w:r>
      <w:r>
        <w:t xml:space="preserve"> </w:t>
      </w:r>
      <w:r>
        <w:rPr>
          <w:rStyle w:val="Strong"/>
        </w:rPr>
        <w:t>Date: 27 April 2026</w:t>
      </w:r>
    </w:p>
    <w:p w14:paraId="2C05441D" w14:textId="77777777" w:rsidR="00394AF6" w:rsidRDefault="00394AF6" w:rsidP="00394AF6">
      <w:pPr>
        <w:pStyle w:val="font-claude-response-body"/>
      </w:pPr>
      <w:r>
        <w:rPr>
          <w:rStyle w:val="Strong"/>
        </w:rPr>
        <w:t>CA Assignment 1 - Assumptions</w:t>
      </w:r>
    </w:p>
    <w:p w14:paraId="6112D3DD" w14:textId="77777777" w:rsidR="00394AF6" w:rsidRDefault="00394AF6" w:rsidP="00394AF6">
      <w:pPr>
        <w:pStyle w:val="font-claude-response-body"/>
      </w:pPr>
      <w:r>
        <w:rPr>
          <w:rStyle w:val="Strong"/>
        </w:rPr>
        <w:t>Surrogate Key Selection</w:t>
      </w:r>
    </w:p>
    <w:p w14:paraId="2A56C27E" w14:textId="77777777" w:rsidR="00394AF6" w:rsidRDefault="00394AF6" w:rsidP="00394AF6">
      <w:pPr>
        <w:pStyle w:val="font-claude-response-body"/>
      </w:pPr>
      <w:r>
        <w:t>I chose to add surrogate keys to several relations in my logical model. The main reason for this was that some relations had composite natural keys with more than two attributes, which would make them impractical to use as foreign keys in other tables.</w:t>
      </w:r>
    </w:p>
    <w:p w14:paraId="5D702341" w14:textId="77777777" w:rsidR="00394AF6" w:rsidRDefault="00394AF6" w:rsidP="00394AF6">
      <w:pPr>
        <w:pStyle w:val="font-claude-response-body"/>
      </w:pPr>
      <w:r>
        <w:t>The surrogate keys I added are:</w:t>
      </w:r>
    </w:p>
    <w:p w14:paraId="32055965" w14:textId="01F518FE" w:rsidR="00394AF6" w:rsidRPr="00394AF6" w:rsidRDefault="00394AF6" w:rsidP="00394AF6">
      <w:pPr>
        <w:pStyle w:val="whitespace-normal"/>
        <w:numPr>
          <w:ilvl w:val="0"/>
          <w:numId w:val="1"/>
        </w:numPr>
        <w:rPr>
          <w:rFonts w:asciiTheme="majorBidi" w:hAnsiTheme="majorBidi" w:cstheme="majorBidi"/>
        </w:rPr>
      </w:pPr>
      <w:proofErr w:type="spellStart"/>
      <w:r w:rsidRPr="00394AF6">
        <w:rPr>
          <w:rStyle w:val="HTMLCode"/>
          <w:rFonts w:asciiTheme="majorBidi" w:hAnsiTheme="majorBidi" w:cstheme="majorBidi"/>
          <w:sz w:val="24"/>
          <w:szCs w:val="24"/>
        </w:rPr>
        <w:t>Prop_id</w:t>
      </w:r>
      <w:proofErr w:type="spellEnd"/>
      <w:r w:rsidRPr="00394AF6">
        <w:rPr>
          <w:rFonts w:asciiTheme="majorBidi" w:hAnsiTheme="majorBidi" w:cstheme="majorBidi"/>
        </w:rPr>
        <w:t xml:space="preserve"> in PROPERTY </w:t>
      </w:r>
      <w:r>
        <w:rPr>
          <w:rFonts w:asciiTheme="majorBidi" w:hAnsiTheme="majorBidi" w:cstheme="majorBidi"/>
        </w:rPr>
        <w:t xml:space="preserve">- </w:t>
      </w:r>
      <w:r w:rsidRPr="00394AF6">
        <w:rPr>
          <w:rFonts w:asciiTheme="majorBidi" w:hAnsiTheme="majorBidi" w:cstheme="majorBidi"/>
        </w:rPr>
        <w:t>the natural key (</w:t>
      </w:r>
      <w:proofErr w:type="spellStart"/>
      <w:r w:rsidRPr="00394AF6">
        <w:rPr>
          <w:rFonts w:asciiTheme="majorBidi" w:hAnsiTheme="majorBidi" w:cstheme="majorBidi"/>
        </w:rPr>
        <w:t>auth_name</w:t>
      </w:r>
      <w:proofErr w:type="spellEnd"/>
      <w:r w:rsidRPr="00394AF6">
        <w:rPr>
          <w:rFonts w:asciiTheme="majorBidi" w:hAnsiTheme="majorBidi" w:cstheme="majorBidi"/>
        </w:rPr>
        <w:t xml:space="preserve">, </w:t>
      </w:r>
      <w:proofErr w:type="spellStart"/>
      <w:r w:rsidRPr="00394AF6">
        <w:rPr>
          <w:rFonts w:asciiTheme="majorBidi" w:hAnsiTheme="majorBidi" w:cstheme="majorBidi"/>
        </w:rPr>
        <w:t>street_id</w:t>
      </w:r>
      <w:proofErr w:type="spellEnd"/>
      <w:r w:rsidRPr="00394AF6">
        <w:rPr>
          <w:rFonts w:asciiTheme="majorBidi" w:hAnsiTheme="majorBidi" w:cstheme="majorBidi"/>
        </w:rPr>
        <w:t xml:space="preserve">, </w:t>
      </w:r>
      <w:proofErr w:type="spellStart"/>
      <w:r w:rsidRPr="00394AF6">
        <w:rPr>
          <w:rFonts w:asciiTheme="majorBidi" w:hAnsiTheme="majorBidi" w:cstheme="majorBidi"/>
        </w:rPr>
        <w:t>street_no</w:t>
      </w:r>
      <w:proofErr w:type="spellEnd"/>
      <w:r w:rsidRPr="00394AF6">
        <w:rPr>
          <w:rFonts w:asciiTheme="majorBidi" w:hAnsiTheme="majorBidi" w:cstheme="majorBidi"/>
        </w:rPr>
        <w:t>) has three attributes and is referenced in both BIN and PROPERTY_OWNER, so a surrogate key makes this simpler.</w:t>
      </w:r>
    </w:p>
    <w:p w14:paraId="124336EF" w14:textId="7C1465DF" w:rsidR="00394AF6" w:rsidRPr="00394AF6" w:rsidRDefault="00394AF6" w:rsidP="00394AF6">
      <w:pPr>
        <w:pStyle w:val="whitespace-normal"/>
        <w:numPr>
          <w:ilvl w:val="0"/>
          <w:numId w:val="1"/>
        </w:numPr>
        <w:rPr>
          <w:rFonts w:asciiTheme="majorBidi" w:hAnsiTheme="majorBidi" w:cstheme="majorBidi"/>
        </w:rPr>
      </w:pPr>
      <w:proofErr w:type="spellStart"/>
      <w:r w:rsidRPr="00394AF6">
        <w:rPr>
          <w:rStyle w:val="HTMLCode"/>
          <w:rFonts w:asciiTheme="majorBidi" w:hAnsiTheme="majorBidi" w:cstheme="majorBidi"/>
          <w:sz w:val="24"/>
          <w:szCs w:val="24"/>
        </w:rPr>
        <w:t>cw_id</w:t>
      </w:r>
      <w:proofErr w:type="spellEnd"/>
      <w:r w:rsidRPr="00394AF6">
        <w:rPr>
          <w:rFonts w:asciiTheme="majorBidi" w:hAnsiTheme="majorBidi" w:cstheme="majorBidi"/>
        </w:rPr>
        <w:t xml:space="preserve"> in CONTRACT_WASTE, </w:t>
      </w:r>
      <w:proofErr w:type="spellStart"/>
      <w:r w:rsidRPr="00394AF6">
        <w:rPr>
          <w:rStyle w:val="HTMLCode"/>
          <w:rFonts w:asciiTheme="majorBidi" w:hAnsiTheme="majorBidi" w:cstheme="majorBidi"/>
          <w:sz w:val="24"/>
          <w:szCs w:val="24"/>
        </w:rPr>
        <w:t>cbs_id</w:t>
      </w:r>
      <w:proofErr w:type="spellEnd"/>
      <w:r w:rsidRPr="00394AF6">
        <w:rPr>
          <w:rFonts w:asciiTheme="majorBidi" w:hAnsiTheme="majorBidi" w:cstheme="majorBidi"/>
        </w:rPr>
        <w:t xml:space="preserve"> in CONTRACT_BIN_SUPPLY, </w:t>
      </w:r>
      <w:proofErr w:type="spellStart"/>
      <w:r w:rsidRPr="00394AF6">
        <w:rPr>
          <w:rStyle w:val="HTMLCode"/>
          <w:rFonts w:asciiTheme="majorBidi" w:hAnsiTheme="majorBidi" w:cstheme="majorBidi"/>
          <w:sz w:val="24"/>
          <w:szCs w:val="24"/>
        </w:rPr>
        <w:t>bc_id</w:t>
      </w:r>
      <w:proofErr w:type="spellEnd"/>
      <w:r w:rsidRPr="00394AF6">
        <w:rPr>
          <w:rFonts w:asciiTheme="majorBidi" w:hAnsiTheme="majorBidi" w:cstheme="majorBidi"/>
        </w:rPr>
        <w:t xml:space="preserve"> in BIN_COLLECTION, </w:t>
      </w:r>
      <w:proofErr w:type="spellStart"/>
      <w:r w:rsidRPr="00394AF6">
        <w:rPr>
          <w:rStyle w:val="HTMLCode"/>
          <w:rFonts w:asciiTheme="majorBidi" w:hAnsiTheme="majorBidi" w:cstheme="majorBidi"/>
          <w:sz w:val="24"/>
          <w:szCs w:val="24"/>
        </w:rPr>
        <w:t>coll_id</w:t>
      </w:r>
      <w:proofErr w:type="spellEnd"/>
      <w:r w:rsidRPr="00394AF6">
        <w:rPr>
          <w:rFonts w:asciiTheme="majorBidi" w:hAnsiTheme="majorBidi" w:cstheme="majorBidi"/>
        </w:rPr>
        <w:t xml:space="preserve"> in COLLECTION, </w:t>
      </w:r>
      <w:proofErr w:type="spellStart"/>
      <w:r w:rsidRPr="00394AF6">
        <w:rPr>
          <w:rStyle w:val="HTMLCode"/>
          <w:rFonts w:asciiTheme="majorBidi" w:hAnsiTheme="majorBidi" w:cstheme="majorBidi"/>
          <w:sz w:val="24"/>
          <w:szCs w:val="24"/>
        </w:rPr>
        <w:t>po_id</w:t>
      </w:r>
      <w:proofErr w:type="spellEnd"/>
      <w:r w:rsidRPr="00394AF6">
        <w:rPr>
          <w:rFonts w:asciiTheme="majorBidi" w:hAnsiTheme="majorBidi" w:cstheme="majorBidi"/>
        </w:rPr>
        <w:t xml:space="preserve"> in PROPERTY_OWNER </w:t>
      </w:r>
      <w:r>
        <w:rPr>
          <w:rFonts w:asciiTheme="majorBidi" w:hAnsiTheme="majorBidi" w:cstheme="majorBidi"/>
        </w:rPr>
        <w:t xml:space="preserve">- </w:t>
      </w:r>
      <w:r w:rsidRPr="00394AF6">
        <w:rPr>
          <w:rFonts w:asciiTheme="majorBidi" w:hAnsiTheme="majorBidi" w:cstheme="majorBidi"/>
        </w:rPr>
        <w:t>all have composite keys with more than two attributes.</w:t>
      </w:r>
    </w:p>
    <w:p w14:paraId="379F2DFD" w14:textId="5C927723" w:rsidR="00394AF6" w:rsidRPr="00394AF6" w:rsidRDefault="00394AF6" w:rsidP="00394AF6">
      <w:pPr>
        <w:pStyle w:val="whitespace-normal"/>
        <w:numPr>
          <w:ilvl w:val="0"/>
          <w:numId w:val="1"/>
        </w:numPr>
        <w:rPr>
          <w:rFonts w:asciiTheme="majorBidi" w:hAnsiTheme="majorBidi" w:cstheme="majorBidi"/>
        </w:rPr>
      </w:pPr>
      <w:proofErr w:type="spellStart"/>
      <w:r w:rsidRPr="00394AF6">
        <w:rPr>
          <w:rStyle w:val="HTMLCode"/>
          <w:rFonts w:asciiTheme="majorBidi" w:hAnsiTheme="majorBidi" w:cstheme="majorBidi"/>
          <w:sz w:val="24"/>
          <w:szCs w:val="24"/>
        </w:rPr>
        <w:t>owner_id</w:t>
      </w:r>
      <w:proofErr w:type="spellEnd"/>
      <w:r w:rsidRPr="00394AF6">
        <w:rPr>
          <w:rFonts w:asciiTheme="majorBidi" w:hAnsiTheme="majorBidi" w:cstheme="majorBidi"/>
        </w:rPr>
        <w:t xml:space="preserve"> in OWNER </w:t>
      </w:r>
      <w:r>
        <w:rPr>
          <w:rFonts w:asciiTheme="majorBidi" w:hAnsiTheme="majorBidi" w:cstheme="majorBidi"/>
        </w:rPr>
        <w:t xml:space="preserve">- </w:t>
      </w:r>
      <w:r w:rsidRPr="00394AF6">
        <w:rPr>
          <w:rFonts w:asciiTheme="majorBidi" w:hAnsiTheme="majorBidi" w:cstheme="majorBidi"/>
        </w:rPr>
        <w:t>added as a simple unique identifier since owner details like name could change.</w:t>
      </w:r>
    </w:p>
    <w:p w14:paraId="70B42178" w14:textId="77777777" w:rsidR="00394AF6" w:rsidRDefault="00394AF6" w:rsidP="00394AF6">
      <w:pPr>
        <w:pStyle w:val="font-claude-response-body"/>
      </w:pPr>
      <w:r>
        <w:t>In all cases, the original natural keys have been retained as unique constraints to protect business rules.</w:t>
      </w:r>
    </w:p>
    <w:p w14:paraId="4974DB46" w14:textId="77777777" w:rsidR="00394AF6" w:rsidRDefault="00394AF6" w:rsidP="00394AF6">
      <w:pPr>
        <w:pStyle w:val="font-claude-response-body"/>
      </w:pPr>
      <w:r>
        <w:rPr>
          <w:rStyle w:val="Strong"/>
        </w:rPr>
        <w:t>Minimum Cardinality Assumptions</w:t>
      </w:r>
    </w:p>
    <w:p w14:paraId="230CEED0" w14:textId="77777777" w:rsidR="00394AF6" w:rsidRDefault="00394AF6" w:rsidP="00394AF6">
      <w:pPr>
        <w:pStyle w:val="whitespace-normal"/>
        <w:numPr>
          <w:ilvl w:val="0"/>
          <w:numId w:val="2"/>
        </w:numPr>
      </w:pPr>
      <w:r>
        <w:t>A PROPERTY may initially have no bins assigned (stated in the brief).</w:t>
      </w:r>
    </w:p>
    <w:p w14:paraId="423267FF" w14:textId="77777777" w:rsidR="00394AF6" w:rsidRDefault="00394AF6" w:rsidP="00394AF6">
      <w:pPr>
        <w:pStyle w:val="whitespace-normal"/>
        <w:numPr>
          <w:ilvl w:val="0"/>
          <w:numId w:val="2"/>
        </w:numPr>
      </w:pPr>
      <w:r>
        <w:t>A STREET may have no properties on it initially (stated in the brief).</w:t>
      </w:r>
    </w:p>
    <w:p w14:paraId="22CC7196" w14:textId="77777777" w:rsidR="00394AF6" w:rsidRDefault="00394AF6" w:rsidP="00394AF6">
      <w:pPr>
        <w:pStyle w:val="whitespace-normal"/>
        <w:numPr>
          <w:ilvl w:val="0"/>
          <w:numId w:val="2"/>
        </w:numPr>
      </w:pPr>
      <w:r>
        <w:t>An OWNER may own zero properties at the time of being added to the system (assumed).</w:t>
      </w:r>
    </w:p>
    <w:p w14:paraId="52ADC219" w14:textId="77777777" w:rsidR="00394AF6" w:rsidRPr="00394AF6" w:rsidRDefault="00394AF6" w:rsidP="00394AF6"/>
    <w:sectPr w:rsidR="00394AF6" w:rsidRPr="00394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420D1"/>
    <w:multiLevelType w:val="multilevel"/>
    <w:tmpl w:val="665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4D1C39"/>
    <w:multiLevelType w:val="multilevel"/>
    <w:tmpl w:val="C082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711092">
    <w:abstractNumId w:val="1"/>
  </w:num>
  <w:num w:numId="2" w16cid:durableId="160341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F6"/>
    <w:rsid w:val="00394AF6"/>
    <w:rsid w:val="00857B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0EC4CE7"/>
  <w15:chartTrackingRefBased/>
  <w15:docId w15:val="{002F662E-B307-0D4E-8CC7-837323DB4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AF6"/>
    <w:rPr>
      <w:rFonts w:eastAsiaTheme="majorEastAsia" w:cstheme="majorBidi"/>
      <w:color w:val="272727" w:themeColor="text1" w:themeTint="D8"/>
    </w:rPr>
  </w:style>
  <w:style w:type="paragraph" w:styleId="Title">
    <w:name w:val="Title"/>
    <w:basedOn w:val="Normal"/>
    <w:next w:val="Normal"/>
    <w:link w:val="TitleChar"/>
    <w:uiPriority w:val="10"/>
    <w:qFormat/>
    <w:rsid w:val="00394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AF6"/>
    <w:pPr>
      <w:spacing w:before="160"/>
      <w:jc w:val="center"/>
    </w:pPr>
    <w:rPr>
      <w:i/>
      <w:iCs/>
      <w:color w:val="404040" w:themeColor="text1" w:themeTint="BF"/>
    </w:rPr>
  </w:style>
  <w:style w:type="character" w:customStyle="1" w:styleId="QuoteChar">
    <w:name w:val="Quote Char"/>
    <w:basedOn w:val="DefaultParagraphFont"/>
    <w:link w:val="Quote"/>
    <w:uiPriority w:val="29"/>
    <w:rsid w:val="00394AF6"/>
    <w:rPr>
      <w:i/>
      <w:iCs/>
      <w:color w:val="404040" w:themeColor="text1" w:themeTint="BF"/>
    </w:rPr>
  </w:style>
  <w:style w:type="paragraph" w:styleId="ListParagraph">
    <w:name w:val="List Paragraph"/>
    <w:basedOn w:val="Normal"/>
    <w:uiPriority w:val="34"/>
    <w:qFormat/>
    <w:rsid w:val="00394AF6"/>
    <w:pPr>
      <w:ind w:left="720"/>
      <w:contextualSpacing/>
    </w:pPr>
  </w:style>
  <w:style w:type="character" w:styleId="IntenseEmphasis">
    <w:name w:val="Intense Emphasis"/>
    <w:basedOn w:val="DefaultParagraphFont"/>
    <w:uiPriority w:val="21"/>
    <w:qFormat/>
    <w:rsid w:val="00394AF6"/>
    <w:rPr>
      <w:i/>
      <w:iCs/>
      <w:color w:val="0F4761" w:themeColor="accent1" w:themeShade="BF"/>
    </w:rPr>
  </w:style>
  <w:style w:type="paragraph" w:styleId="IntenseQuote">
    <w:name w:val="Intense Quote"/>
    <w:basedOn w:val="Normal"/>
    <w:next w:val="Normal"/>
    <w:link w:val="IntenseQuoteChar"/>
    <w:uiPriority w:val="30"/>
    <w:qFormat/>
    <w:rsid w:val="00394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AF6"/>
    <w:rPr>
      <w:i/>
      <w:iCs/>
      <w:color w:val="0F4761" w:themeColor="accent1" w:themeShade="BF"/>
    </w:rPr>
  </w:style>
  <w:style w:type="character" w:styleId="IntenseReference">
    <w:name w:val="Intense Reference"/>
    <w:basedOn w:val="DefaultParagraphFont"/>
    <w:uiPriority w:val="32"/>
    <w:qFormat/>
    <w:rsid w:val="00394AF6"/>
    <w:rPr>
      <w:b/>
      <w:bCs/>
      <w:smallCaps/>
      <w:color w:val="0F4761" w:themeColor="accent1" w:themeShade="BF"/>
      <w:spacing w:val="5"/>
    </w:rPr>
  </w:style>
  <w:style w:type="paragraph" w:customStyle="1" w:styleId="font-claude-response-body">
    <w:name w:val="font-claude-response-body"/>
    <w:basedOn w:val="Normal"/>
    <w:rsid w:val="00394A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94AF6"/>
    <w:rPr>
      <w:b/>
      <w:bCs/>
    </w:rPr>
  </w:style>
  <w:style w:type="paragraph" w:customStyle="1" w:styleId="whitespace-normal">
    <w:name w:val="whitespace-normal"/>
    <w:basedOn w:val="Normal"/>
    <w:rsid w:val="00394A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94A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 Bansal</dc:creator>
  <cp:keywords/>
  <dc:description/>
  <cp:lastModifiedBy>Ria Bansal</cp:lastModifiedBy>
  <cp:revision>1</cp:revision>
  <cp:lastPrinted>2026-04-27T13:31:00Z</cp:lastPrinted>
  <dcterms:created xsi:type="dcterms:W3CDTF">2026-04-27T13:26:00Z</dcterms:created>
  <dcterms:modified xsi:type="dcterms:W3CDTF">2026-04-27T13:32:00Z</dcterms:modified>
</cp:coreProperties>
</file>