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1343" w14:textId="75E38117" w:rsidR="00B74961" w:rsidRDefault="005607E2">
      <w:r>
        <w:t>ENSE 271 – Activity 3 – People Centred Design Topic Linkage to Our HiFi Design</w:t>
      </w:r>
    </w:p>
    <w:p w14:paraId="147B1B91" w14:textId="6A11A853" w:rsidR="005607E2" w:rsidRDefault="005607E2" w:rsidP="008877C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Interface Design Metaphors:</w:t>
      </w:r>
    </w:p>
    <w:p w14:paraId="73AEB82C" w14:textId="03D7C351" w:rsidR="005607E2" w:rsidRDefault="005607E2" w:rsidP="008877CE">
      <w:pPr>
        <w:jc w:val="both"/>
      </w:pPr>
      <w:r>
        <w:t xml:space="preserve">In our mobile and desktop design, we used design metaphors to indicate to our users that a home icon would take them back to the home page. This concept helps make the unfamiliar familiar and makes our users understand that this button would take them “home”. </w:t>
      </w:r>
    </w:p>
    <w:p w14:paraId="076C9BEC" w14:textId="6CA667A0" w:rsidR="005607E2" w:rsidRDefault="005607E2" w:rsidP="008877CE">
      <w:pPr>
        <w:jc w:val="both"/>
      </w:pPr>
    </w:p>
    <w:p w14:paraId="60BAE54D" w14:textId="23D0E66D" w:rsidR="005607E2" w:rsidRDefault="005607E2" w:rsidP="008877C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Understandability:</w:t>
      </w:r>
    </w:p>
    <w:p w14:paraId="2024A696" w14:textId="3A769F75" w:rsidR="005607E2" w:rsidRDefault="005607E2" w:rsidP="008877CE">
      <w:pPr>
        <w:jc w:val="both"/>
      </w:pPr>
      <w:r>
        <w:t xml:space="preserve">In our desktop version, when a user would navigate a page, the text of the page name would be bold, making the user know that they are indeed on that page. </w:t>
      </w:r>
    </w:p>
    <w:p w14:paraId="73D01B3A" w14:textId="77777777" w:rsidR="005607E2" w:rsidRPr="005607E2" w:rsidRDefault="005607E2" w:rsidP="008877CE">
      <w:pPr>
        <w:jc w:val="both"/>
      </w:pPr>
    </w:p>
    <w:p w14:paraId="5734D128" w14:textId="281477DE" w:rsidR="005607E2" w:rsidRDefault="005607E2" w:rsidP="008877C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Discoverability:</w:t>
      </w:r>
    </w:p>
    <w:p w14:paraId="48144900" w14:textId="2AC72027" w:rsidR="008877CE" w:rsidRDefault="005607E2" w:rsidP="008877CE">
      <w:pPr>
        <w:jc w:val="both"/>
      </w:pPr>
      <w:r>
        <w:t xml:space="preserve">In both of our designs, we have plus icons that </w:t>
      </w:r>
      <w:r w:rsidRPr="005607E2">
        <w:rPr>
          <w:i/>
          <w:iCs/>
        </w:rPr>
        <w:t>signify</w:t>
      </w:r>
      <w:r>
        <w:t xml:space="preserve"> our users that there is more information to look at when they press it.</w:t>
      </w:r>
      <w:r w:rsidR="008877CE">
        <w:t xml:space="preserve"> As well, we have underlined text that is a different color, </w:t>
      </w:r>
      <w:r w:rsidR="008877CE" w:rsidRPr="008877CE">
        <w:rPr>
          <w:i/>
          <w:iCs/>
        </w:rPr>
        <w:t>signifying</w:t>
      </w:r>
      <w:r w:rsidR="008877CE">
        <w:t xml:space="preserve"> our users that it is a hyperlink. In our design, our header </w:t>
      </w:r>
      <w:r w:rsidR="008877CE" w:rsidRPr="008877CE">
        <w:rPr>
          <w:i/>
          <w:iCs/>
        </w:rPr>
        <w:t xml:space="preserve">affords </w:t>
      </w:r>
      <w:r w:rsidR="008877CE">
        <w:t xml:space="preserve">our users to navigate to other pages. Our header and footer also </w:t>
      </w:r>
      <w:proofErr w:type="gramStart"/>
      <w:r w:rsidR="008877CE" w:rsidRPr="008877CE">
        <w:rPr>
          <w:i/>
          <w:iCs/>
        </w:rPr>
        <w:t>maps</w:t>
      </w:r>
      <w:proofErr w:type="gramEnd"/>
      <w:r w:rsidR="008877CE">
        <w:t xml:space="preserve"> to different pages respective to the text displayed. We also have incorporated a “hamburger menu” In the mobile version, which affords our user to navigate to different pages, and signifies that </w:t>
      </w:r>
      <w:proofErr w:type="gramStart"/>
      <w:r w:rsidR="008877CE">
        <w:t>it’s</w:t>
      </w:r>
      <w:proofErr w:type="gramEnd"/>
      <w:r w:rsidR="008877CE">
        <w:t xml:space="preserve"> a navigation menu.</w:t>
      </w:r>
    </w:p>
    <w:p w14:paraId="5D705BD5" w14:textId="77777777" w:rsidR="008877CE" w:rsidRPr="005607E2" w:rsidRDefault="008877CE" w:rsidP="005607E2"/>
    <w:p w14:paraId="4936EB90" w14:textId="77777777" w:rsidR="005607E2" w:rsidRDefault="005607E2" w:rsidP="005607E2"/>
    <w:p w14:paraId="3AD2F7A6" w14:textId="77777777" w:rsidR="005607E2" w:rsidRDefault="005607E2" w:rsidP="005607E2">
      <w:pPr>
        <w:pStyle w:val="ListParagraph"/>
      </w:pPr>
    </w:p>
    <w:sectPr w:rsidR="0056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C27E7"/>
    <w:multiLevelType w:val="hybridMultilevel"/>
    <w:tmpl w:val="7FE4E2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E2"/>
    <w:rsid w:val="005607E2"/>
    <w:rsid w:val="008877CE"/>
    <w:rsid w:val="00B7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25F"/>
  <w15:chartTrackingRefBased/>
  <w15:docId w15:val="{B7D35714-D5EC-4014-9377-FA24869C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1</cp:revision>
  <dcterms:created xsi:type="dcterms:W3CDTF">2021-03-17T23:01:00Z</dcterms:created>
  <dcterms:modified xsi:type="dcterms:W3CDTF">2021-03-17T23:20:00Z</dcterms:modified>
</cp:coreProperties>
</file>