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9BD04" w14:textId="25913554" w:rsidR="00025637" w:rsidRPr="00175E8E" w:rsidRDefault="00175E8E" w:rsidP="00175E8E">
      <w:pPr>
        <w:pStyle w:val="Heading1"/>
        <w:spacing w:before="0"/>
        <w:jc w:val="center"/>
        <w:rPr>
          <w:rFonts w:ascii="Times New Roman" w:hAnsi="Times New Roman" w:cs="Times New Roman"/>
          <w:b/>
          <w:bCs/>
          <w:color w:val="C00000"/>
          <w:lang w:val="en-GB"/>
        </w:rPr>
      </w:pPr>
      <w:r w:rsidRPr="00175E8E">
        <w:rPr>
          <w:rFonts w:ascii="Times New Roman" w:hAnsi="Times New Roman" w:cs="Times New Roman"/>
          <w:b/>
          <w:bCs/>
          <w:color w:val="C00000"/>
          <w:lang w:val="en-GB"/>
        </w:rPr>
        <w:t>ANALYSIS</w:t>
      </w:r>
    </w:p>
    <w:p w14:paraId="4CB2036A" w14:textId="77777777" w:rsidR="00175E8E" w:rsidRPr="002C4721" w:rsidRDefault="00175E8E" w:rsidP="00175E8E">
      <w:pPr>
        <w:pStyle w:val="Heading1"/>
        <w:spacing w:before="0"/>
        <w:jc w:val="both"/>
        <w:rPr>
          <w:rFonts w:ascii="Times New Roman" w:hAnsi="Times New Roman" w:cs="Times New Roman"/>
          <w:b/>
          <w:bCs/>
          <w:color w:val="C00000"/>
          <w:sz w:val="28"/>
          <w:szCs w:val="28"/>
          <w:lang w:val="en-GB"/>
        </w:rPr>
      </w:pPr>
      <w:r w:rsidRPr="002C4721">
        <w:rPr>
          <w:rFonts w:ascii="Times New Roman" w:hAnsi="Times New Roman" w:cs="Times New Roman"/>
          <w:b/>
          <w:bCs/>
          <w:color w:val="C00000"/>
          <w:sz w:val="28"/>
          <w:szCs w:val="28"/>
          <w:lang w:val="en-GB"/>
        </w:rPr>
        <w:t>PART 1</w:t>
      </w:r>
    </w:p>
    <w:p w14:paraId="74AB073A" w14:textId="08FC28B3" w:rsidR="00801F63" w:rsidRPr="002C4721" w:rsidRDefault="00025637" w:rsidP="00175E8E">
      <w:pPr>
        <w:pStyle w:val="Heading1"/>
        <w:spacing w:before="0"/>
        <w:jc w:val="both"/>
        <w:rPr>
          <w:rFonts w:ascii="Times New Roman" w:hAnsi="Times New Roman" w:cs="Times New Roman"/>
          <w:b/>
          <w:bCs/>
          <w:color w:val="C00000"/>
          <w:sz w:val="28"/>
          <w:szCs w:val="28"/>
          <w:lang w:val="en-GB"/>
        </w:rPr>
      </w:pPr>
      <w:r w:rsidRPr="002C4721">
        <w:rPr>
          <w:rFonts w:ascii="Times New Roman" w:hAnsi="Times New Roman" w:cs="Times New Roman"/>
          <w:b/>
          <w:bCs/>
          <w:color w:val="C00000"/>
          <w:sz w:val="28"/>
          <w:szCs w:val="28"/>
          <w:lang w:val="en-GB"/>
        </w:rPr>
        <w:t>Step 1: Analyse Problem</w:t>
      </w:r>
    </w:p>
    <w:p w14:paraId="46D25602" w14:textId="1824AD62" w:rsidR="001C2455" w:rsidRPr="002C4721" w:rsidRDefault="00025637" w:rsidP="00175E8E">
      <w:pPr>
        <w:pStyle w:val="Heading1"/>
        <w:spacing w:before="0"/>
        <w:jc w:val="both"/>
        <w:rPr>
          <w:rFonts w:ascii="Times New Roman" w:hAnsi="Times New Roman" w:cs="Times New Roman"/>
          <w:b/>
          <w:bCs/>
          <w:color w:val="C00000"/>
          <w:sz w:val="28"/>
          <w:szCs w:val="28"/>
          <w:lang w:val="en-GB"/>
        </w:rPr>
      </w:pPr>
      <w:r w:rsidRPr="002C4721">
        <w:rPr>
          <w:rFonts w:ascii="Times New Roman" w:hAnsi="Times New Roman" w:cs="Times New Roman"/>
          <w:b/>
          <w:bCs/>
          <w:color w:val="C00000"/>
          <w:sz w:val="28"/>
          <w:szCs w:val="28"/>
          <w:lang w:val="en-GB"/>
        </w:rPr>
        <w:br/>
      </w:r>
      <w:r w:rsidR="001C2455" w:rsidRPr="002C4721">
        <w:rPr>
          <w:rFonts w:ascii="Times New Roman" w:hAnsi="Times New Roman" w:cs="Times New Roman"/>
          <w:b/>
          <w:bCs/>
          <w:color w:val="C00000"/>
          <w:sz w:val="28"/>
          <w:szCs w:val="28"/>
          <w:lang w:val="en-GB"/>
        </w:rPr>
        <w:t>Problem Statement</w:t>
      </w:r>
    </w:p>
    <w:p w14:paraId="521C56FA" w14:textId="20A7CC65" w:rsidR="00371686" w:rsidRDefault="00371686" w:rsidP="00175E8E">
      <w:pPr>
        <w:jc w:val="both"/>
        <w:rPr>
          <w:rFonts w:ascii="Times New Roman" w:hAnsi="Times New Roman" w:cs="Times New Roman"/>
          <w:lang w:val="en-GB"/>
        </w:rPr>
      </w:pPr>
      <w:r w:rsidRPr="00175E8E">
        <w:rPr>
          <w:rFonts w:ascii="Times New Roman" w:hAnsi="Times New Roman" w:cs="Times New Roman"/>
          <w:lang w:val="en-GB"/>
        </w:rPr>
        <w:t>The shelter requires a low</w:t>
      </w:r>
      <w:r w:rsidR="00175E8E">
        <w:rPr>
          <w:rFonts w:ascii="Times New Roman" w:hAnsi="Times New Roman" w:cs="Times New Roman"/>
          <w:lang w:val="en-GB"/>
        </w:rPr>
        <w:t>-</w:t>
      </w:r>
      <w:r w:rsidRPr="00175E8E">
        <w:rPr>
          <w:rFonts w:ascii="Times New Roman" w:hAnsi="Times New Roman" w:cs="Times New Roman"/>
          <w:lang w:val="en-GB"/>
        </w:rPr>
        <w:t>cost automated feeder system designed to serve both cats and dogs. The feeder should be capable of dispensing food at preconfigured times and use sensors such as a bowl weight sensor, infrared “bowl empty” detector, or a load cell to monitor consumption accurately. It must also provide alerts to staffs in situations where food fails to dispense, the food placed in the bowl is not eaten within the specified time, or when the storage bin runs empty. Additionally, the system should log all events including dispense times, the amount of food served and consumed, as well as any alerts raised for later review and analysis.</w:t>
      </w:r>
    </w:p>
    <w:p w14:paraId="605900C7" w14:textId="77777777" w:rsidR="002C4721" w:rsidRPr="002C4721" w:rsidRDefault="002C4721" w:rsidP="00175E8E">
      <w:pPr>
        <w:jc w:val="both"/>
        <w:rPr>
          <w:rFonts w:ascii="Times New Roman" w:hAnsi="Times New Roman" w:cs="Times New Roman"/>
          <w:sz w:val="28"/>
          <w:szCs w:val="28"/>
          <w:lang w:val="en-GB"/>
        </w:rPr>
      </w:pPr>
    </w:p>
    <w:p w14:paraId="09E97828" w14:textId="3C6209F4" w:rsidR="00076773" w:rsidRPr="002C4721" w:rsidRDefault="00076773" w:rsidP="002C4721">
      <w:pPr>
        <w:spacing w:after="100" w:afterAutospacing="1" w:line="240" w:lineRule="auto"/>
        <w:ind w:firstLine="720"/>
        <w:jc w:val="both"/>
        <w:rPr>
          <w:rFonts w:ascii="Times New Roman" w:eastAsia="Times New Roman" w:hAnsi="Times New Roman" w:cs="Times New Roman"/>
          <w:color w:val="C00000"/>
          <w:kern w:val="0"/>
          <w:sz w:val="28"/>
          <w:szCs w:val="28"/>
          <w:lang w:val="en-US"/>
          <w14:ligatures w14:val="none"/>
        </w:rPr>
      </w:pPr>
      <w:r w:rsidRPr="002C4721">
        <w:rPr>
          <w:rStyle w:val="Strong"/>
          <w:rFonts w:ascii="Times New Roman" w:hAnsi="Times New Roman" w:cs="Times New Roman"/>
          <w:color w:val="C00000"/>
          <w:sz w:val="28"/>
          <w:szCs w:val="28"/>
        </w:rPr>
        <w:t>Features Required:</w:t>
      </w:r>
    </w:p>
    <w:p w14:paraId="5CB3443C" w14:textId="781C3DCE" w:rsidR="00076773" w:rsidRPr="00175E8E" w:rsidRDefault="00237150" w:rsidP="00175E8E">
      <w:pPr>
        <w:pStyle w:val="NormalWeb"/>
        <w:numPr>
          <w:ilvl w:val="0"/>
          <w:numId w:val="5"/>
        </w:numPr>
        <w:jc w:val="both"/>
      </w:pPr>
      <w:r w:rsidRPr="00175E8E">
        <w:t>Configurable feeding schedule. (eg: 2 times a day per bowl)</w:t>
      </w:r>
    </w:p>
    <w:p w14:paraId="644DAA5B" w14:textId="48170814" w:rsidR="00076773" w:rsidRPr="00175E8E" w:rsidRDefault="00237150" w:rsidP="00175E8E">
      <w:pPr>
        <w:pStyle w:val="NormalWeb"/>
        <w:numPr>
          <w:ilvl w:val="0"/>
          <w:numId w:val="5"/>
        </w:numPr>
        <w:jc w:val="both"/>
      </w:pPr>
      <w:r w:rsidRPr="00175E8E">
        <w:t>Portion control (gm or secs of servo rotation).</w:t>
      </w:r>
    </w:p>
    <w:p w14:paraId="694AB860" w14:textId="727C1CA1" w:rsidR="00237150" w:rsidRPr="00175E8E" w:rsidRDefault="00237150" w:rsidP="00175E8E">
      <w:pPr>
        <w:pStyle w:val="NormalWeb"/>
        <w:numPr>
          <w:ilvl w:val="0"/>
          <w:numId w:val="5"/>
        </w:numPr>
        <w:jc w:val="both"/>
      </w:pPr>
      <w:r w:rsidRPr="00175E8E">
        <w:t>Safety interlocks (stops motor on jam, when the door opens)</w:t>
      </w:r>
    </w:p>
    <w:p w14:paraId="51311E07" w14:textId="7510053A" w:rsidR="00076773" w:rsidRPr="00175E8E" w:rsidRDefault="00237150" w:rsidP="00175E8E">
      <w:pPr>
        <w:pStyle w:val="NormalWeb"/>
        <w:numPr>
          <w:ilvl w:val="0"/>
          <w:numId w:val="5"/>
        </w:numPr>
        <w:jc w:val="both"/>
      </w:pPr>
      <w:r w:rsidRPr="00175E8E">
        <w:t>Alerts via buzzer or LED and messages (email/SMS etc)</w:t>
      </w:r>
      <w:r w:rsidR="00076773" w:rsidRPr="00175E8E">
        <w:t>.</w:t>
      </w:r>
    </w:p>
    <w:p w14:paraId="2B2C1851" w14:textId="0A77805F" w:rsidR="002C4721" w:rsidRPr="00175E8E" w:rsidRDefault="00237150" w:rsidP="002C4721">
      <w:pPr>
        <w:pStyle w:val="NormalWeb"/>
        <w:numPr>
          <w:ilvl w:val="0"/>
          <w:numId w:val="5"/>
        </w:numPr>
        <w:jc w:val="both"/>
      </w:pPr>
      <w:r w:rsidRPr="00175E8E">
        <w:t>Manual Override (Feed Now Button) with logging.</w:t>
      </w:r>
    </w:p>
    <w:p w14:paraId="3142B7E5" w14:textId="77777777" w:rsidR="0041210E" w:rsidRPr="002C4721" w:rsidRDefault="0041210E" w:rsidP="002C4721">
      <w:pPr>
        <w:pStyle w:val="NormalWeb"/>
        <w:ind w:firstLine="720"/>
        <w:jc w:val="both"/>
        <w:rPr>
          <w:color w:val="C00000"/>
          <w:sz w:val="28"/>
          <w:szCs w:val="28"/>
        </w:rPr>
      </w:pPr>
      <w:r w:rsidRPr="002C4721">
        <w:rPr>
          <w:rStyle w:val="Strong"/>
          <w:rFonts w:eastAsiaTheme="majorEastAsia"/>
          <w:color w:val="C00000"/>
          <w:sz w:val="28"/>
          <w:szCs w:val="28"/>
        </w:rPr>
        <w:t>Inputs</w:t>
      </w:r>
    </w:p>
    <w:p w14:paraId="6795A73A" w14:textId="77777777" w:rsidR="0041210E" w:rsidRPr="00175E8E" w:rsidRDefault="0041210E" w:rsidP="00175E8E">
      <w:pPr>
        <w:pStyle w:val="NormalWeb"/>
        <w:numPr>
          <w:ilvl w:val="0"/>
          <w:numId w:val="13"/>
        </w:numPr>
        <w:jc w:val="both"/>
      </w:pPr>
      <w:r w:rsidRPr="00175E8E">
        <w:rPr>
          <w:rStyle w:val="Strong"/>
          <w:rFonts w:eastAsiaTheme="majorEastAsia"/>
        </w:rPr>
        <w:t>Current Time:</w:t>
      </w:r>
      <w:r w:rsidRPr="00175E8E">
        <w:t xml:space="preserve"> Retrieved from the Real-Time Clock (RTC) to trigger scheduled operations.</w:t>
      </w:r>
    </w:p>
    <w:p w14:paraId="733D5082" w14:textId="77777777" w:rsidR="0041210E" w:rsidRPr="00175E8E" w:rsidRDefault="0041210E" w:rsidP="00175E8E">
      <w:pPr>
        <w:pStyle w:val="NormalWeb"/>
        <w:numPr>
          <w:ilvl w:val="0"/>
          <w:numId w:val="13"/>
        </w:numPr>
        <w:jc w:val="both"/>
      </w:pPr>
      <w:r w:rsidRPr="00175E8E">
        <w:rPr>
          <w:rStyle w:val="Strong"/>
          <w:rFonts w:eastAsiaTheme="majorEastAsia"/>
        </w:rPr>
        <w:t>Schedule Times:</w:t>
      </w:r>
      <w:r w:rsidRPr="00175E8E">
        <w:t xml:space="preserve"> Preconfigured feeding times (e.g., 08:00 and 18:00).</w:t>
      </w:r>
    </w:p>
    <w:p w14:paraId="12466F69" w14:textId="77777777" w:rsidR="0041210E" w:rsidRPr="00175E8E" w:rsidRDefault="0041210E" w:rsidP="00175E8E">
      <w:pPr>
        <w:pStyle w:val="NormalWeb"/>
        <w:numPr>
          <w:ilvl w:val="0"/>
          <w:numId w:val="13"/>
        </w:numPr>
        <w:jc w:val="both"/>
      </w:pPr>
      <w:r w:rsidRPr="00175E8E">
        <w:rPr>
          <w:rStyle w:val="Strong"/>
          <w:rFonts w:eastAsiaTheme="majorEastAsia"/>
        </w:rPr>
        <w:t>Portion Size:</w:t>
      </w:r>
      <w:r w:rsidRPr="00175E8E">
        <w:t xml:space="preserve"> Defined either in grams or as servo rotation duration (servo-seconds).</w:t>
      </w:r>
    </w:p>
    <w:p w14:paraId="332CBD14" w14:textId="77777777" w:rsidR="0041210E" w:rsidRPr="00175E8E" w:rsidRDefault="0041210E" w:rsidP="00175E8E">
      <w:pPr>
        <w:pStyle w:val="NormalWeb"/>
        <w:numPr>
          <w:ilvl w:val="0"/>
          <w:numId w:val="13"/>
        </w:numPr>
        <w:jc w:val="both"/>
      </w:pPr>
      <w:r w:rsidRPr="00175E8E">
        <w:rPr>
          <w:rStyle w:val="Strong"/>
          <w:rFonts w:eastAsiaTheme="majorEastAsia"/>
        </w:rPr>
        <w:t>Bowl Weight:</w:t>
      </w:r>
      <w:r w:rsidRPr="00175E8E">
        <w:t xml:space="preserve"> Measured via the load cell to track consumption.</w:t>
      </w:r>
    </w:p>
    <w:p w14:paraId="565E6901" w14:textId="77777777" w:rsidR="0041210E" w:rsidRPr="00175E8E" w:rsidRDefault="0041210E" w:rsidP="00175E8E">
      <w:pPr>
        <w:pStyle w:val="NormalWeb"/>
        <w:numPr>
          <w:ilvl w:val="0"/>
          <w:numId w:val="13"/>
        </w:numPr>
        <w:jc w:val="both"/>
      </w:pPr>
      <w:r w:rsidRPr="00175E8E">
        <w:rPr>
          <w:rStyle w:val="Strong"/>
          <w:rFonts w:eastAsiaTheme="majorEastAsia"/>
        </w:rPr>
        <w:t>Bin Level:</w:t>
      </w:r>
      <w:r w:rsidRPr="00175E8E">
        <w:t xml:space="preserve"> Sensor feedback showing food status (OK / Low / Empty).</w:t>
      </w:r>
    </w:p>
    <w:p w14:paraId="7EEF22CD" w14:textId="77777777" w:rsidR="0041210E" w:rsidRPr="00175E8E" w:rsidRDefault="0041210E" w:rsidP="00175E8E">
      <w:pPr>
        <w:pStyle w:val="NormalWeb"/>
        <w:numPr>
          <w:ilvl w:val="0"/>
          <w:numId w:val="13"/>
        </w:numPr>
        <w:jc w:val="both"/>
      </w:pPr>
      <w:r w:rsidRPr="00175E8E">
        <w:rPr>
          <w:rStyle w:val="Strong"/>
          <w:rFonts w:eastAsiaTheme="majorEastAsia"/>
        </w:rPr>
        <w:t>Dispenser Feedback (Optional):</w:t>
      </w:r>
      <w:r w:rsidRPr="00175E8E">
        <w:t xml:space="preserve"> Motor current sensor or rotation sensor to detect jams.</w:t>
      </w:r>
    </w:p>
    <w:p w14:paraId="371711B4" w14:textId="77777777" w:rsidR="0041210E" w:rsidRPr="00175E8E" w:rsidRDefault="0041210E" w:rsidP="00175E8E">
      <w:pPr>
        <w:pStyle w:val="NormalWeb"/>
        <w:numPr>
          <w:ilvl w:val="0"/>
          <w:numId w:val="13"/>
        </w:numPr>
        <w:jc w:val="both"/>
      </w:pPr>
      <w:r w:rsidRPr="00175E8E">
        <w:rPr>
          <w:rStyle w:val="Strong"/>
          <w:rFonts w:eastAsiaTheme="majorEastAsia"/>
        </w:rPr>
        <w:t>Manual Feed Button:</w:t>
      </w:r>
      <w:r w:rsidRPr="00175E8E">
        <w:t xml:space="preserve"> User input to trigger dispensing on demand.</w:t>
      </w:r>
    </w:p>
    <w:p w14:paraId="0B0EEA5B" w14:textId="0CE19A41" w:rsidR="0041210E" w:rsidRPr="002C4721" w:rsidRDefault="002C4721" w:rsidP="00175E8E">
      <w:pPr>
        <w:pStyle w:val="NormalWeb"/>
        <w:jc w:val="both"/>
        <w:rPr>
          <w:color w:val="C00000"/>
          <w:sz w:val="28"/>
          <w:szCs w:val="28"/>
        </w:rPr>
      </w:pPr>
      <w:r>
        <w:rPr>
          <w:rStyle w:val="Strong"/>
          <w:rFonts w:eastAsiaTheme="majorEastAsia"/>
          <w:color w:val="C00000"/>
        </w:rPr>
        <w:t xml:space="preserve">           </w:t>
      </w:r>
      <w:r w:rsidRPr="002C4721">
        <w:rPr>
          <w:rStyle w:val="Strong"/>
          <w:rFonts w:eastAsiaTheme="majorEastAsia"/>
          <w:color w:val="C00000"/>
          <w:sz w:val="28"/>
          <w:szCs w:val="28"/>
        </w:rPr>
        <w:t xml:space="preserve"> </w:t>
      </w:r>
      <w:r w:rsidR="0041210E" w:rsidRPr="002C4721">
        <w:rPr>
          <w:rStyle w:val="Strong"/>
          <w:rFonts w:eastAsiaTheme="majorEastAsia"/>
          <w:color w:val="C00000"/>
          <w:sz w:val="28"/>
          <w:szCs w:val="28"/>
        </w:rPr>
        <w:t>Outputs</w:t>
      </w:r>
    </w:p>
    <w:p w14:paraId="56414EDE" w14:textId="77777777" w:rsidR="0041210E" w:rsidRPr="00175E8E" w:rsidRDefault="0041210E" w:rsidP="00175E8E">
      <w:pPr>
        <w:pStyle w:val="NormalWeb"/>
        <w:numPr>
          <w:ilvl w:val="0"/>
          <w:numId w:val="14"/>
        </w:numPr>
        <w:jc w:val="both"/>
      </w:pPr>
      <w:r w:rsidRPr="00175E8E">
        <w:rPr>
          <w:rStyle w:val="Strong"/>
          <w:rFonts w:eastAsiaTheme="majorEastAsia"/>
        </w:rPr>
        <w:t>Servo Action:</w:t>
      </w:r>
      <w:r w:rsidRPr="00175E8E">
        <w:t xml:space="preserve"> Controls rotation to release food pellets.</w:t>
      </w:r>
    </w:p>
    <w:p w14:paraId="227B8220" w14:textId="77777777" w:rsidR="0041210E" w:rsidRPr="00175E8E" w:rsidRDefault="0041210E" w:rsidP="00175E8E">
      <w:pPr>
        <w:pStyle w:val="NormalWeb"/>
        <w:numPr>
          <w:ilvl w:val="0"/>
          <w:numId w:val="14"/>
        </w:numPr>
        <w:jc w:val="both"/>
      </w:pPr>
      <w:r w:rsidRPr="00175E8E">
        <w:rPr>
          <w:rStyle w:val="Strong"/>
          <w:rFonts w:eastAsiaTheme="majorEastAsia"/>
        </w:rPr>
        <w:t>Alerts:</w:t>
      </w:r>
      <w:r w:rsidRPr="00175E8E">
        <w:t xml:space="preserve"> Buzzer or LED notifications for low food, jam, or missed feeding.</w:t>
      </w:r>
    </w:p>
    <w:p w14:paraId="773BD98B" w14:textId="77777777" w:rsidR="0041210E" w:rsidRPr="00175E8E" w:rsidRDefault="0041210E" w:rsidP="00175E8E">
      <w:pPr>
        <w:pStyle w:val="NormalWeb"/>
        <w:numPr>
          <w:ilvl w:val="0"/>
          <w:numId w:val="14"/>
        </w:numPr>
        <w:jc w:val="both"/>
      </w:pPr>
      <w:r w:rsidRPr="00175E8E">
        <w:rPr>
          <w:rStyle w:val="Strong"/>
          <w:rFonts w:eastAsiaTheme="majorEastAsia"/>
        </w:rPr>
        <w:t>Event Logging:</w:t>
      </w:r>
      <w:r w:rsidRPr="00175E8E">
        <w:t xml:space="preserve"> Timestamped entries recording actions and alerts.</w:t>
      </w:r>
    </w:p>
    <w:p w14:paraId="4E15941E" w14:textId="346EC2E1" w:rsidR="0041210E" w:rsidRDefault="0041210E" w:rsidP="00175E8E">
      <w:pPr>
        <w:pStyle w:val="NormalWeb"/>
        <w:numPr>
          <w:ilvl w:val="0"/>
          <w:numId w:val="14"/>
        </w:numPr>
        <w:jc w:val="both"/>
      </w:pPr>
      <w:r w:rsidRPr="00175E8E">
        <w:rPr>
          <w:rStyle w:val="Strong"/>
          <w:rFonts w:eastAsiaTheme="majorEastAsia"/>
        </w:rPr>
        <w:t>Future Expansion:</w:t>
      </w:r>
      <w:r w:rsidRPr="00175E8E">
        <w:t xml:space="preserve"> Capability for network alerts such as SMS or email.</w:t>
      </w:r>
    </w:p>
    <w:p w14:paraId="1837068F" w14:textId="1203671B" w:rsidR="00175E8E" w:rsidRDefault="00175E8E" w:rsidP="00175E8E">
      <w:pPr>
        <w:pStyle w:val="NormalWeb"/>
        <w:jc w:val="both"/>
      </w:pPr>
    </w:p>
    <w:p w14:paraId="27973168" w14:textId="6E4F17E7" w:rsidR="00175E8E" w:rsidRDefault="00175E8E" w:rsidP="00175E8E">
      <w:pPr>
        <w:pStyle w:val="NormalWeb"/>
        <w:jc w:val="both"/>
      </w:pPr>
    </w:p>
    <w:p w14:paraId="6B54F0CD" w14:textId="34A6DA4A" w:rsidR="00175E8E" w:rsidRDefault="00175E8E" w:rsidP="00175E8E">
      <w:pPr>
        <w:pStyle w:val="NormalWeb"/>
        <w:jc w:val="both"/>
      </w:pPr>
    </w:p>
    <w:p w14:paraId="00111F6E" w14:textId="77777777" w:rsidR="00175E8E" w:rsidRPr="00175E8E" w:rsidRDefault="00175E8E" w:rsidP="00175E8E">
      <w:pPr>
        <w:pStyle w:val="NormalWeb"/>
        <w:jc w:val="both"/>
      </w:pPr>
    </w:p>
    <w:p w14:paraId="0A35C719" w14:textId="2B940352" w:rsidR="00076773" w:rsidRPr="002C4721" w:rsidRDefault="00076773" w:rsidP="00175E8E">
      <w:pPr>
        <w:pStyle w:val="NormalWeb"/>
        <w:spacing w:after="0" w:afterAutospacing="0"/>
        <w:ind w:left="720"/>
        <w:jc w:val="both"/>
        <w:rPr>
          <w:color w:val="C00000"/>
          <w:sz w:val="28"/>
          <w:szCs w:val="28"/>
        </w:rPr>
      </w:pPr>
      <w:r w:rsidRPr="002C4721">
        <w:rPr>
          <w:rStyle w:val="Strong"/>
          <w:rFonts w:eastAsiaTheme="majorEastAsia"/>
          <w:color w:val="C00000"/>
          <w:sz w:val="28"/>
          <w:szCs w:val="28"/>
        </w:rPr>
        <w:t>Assumptions &amp; Limitations:</w:t>
      </w:r>
    </w:p>
    <w:p w14:paraId="7EED4DA5" w14:textId="319CE27F" w:rsidR="0041210E" w:rsidRPr="00175E8E" w:rsidRDefault="0041210E" w:rsidP="00175E8E">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lang w:val="en-US"/>
          <w14:ligatures w14:val="none"/>
        </w:rPr>
      </w:pPr>
      <w:r w:rsidRPr="00175E8E">
        <w:rPr>
          <w:rFonts w:ascii="Times New Roman" w:eastAsia="Times New Roman" w:hAnsi="Times New Roman" w:cs="Times New Roman"/>
          <w:kern w:val="0"/>
          <w:lang w:val="en-US"/>
          <w14:ligatures w14:val="none"/>
        </w:rPr>
        <w:t>Dispenses one type of dry food (pellets).</w:t>
      </w:r>
    </w:p>
    <w:p w14:paraId="70C8ABF3" w14:textId="584F8BC7" w:rsidR="0041210E" w:rsidRPr="00175E8E" w:rsidRDefault="0041210E" w:rsidP="00175E8E">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lang w:val="en-US"/>
          <w14:ligatures w14:val="none"/>
        </w:rPr>
      </w:pPr>
      <w:r w:rsidRPr="00175E8E">
        <w:rPr>
          <w:rFonts w:ascii="Times New Roman" w:eastAsia="Times New Roman" w:hAnsi="Times New Roman" w:cs="Times New Roman"/>
          <w:kern w:val="0"/>
          <w:lang w:val="en-US"/>
          <w14:ligatures w14:val="none"/>
        </w:rPr>
        <w:t>Uses low-cost hardware: Arduino, servo motor, load cell, bin-level sensor.</w:t>
      </w:r>
    </w:p>
    <w:p w14:paraId="5D79709A" w14:textId="7DCAFF18" w:rsidR="0041210E" w:rsidRPr="00175E8E" w:rsidRDefault="0041210E" w:rsidP="00175E8E">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lang w:val="en-US"/>
          <w14:ligatures w14:val="none"/>
        </w:rPr>
      </w:pPr>
      <w:r w:rsidRPr="00175E8E">
        <w:rPr>
          <w:rFonts w:ascii="Times New Roman" w:eastAsia="Times New Roman" w:hAnsi="Times New Roman" w:cs="Times New Roman"/>
          <w:kern w:val="0"/>
          <w:lang w:val="en-US"/>
          <w14:ligatures w14:val="none"/>
        </w:rPr>
        <w:t>Single bowl per unit; scalable to multiple bowls.</w:t>
      </w:r>
    </w:p>
    <w:p w14:paraId="16E1B05F" w14:textId="57E03236" w:rsidR="0041210E" w:rsidRPr="00175E8E" w:rsidRDefault="0041210E" w:rsidP="00175E8E">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lang w:val="en-US"/>
          <w14:ligatures w14:val="none"/>
        </w:rPr>
      </w:pPr>
      <w:r w:rsidRPr="00175E8E">
        <w:rPr>
          <w:rFonts w:ascii="Times New Roman" w:eastAsia="Times New Roman" w:hAnsi="Times New Roman" w:cs="Times New Roman"/>
          <w:kern w:val="0"/>
          <w:lang w:val="en-US"/>
          <w14:ligatures w14:val="none"/>
        </w:rPr>
        <w:t>RTC module for scheduling; daylight savings adjusted manually.</w:t>
      </w:r>
    </w:p>
    <w:p w14:paraId="6B37D99E" w14:textId="24C7D298" w:rsidR="0041210E" w:rsidRPr="002C4721" w:rsidRDefault="0041210E" w:rsidP="00175E8E">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lang w:val="en-US"/>
          <w14:ligatures w14:val="none"/>
        </w:rPr>
      </w:pPr>
      <w:r w:rsidRPr="00175E8E">
        <w:rPr>
          <w:rFonts w:ascii="Times New Roman" w:eastAsia="Times New Roman" w:hAnsi="Times New Roman" w:cs="Times New Roman"/>
          <w:kern w:val="0"/>
          <w:lang w:val="en-US"/>
          <w14:ligatures w14:val="none"/>
        </w:rPr>
        <w:t>Designed for low power, limited memory, and reliable operation.</w:t>
      </w:r>
      <w:r w:rsidR="00175E8E" w:rsidRPr="00175E8E">
        <w:rPr>
          <w:rFonts w:ascii="Times New Roman" w:hAnsi="Times New Roman" w:cs="Times New Roman"/>
          <w:noProof/>
          <w:lang w:val="en-GB"/>
        </w:rPr>
        <w:t xml:space="preserve"> </w:t>
      </w:r>
    </w:p>
    <w:p w14:paraId="4EE2D8AC" w14:textId="77777777" w:rsidR="002C4721" w:rsidRPr="002C4721" w:rsidRDefault="002C4721" w:rsidP="002C4721">
      <w:pPr>
        <w:spacing w:before="100" w:beforeAutospacing="1" w:after="100" w:afterAutospacing="1" w:line="240" w:lineRule="auto"/>
        <w:jc w:val="both"/>
        <w:rPr>
          <w:rFonts w:ascii="Times New Roman" w:eastAsia="Times New Roman" w:hAnsi="Times New Roman" w:cs="Times New Roman"/>
          <w:kern w:val="0"/>
          <w:lang w:val="en-US"/>
          <w14:ligatures w14:val="none"/>
        </w:rPr>
      </w:pPr>
    </w:p>
    <w:p w14:paraId="0B592D4A" w14:textId="3EE6BCB1" w:rsidR="002C4721" w:rsidRPr="002C4721" w:rsidRDefault="002C4721" w:rsidP="002C4721">
      <w:pPr>
        <w:pStyle w:val="ListParagraph"/>
        <w:spacing w:before="100" w:beforeAutospacing="1" w:after="100" w:afterAutospacing="1" w:line="240" w:lineRule="auto"/>
        <w:jc w:val="both"/>
        <w:rPr>
          <w:rFonts w:ascii="Times New Roman" w:hAnsi="Times New Roman" w:cs="Times New Roman"/>
          <w:b/>
          <w:bCs/>
          <w:noProof/>
          <w:color w:val="C00000"/>
          <w:sz w:val="28"/>
          <w:szCs w:val="28"/>
          <w:lang w:val="en-GB"/>
        </w:rPr>
      </w:pPr>
      <w:r w:rsidRPr="002C4721">
        <w:rPr>
          <w:rFonts w:ascii="Times New Roman" w:hAnsi="Times New Roman" w:cs="Times New Roman"/>
          <w:b/>
          <w:bCs/>
          <w:noProof/>
          <w:color w:val="C00000"/>
          <w:sz w:val="28"/>
          <w:szCs w:val="28"/>
          <w:lang w:val="en-GB"/>
        </w:rPr>
        <w:t>BLOCK DIAGRAM OF PET FEEDER</w:t>
      </w:r>
    </w:p>
    <w:p w14:paraId="0C6AC792" w14:textId="7776EC40" w:rsidR="002C4721" w:rsidRDefault="002C4721" w:rsidP="002C4721">
      <w:pPr>
        <w:pStyle w:val="ListParagraph"/>
        <w:spacing w:before="100" w:beforeAutospacing="1" w:after="100" w:afterAutospacing="1" w:line="240" w:lineRule="auto"/>
        <w:jc w:val="both"/>
        <w:rPr>
          <w:rFonts w:ascii="Times New Roman" w:hAnsi="Times New Roman" w:cs="Times New Roman"/>
          <w:noProof/>
          <w:lang w:val="en-GB"/>
        </w:rPr>
      </w:pPr>
    </w:p>
    <w:p w14:paraId="285246A4" w14:textId="666BE706" w:rsidR="002C4721" w:rsidRPr="009A6ED2" w:rsidRDefault="00F16A0F" w:rsidP="009A6ED2">
      <w:pPr>
        <w:pStyle w:val="ListParagraph"/>
        <w:spacing w:before="100" w:beforeAutospacing="1" w:after="100" w:afterAutospacing="1" w:line="240" w:lineRule="auto"/>
        <w:jc w:val="both"/>
        <w:rPr>
          <w:rFonts w:ascii="Times New Roman" w:eastAsia="Times New Roman" w:hAnsi="Times New Roman" w:cs="Times New Roman"/>
          <w:kern w:val="0"/>
          <w:lang w:val="en-US"/>
          <w14:ligatures w14:val="none"/>
        </w:rPr>
      </w:pPr>
      <w:r w:rsidRPr="00F16A0F">
        <w:rPr>
          <w:rFonts w:ascii="Times New Roman" w:eastAsia="Times New Roman" w:hAnsi="Times New Roman" w:cs="Times New Roman"/>
          <w:noProof/>
          <w:kern w:val="0"/>
          <w:lang w:val="en-US"/>
          <w14:ligatures w14:val="none"/>
        </w:rPr>
        <w:drawing>
          <wp:inline distT="0" distB="0" distL="0" distR="0" wp14:anchorId="15C0D7CC" wp14:editId="6B3EE1DE">
            <wp:extent cx="4579620" cy="3916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9620" cy="3916680"/>
                    </a:xfrm>
                    <a:prstGeom prst="rect">
                      <a:avLst/>
                    </a:prstGeom>
                    <a:noFill/>
                    <a:ln>
                      <a:noFill/>
                    </a:ln>
                  </pic:spPr>
                </pic:pic>
              </a:graphicData>
            </a:graphic>
          </wp:inline>
        </w:drawing>
      </w:r>
    </w:p>
    <w:p w14:paraId="502DE40B" w14:textId="4D6EC46A" w:rsidR="008D59C2" w:rsidRPr="00175E8E" w:rsidRDefault="008D59C2" w:rsidP="00175E8E">
      <w:pPr>
        <w:jc w:val="both"/>
        <w:rPr>
          <w:rFonts w:ascii="Times New Roman" w:hAnsi="Times New Roman" w:cs="Times New Roman"/>
          <w:lang w:val="en-GB"/>
        </w:rPr>
      </w:pPr>
    </w:p>
    <w:p w14:paraId="12E0471F" w14:textId="25846786" w:rsidR="007912B1" w:rsidRDefault="007912B1" w:rsidP="00175E8E">
      <w:pPr>
        <w:jc w:val="both"/>
        <w:rPr>
          <w:rFonts w:ascii="Times New Roman" w:hAnsi="Times New Roman" w:cs="Times New Roman"/>
          <w:lang w:val="en-GB"/>
        </w:rPr>
      </w:pPr>
    </w:p>
    <w:p w14:paraId="63843D32" w14:textId="632C85DF" w:rsidR="002C4721" w:rsidRDefault="002C4721" w:rsidP="00175E8E">
      <w:pPr>
        <w:jc w:val="both"/>
        <w:rPr>
          <w:rFonts w:ascii="Times New Roman" w:hAnsi="Times New Roman" w:cs="Times New Roman"/>
          <w:lang w:val="en-GB"/>
        </w:rPr>
      </w:pPr>
    </w:p>
    <w:p w14:paraId="3E18ACA1" w14:textId="53A3768D" w:rsidR="002C4721" w:rsidRDefault="002C4721" w:rsidP="00175E8E">
      <w:pPr>
        <w:jc w:val="both"/>
        <w:rPr>
          <w:rFonts w:ascii="Times New Roman" w:hAnsi="Times New Roman" w:cs="Times New Roman"/>
          <w:lang w:val="en-GB"/>
        </w:rPr>
      </w:pPr>
    </w:p>
    <w:p w14:paraId="4107E5CD" w14:textId="6707B67F" w:rsidR="002C4721" w:rsidRDefault="002C4721" w:rsidP="00175E8E">
      <w:pPr>
        <w:jc w:val="both"/>
        <w:rPr>
          <w:rFonts w:ascii="Times New Roman" w:hAnsi="Times New Roman" w:cs="Times New Roman"/>
          <w:lang w:val="en-GB"/>
        </w:rPr>
      </w:pPr>
    </w:p>
    <w:p w14:paraId="2DF11BDA" w14:textId="15C63B63" w:rsidR="002C4721" w:rsidRDefault="002C4721" w:rsidP="00175E8E">
      <w:pPr>
        <w:jc w:val="both"/>
        <w:rPr>
          <w:rFonts w:ascii="Times New Roman" w:hAnsi="Times New Roman" w:cs="Times New Roman"/>
          <w:lang w:val="en-GB"/>
        </w:rPr>
      </w:pPr>
    </w:p>
    <w:p w14:paraId="70E0F97D" w14:textId="01D016EB" w:rsidR="002C4721" w:rsidRDefault="002C4721" w:rsidP="00175E8E">
      <w:pPr>
        <w:jc w:val="both"/>
        <w:rPr>
          <w:rFonts w:ascii="Times New Roman" w:hAnsi="Times New Roman" w:cs="Times New Roman"/>
          <w:lang w:val="en-GB"/>
        </w:rPr>
      </w:pPr>
    </w:p>
    <w:p w14:paraId="270BD511" w14:textId="0BF9C0A7" w:rsidR="002C4721" w:rsidRDefault="002C4721" w:rsidP="00175E8E">
      <w:pPr>
        <w:jc w:val="both"/>
        <w:rPr>
          <w:rFonts w:ascii="Times New Roman" w:hAnsi="Times New Roman" w:cs="Times New Roman"/>
          <w:lang w:val="en-GB"/>
        </w:rPr>
      </w:pPr>
    </w:p>
    <w:p w14:paraId="7537BEC1" w14:textId="77777777" w:rsidR="00E25887" w:rsidRPr="004B19DD" w:rsidRDefault="00E25887" w:rsidP="002C4721">
      <w:pPr>
        <w:rPr>
          <w:lang w:val="en-GB"/>
        </w:rPr>
      </w:pPr>
    </w:p>
    <w:sectPr w:rsidR="00E25887" w:rsidRPr="004B19DD" w:rsidSect="008C5AEC">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0DE19" w14:textId="77777777" w:rsidR="008333C9" w:rsidRDefault="008333C9" w:rsidP="00827543">
      <w:pPr>
        <w:spacing w:after="0" w:line="240" w:lineRule="auto"/>
      </w:pPr>
      <w:r>
        <w:separator/>
      </w:r>
    </w:p>
  </w:endnote>
  <w:endnote w:type="continuationSeparator" w:id="0">
    <w:p w14:paraId="17C4AC0B" w14:textId="77777777" w:rsidR="008333C9" w:rsidRDefault="008333C9" w:rsidP="00827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3D82C" w14:textId="77777777" w:rsidR="008333C9" w:rsidRDefault="008333C9" w:rsidP="00827543">
      <w:pPr>
        <w:spacing w:after="0" w:line="240" w:lineRule="auto"/>
      </w:pPr>
      <w:r>
        <w:separator/>
      </w:r>
    </w:p>
  </w:footnote>
  <w:footnote w:type="continuationSeparator" w:id="0">
    <w:p w14:paraId="0F35E2B5" w14:textId="77777777" w:rsidR="008333C9" w:rsidRDefault="008333C9" w:rsidP="008275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1ECD"/>
    <w:multiLevelType w:val="multilevel"/>
    <w:tmpl w:val="D1E0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26EEB"/>
    <w:multiLevelType w:val="multilevel"/>
    <w:tmpl w:val="00BA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81A2C"/>
    <w:multiLevelType w:val="multilevel"/>
    <w:tmpl w:val="61B49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14F17"/>
    <w:multiLevelType w:val="multilevel"/>
    <w:tmpl w:val="CCE8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47FB3"/>
    <w:multiLevelType w:val="hybridMultilevel"/>
    <w:tmpl w:val="A296C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25BF2"/>
    <w:multiLevelType w:val="multilevel"/>
    <w:tmpl w:val="52E8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F41B9A"/>
    <w:multiLevelType w:val="hybridMultilevel"/>
    <w:tmpl w:val="43DA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0F47FD"/>
    <w:multiLevelType w:val="multilevel"/>
    <w:tmpl w:val="ECBA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5F1D78"/>
    <w:multiLevelType w:val="hybridMultilevel"/>
    <w:tmpl w:val="39C25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F14AD4"/>
    <w:multiLevelType w:val="multilevel"/>
    <w:tmpl w:val="D8F0E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C724C4"/>
    <w:multiLevelType w:val="hybridMultilevel"/>
    <w:tmpl w:val="12F6C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7A4FB5"/>
    <w:multiLevelType w:val="multilevel"/>
    <w:tmpl w:val="299A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2C1F23"/>
    <w:multiLevelType w:val="hybridMultilevel"/>
    <w:tmpl w:val="986E5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48601C"/>
    <w:multiLevelType w:val="multilevel"/>
    <w:tmpl w:val="A234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2"/>
  </w:num>
  <w:num w:numId="4">
    <w:abstractNumId w:val="10"/>
  </w:num>
  <w:num w:numId="5">
    <w:abstractNumId w:val="2"/>
  </w:num>
  <w:num w:numId="6">
    <w:abstractNumId w:val="1"/>
  </w:num>
  <w:num w:numId="7">
    <w:abstractNumId w:val="7"/>
  </w:num>
  <w:num w:numId="8">
    <w:abstractNumId w:val="11"/>
  </w:num>
  <w:num w:numId="9">
    <w:abstractNumId w:val="8"/>
  </w:num>
  <w:num w:numId="10">
    <w:abstractNumId w:val="0"/>
  </w:num>
  <w:num w:numId="11">
    <w:abstractNumId w:val="9"/>
  </w:num>
  <w:num w:numId="12">
    <w:abstractNumId w:val="3"/>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40B"/>
    <w:rsid w:val="000014B9"/>
    <w:rsid w:val="00020AD9"/>
    <w:rsid w:val="00025637"/>
    <w:rsid w:val="00043E94"/>
    <w:rsid w:val="000714C9"/>
    <w:rsid w:val="00076773"/>
    <w:rsid w:val="00096855"/>
    <w:rsid w:val="000A2876"/>
    <w:rsid w:val="000C4FA7"/>
    <w:rsid w:val="000D3ADE"/>
    <w:rsid w:val="000E5518"/>
    <w:rsid w:val="00137453"/>
    <w:rsid w:val="00175E8E"/>
    <w:rsid w:val="001C2455"/>
    <w:rsid w:val="00203C24"/>
    <w:rsid w:val="0021425A"/>
    <w:rsid w:val="00237150"/>
    <w:rsid w:val="00251C84"/>
    <w:rsid w:val="0026369A"/>
    <w:rsid w:val="002C4721"/>
    <w:rsid w:val="003508DC"/>
    <w:rsid w:val="00371686"/>
    <w:rsid w:val="003E1873"/>
    <w:rsid w:val="00406CD5"/>
    <w:rsid w:val="0041210E"/>
    <w:rsid w:val="00491A76"/>
    <w:rsid w:val="00495BD8"/>
    <w:rsid w:val="004B19DD"/>
    <w:rsid w:val="004D3509"/>
    <w:rsid w:val="004D7334"/>
    <w:rsid w:val="00510FB5"/>
    <w:rsid w:val="00531640"/>
    <w:rsid w:val="00555726"/>
    <w:rsid w:val="00593763"/>
    <w:rsid w:val="005A7750"/>
    <w:rsid w:val="005B50DD"/>
    <w:rsid w:val="005D0470"/>
    <w:rsid w:val="005E4187"/>
    <w:rsid w:val="00607960"/>
    <w:rsid w:val="0061464F"/>
    <w:rsid w:val="00626B3D"/>
    <w:rsid w:val="006655E3"/>
    <w:rsid w:val="0067410C"/>
    <w:rsid w:val="006A337B"/>
    <w:rsid w:val="006D67C3"/>
    <w:rsid w:val="00710038"/>
    <w:rsid w:val="00714338"/>
    <w:rsid w:val="00745E36"/>
    <w:rsid w:val="00752C49"/>
    <w:rsid w:val="007912B1"/>
    <w:rsid w:val="00801F63"/>
    <w:rsid w:val="00827543"/>
    <w:rsid w:val="00827A64"/>
    <w:rsid w:val="008333C9"/>
    <w:rsid w:val="00850D3E"/>
    <w:rsid w:val="008C5AEC"/>
    <w:rsid w:val="008D186E"/>
    <w:rsid w:val="008D59C2"/>
    <w:rsid w:val="009840B1"/>
    <w:rsid w:val="009A6ED2"/>
    <w:rsid w:val="009E0724"/>
    <w:rsid w:val="00A06E9E"/>
    <w:rsid w:val="00A136F9"/>
    <w:rsid w:val="00A97B12"/>
    <w:rsid w:val="00AD2B36"/>
    <w:rsid w:val="00B13ADB"/>
    <w:rsid w:val="00B37762"/>
    <w:rsid w:val="00B72B0A"/>
    <w:rsid w:val="00C33108"/>
    <w:rsid w:val="00C3661F"/>
    <w:rsid w:val="00C72539"/>
    <w:rsid w:val="00CC3AE9"/>
    <w:rsid w:val="00D06FF2"/>
    <w:rsid w:val="00E25887"/>
    <w:rsid w:val="00E3749F"/>
    <w:rsid w:val="00EE0928"/>
    <w:rsid w:val="00F15E07"/>
    <w:rsid w:val="00F16A0F"/>
    <w:rsid w:val="00F4440B"/>
    <w:rsid w:val="00F550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50CF5F"/>
  <w15:chartTrackingRefBased/>
  <w15:docId w15:val="{2AD82111-21EE-4F81-9D49-8C6FADFEF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4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44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44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44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44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44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44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44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44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4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44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44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44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44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44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44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44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440B"/>
    <w:rPr>
      <w:rFonts w:eastAsiaTheme="majorEastAsia" w:cstheme="majorBidi"/>
      <w:color w:val="272727" w:themeColor="text1" w:themeTint="D8"/>
    </w:rPr>
  </w:style>
  <w:style w:type="paragraph" w:styleId="Title">
    <w:name w:val="Title"/>
    <w:basedOn w:val="Normal"/>
    <w:next w:val="Normal"/>
    <w:link w:val="TitleChar"/>
    <w:uiPriority w:val="10"/>
    <w:qFormat/>
    <w:rsid w:val="00F444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4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4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4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440B"/>
    <w:pPr>
      <w:spacing w:before="160"/>
      <w:jc w:val="center"/>
    </w:pPr>
    <w:rPr>
      <w:i/>
      <w:iCs/>
      <w:color w:val="404040" w:themeColor="text1" w:themeTint="BF"/>
    </w:rPr>
  </w:style>
  <w:style w:type="character" w:customStyle="1" w:styleId="QuoteChar">
    <w:name w:val="Quote Char"/>
    <w:basedOn w:val="DefaultParagraphFont"/>
    <w:link w:val="Quote"/>
    <w:uiPriority w:val="29"/>
    <w:rsid w:val="00F4440B"/>
    <w:rPr>
      <w:i/>
      <w:iCs/>
      <w:color w:val="404040" w:themeColor="text1" w:themeTint="BF"/>
    </w:rPr>
  </w:style>
  <w:style w:type="paragraph" w:styleId="ListParagraph">
    <w:name w:val="List Paragraph"/>
    <w:basedOn w:val="Normal"/>
    <w:uiPriority w:val="34"/>
    <w:qFormat/>
    <w:rsid w:val="00F4440B"/>
    <w:pPr>
      <w:ind w:left="720"/>
      <w:contextualSpacing/>
    </w:pPr>
  </w:style>
  <w:style w:type="character" w:styleId="IntenseEmphasis">
    <w:name w:val="Intense Emphasis"/>
    <w:basedOn w:val="DefaultParagraphFont"/>
    <w:uiPriority w:val="21"/>
    <w:qFormat/>
    <w:rsid w:val="00F4440B"/>
    <w:rPr>
      <w:i/>
      <w:iCs/>
      <w:color w:val="0F4761" w:themeColor="accent1" w:themeShade="BF"/>
    </w:rPr>
  </w:style>
  <w:style w:type="paragraph" w:styleId="IntenseQuote">
    <w:name w:val="Intense Quote"/>
    <w:basedOn w:val="Normal"/>
    <w:next w:val="Normal"/>
    <w:link w:val="IntenseQuoteChar"/>
    <w:uiPriority w:val="30"/>
    <w:qFormat/>
    <w:rsid w:val="00F444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440B"/>
    <w:rPr>
      <w:i/>
      <w:iCs/>
      <w:color w:val="0F4761" w:themeColor="accent1" w:themeShade="BF"/>
    </w:rPr>
  </w:style>
  <w:style w:type="character" w:styleId="IntenseReference">
    <w:name w:val="Intense Reference"/>
    <w:basedOn w:val="DefaultParagraphFont"/>
    <w:uiPriority w:val="32"/>
    <w:qFormat/>
    <w:rsid w:val="00F4440B"/>
    <w:rPr>
      <w:b/>
      <w:bCs/>
      <w:smallCaps/>
      <w:color w:val="0F4761" w:themeColor="accent1" w:themeShade="BF"/>
      <w:spacing w:val="5"/>
    </w:rPr>
  </w:style>
  <w:style w:type="paragraph" w:styleId="Header">
    <w:name w:val="header"/>
    <w:basedOn w:val="Normal"/>
    <w:link w:val="HeaderChar"/>
    <w:uiPriority w:val="99"/>
    <w:unhideWhenUsed/>
    <w:rsid w:val="00827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543"/>
  </w:style>
  <w:style w:type="paragraph" w:styleId="Footer">
    <w:name w:val="footer"/>
    <w:basedOn w:val="Normal"/>
    <w:link w:val="FooterChar"/>
    <w:uiPriority w:val="99"/>
    <w:unhideWhenUsed/>
    <w:rsid w:val="00827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543"/>
  </w:style>
  <w:style w:type="table" w:styleId="TableGrid">
    <w:name w:val="Table Grid"/>
    <w:basedOn w:val="TableNormal"/>
    <w:uiPriority w:val="39"/>
    <w:rsid w:val="00EE0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76773"/>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076773"/>
    <w:rPr>
      <w:b/>
      <w:bCs/>
    </w:rPr>
  </w:style>
  <w:style w:type="table" w:styleId="PlainTable1">
    <w:name w:val="Plain Table 1"/>
    <w:basedOn w:val="TableNormal"/>
    <w:uiPriority w:val="41"/>
    <w:rsid w:val="00E2588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773006">
      <w:bodyDiv w:val="1"/>
      <w:marLeft w:val="0"/>
      <w:marRight w:val="0"/>
      <w:marTop w:val="0"/>
      <w:marBottom w:val="0"/>
      <w:divBdr>
        <w:top w:val="none" w:sz="0" w:space="0" w:color="auto"/>
        <w:left w:val="none" w:sz="0" w:space="0" w:color="auto"/>
        <w:bottom w:val="none" w:sz="0" w:space="0" w:color="auto"/>
        <w:right w:val="none" w:sz="0" w:space="0" w:color="auto"/>
      </w:divBdr>
    </w:div>
    <w:div w:id="717819034">
      <w:bodyDiv w:val="1"/>
      <w:marLeft w:val="0"/>
      <w:marRight w:val="0"/>
      <w:marTop w:val="0"/>
      <w:marBottom w:val="0"/>
      <w:divBdr>
        <w:top w:val="none" w:sz="0" w:space="0" w:color="auto"/>
        <w:left w:val="none" w:sz="0" w:space="0" w:color="auto"/>
        <w:bottom w:val="none" w:sz="0" w:space="0" w:color="auto"/>
        <w:right w:val="none" w:sz="0" w:space="0" w:color="auto"/>
      </w:divBdr>
      <w:divsChild>
        <w:div w:id="1355037263">
          <w:marLeft w:val="0"/>
          <w:marRight w:val="0"/>
          <w:marTop w:val="0"/>
          <w:marBottom w:val="0"/>
          <w:divBdr>
            <w:top w:val="none" w:sz="0" w:space="0" w:color="auto"/>
            <w:left w:val="none" w:sz="0" w:space="0" w:color="auto"/>
            <w:bottom w:val="none" w:sz="0" w:space="0" w:color="auto"/>
            <w:right w:val="none" w:sz="0" w:space="0" w:color="auto"/>
          </w:divBdr>
          <w:divsChild>
            <w:div w:id="19932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17463">
      <w:bodyDiv w:val="1"/>
      <w:marLeft w:val="0"/>
      <w:marRight w:val="0"/>
      <w:marTop w:val="0"/>
      <w:marBottom w:val="0"/>
      <w:divBdr>
        <w:top w:val="none" w:sz="0" w:space="0" w:color="auto"/>
        <w:left w:val="none" w:sz="0" w:space="0" w:color="auto"/>
        <w:bottom w:val="none" w:sz="0" w:space="0" w:color="auto"/>
        <w:right w:val="none" w:sz="0" w:space="0" w:color="auto"/>
      </w:divBdr>
    </w:div>
    <w:div w:id="1231504232">
      <w:bodyDiv w:val="1"/>
      <w:marLeft w:val="0"/>
      <w:marRight w:val="0"/>
      <w:marTop w:val="0"/>
      <w:marBottom w:val="0"/>
      <w:divBdr>
        <w:top w:val="none" w:sz="0" w:space="0" w:color="auto"/>
        <w:left w:val="none" w:sz="0" w:space="0" w:color="auto"/>
        <w:bottom w:val="none" w:sz="0" w:space="0" w:color="auto"/>
        <w:right w:val="none" w:sz="0" w:space="0" w:color="auto"/>
      </w:divBdr>
    </w:div>
    <w:div w:id="1351107523">
      <w:bodyDiv w:val="1"/>
      <w:marLeft w:val="0"/>
      <w:marRight w:val="0"/>
      <w:marTop w:val="0"/>
      <w:marBottom w:val="0"/>
      <w:divBdr>
        <w:top w:val="none" w:sz="0" w:space="0" w:color="auto"/>
        <w:left w:val="none" w:sz="0" w:space="0" w:color="auto"/>
        <w:bottom w:val="none" w:sz="0" w:space="0" w:color="auto"/>
        <w:right w:val="none" w:sz="0" w:space="0" w:color="auto"/>
      </w:divBdr>
    </w:div>
    <w:div w:id="1607928155">
      <w:bodyDiv w:val="1"/>
      <w:marLeft w:val="0"/>
      <w:marRight w:val="0"/>
      <w:marTop w:val="0"/>
      <w:marBottom w:val="0"/>
      <w:divBdr>
        <w:top w:val="none" w:sz="0" w:space="0" w:color="auto"/>
        <w:left w:val="none" w:sz="0" w:space="0" w:color="auto"/>
        <w:bottom w:val="none" w:sz="0" w:space="0" w:color="auto"/>
        <w:right w:val="none" w:sz="0" w:space="0" w:color="auto"/>
      </w:divBdr>
    </w:div>
    <w:div w:id="1611821115">
      <w:bodyDiv w:val="1"/>
      <w:marLeft w:val="0"/>
      <w:marRight w:val="0"/>
      <w:marTop w:val="0"/>
      <w:marBottom w:val="0"/>
      <w:divBdr>
        <w:top w:val="none" w:sz="0" w:space="0" w:color="auto"/>
        <w:left w:val="none" w:sz="0" w:space="0" w:color="auto"/>
        <w:bottom w:val="none" w:sz="0" w:space="0" w:color="auto"/>
        <w:right w:val="none" w:sz="0" w:space="0" w:color="auto"/>
      </w:divBdr>
    </w:div>
    <w:div w:id="1799303322">
      <w:bodyDiv w:val="1"/>
      <w:marLeft w:val="0"/>
      <w:marRight w:val="0"/>
      <w:marTop w:val="0"/>
      <w:marBottom w:val="0"/>
      <w:divBdr>
        <w:top w:val="none" w:sz="0" w:space="0" w:color="auto"/>
        <w:left w:val="none" w:sz="0" w:space="0" w:color="auto"/>
        <w:bottom w:val="none" w:sz="0" w:space="0" w:color="auto"/>
        <w:right w:val="none" w:sz="0" w:space="0" w:color="auto"/>
      </w:divBdr>
    </w:div>
    <w:div w:id="1867252211">
      <w:bodyDiv w:val="1"/>
      <w:marLeft w:val="0"/>
      <w:marRight w:val="0"/>
      <w:marTop w:val="0"/>
      <w:marBottom w:val="0"/>
      <w:divBdr>
        <w:top w:val="none" w:sz="0" w:space="0" w:color="auto"/>
        <w:left w:val="none" w:sz="0" w:space="0" w:color="auto"/>
        <w:bottom w:val="none" w:sz="0" w:space="0" w:color="auto"/>
        <w:right w:val="none" w:sz="0" w:space="0" w:color="auto"/>
      </w:divBdr>
    </w:div>
    <w:div w:id="1943025027">
      <w:bodyDiv w:val="1"/>
      <w:marLeft w:val="0"/>
      <w:marRight w:val="0"/>
      <w:marTop w:val="0"/>
      <w:marBottom w:val="0"/>
      <w:divBdr>
        <w:top w:val="none" w:sz="0" w:space="0" w:color="auto"/>
        <w:left w:val="none" w:sz="0" w:space="0" w:color="auto"/>
        <w:bottom w:val="none" w:sz="0" w:space="0" w:color="auto"/>
        <w:right w:val="none" w:sz="0" w:space="0" w:color="auto"/>
      </w:divBdr>
    </w:div>
    <w:div w:id="199432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Desing and simulation of a low cost automated pet feeder system</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Desing and simulation of a low cost automated pet feeder system</dc:title>
  <dc:subject/>
  <dc:creator>Is.Abraham</dc:creator>
  <cp:keywords/>
  <dc:description/>
  <cp:lastModifiedBy>ACER</cp:lastModifiedBy>
  <cp:revision>3</cp:revision>
  <dcterms:created xsi:type="dcterms:W3CDTF">2025-08-17T00:58:00Z</dcterms:created>
  <dcterms:modified xsi:type="dcterms:W3CDTF">2025-08-17T03:07:00Z</dcterms:modified>
</cp:coreProperties>
</file>