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B6B983" w14:textId="798A0153" w:rsidR="00C56781" w:rsidRPr="00173978" w:rsidRDefault="00B8780F" w:rsidP="00A032BA">
      <w:pPr>
        <w:jc w:val="center"/>
        <w:rPr>
          <w:b/>
          <w:caps/>
          <w:kern w:val="28"/>
          <w:sz w:val="32"/>
          <w:szCs w:val="48"/>
          <w:lang w:val="id-ID"/>
        </w:rPr>
      </w:pPr>
      <w:r w:rsidRPr="00173978">
        <w:rPr>
          <w:b/>
          <w:caps/>
          <w:color w:val="000000" w:themeColor="text1"/>
          <w:kern w:val="28"/>
          <w:sz w:val="32"/>
          <w:szCs w:val="48"/>
          <w:lang w:val="id-ID"/>
        </w:rPr>
        <w:t>IDENTIFIKASI</w:t>
      </w:r>
      <w:r w:rsidR="00A032BA" w:rsidRPr="00173978">
        <w:rPr>
          <w:b/>
          <w:caps/>
          <w:color w:val="000000" w:themeColor="text1"/>
          <w:kern w:val="28"/>
          <w:sz w:val="32"/>
          <w:szCs w:val="48"/>
          <w:lang w:val="id-ID"/>
        </w:rPr>
        <w:t xml:space="preserve"> Jenis Daun Tanaman Obat Berdasarkan </w:t>
      </w:r>
      <w:r w:rsidR="00A032BA" w:rsidRPr="00173978">
        <w:rPr>
          <w:b/>
          <w:caps/>
          <w:kern w:val="28"/>
          <w:sz w:val="32"/>
          <w:szCs w:val="48"/>
          <w:lang w:val="id-ID"/>
        </w:rPr>
        <w:t>Fitur Tekstur dan Bentuk Menggunakan Klasifikasi K-Nearest Neighbor</w:t>
      </w:r>
    </w:p>
    <w:p w14:paraId="38F7CFE6" w14:textId="1C95AB0C" w:rsidR="00C56781" w:rsidRPr="00173978" w:rsidRDefault="00111204" w:rsidP="008D438D">
      <w:pPr>
        <w:pStyle w:val="AuthorName"/>
        <w:rPr>
          <w:lang w:val="id-ID"/>
        </w:rPr>
      </w:pPr>
      <w:r w:rsidRPr="00173978">
        <w:rPr>
          <w:lang w:val="id-ID"/>
        </w:rPr>
        <w:t>Rian Setyawan</w:t>
      </w:r>
      <w:r w:rsidR="00C56781" w:rsidRPr="00173978">
        <w:rPr>
          <w:vertAlign w:val="superscript"/>
          <w:lang w:val="id-ID"/>
        </w:rPr>
        <w:t>1)</w:t>
      </w:r>
    </w:p>
    <w:p w14:paraId="15EF8765" w14:textId="1E958473" w:rsidR="00C56781" w:rsidRPr="00173978" w:rsidRDefault="00C56781" w:rsidP="008D438D">
      <w:pPr>
        <w:jc w:val="center"/>
        <w:rPr>
          <w:lang w:val="id-ID"/>
        </w:rPr>
      </w:pPr>
      <w:r w:rsidRPr="00173978">
        <w:rPr>
          <w:vertAlign w:val="superscript"/>
          <w:lang w:val="id-ID"/>
        </w:rPr>
        <w:t>1, 2)</w:t>
      </w:r>
      <w:r w:rsidR="00C150C5" w:rsidRPr="00173978">
        <w:rPr>
          <w:color w:val="000000" w:themeColor="text1"/>
          <w:lang w:val="id-ID"/>
        </w:rPr>
        <w:t>Fakultas Informatika</w:t>
      </w:r>
      <w:r w:rsidRPr="00173978">
        <w:rPr>
          <w:color w:val="000000" w:themeColor="text1"/>
          <w:lang w:val="id-ID"/>
        </w:rPr>
        <w:t xml:space="preserve"> </w:t>
      </w:r>
      <w:r w:rsidRPr="00173978">
        <w:rPr>
          <w:lang w:val="id-ID"/>
        </w:rPr>
        <w:t xml:space="preserve">dan </w:t>
      </w:r>
      <w:r w:rsidR="00A020C9" w:rsidRPr="00173978">
        <w:rPr>
          <w:lang w:val="id-ID"/>
        </w:rPr>
        <w:t>Universitas Gunadarma</w:t>
      </w:r>
    </w:p>
    <w:p w14:paraId="2129E331" w14:textId="42DF2200" w:rsidR="00C56781" w:rsidRPr="00173978" w:rsidRDefault="00C150C5" w:rsidP="008D438D">
      <w:pPr>
        <w:jc w:val="center"/>
        <w:rPr>
          <w:lang w:val="id-ID"/>
        </w:rPr>
      </w:pPr>
      <w:r w:rsidRPr="00173978">
        <w:rPr>
          <w:lang w:val="id-ID"/>
        </w:rPr>
        <w:t>Jl. Margonda Raya 100 Depok 16424</w:t>
      </w:r>
    </w:p>
    <w:p w14:paraId="2765AEEB" w14:textId="6F9447DE" w:rsidR="00C56781" w:rsidRPr="00173978" w:rsidRDefault="00C56781" w:rsidP="008D438D">
      <w:pPr>
        <w:jc w:val="center"/>
        <w:rPr>
          <w:lang w:val="id-ID"/>
        </w:rPr>
      </w:pPr>
      <w:r w:rsidRPr="00173978">
        <w:rPr>
          <w:lang w:val="id-ID"/>
        </w:rPr>
        <w:t xml:space="preserve">e-mail: </w:t>
      </w:r>
      <w:hyperlink r:id="rId8" w:history="1">
        <w:r w:rsidR="00A020C9" w:rsidRPr="00173978">
          <w:rPr>
            <w:rStyle w:val="Hyperlink"/>
            <w:lang w:val="id-ID"/>
          </w:rPr>
          <w:t>riansetyawan72@gmail.com</w:t>
        </w:r>
      </w:hyperlink>
      <w:r w:rsidRPr="00173978">
        <w:rPr>
          <w:vertAlign w:val="superscript"/>
          <w:lang w:val="id-ID"/>
        </w:rPr>
        <w:t>1)</w:t>
      </w:r>
    </w:p>
    <w:p w14:paraId="02F426C5" w14:textId="77777777" w:rsidR="00C56781" w:rsidRPr="00173978" w:rsidRDefault="00C56781" w:rsidP="008D438D">
      <w:pPr>
        <w:rPr>
          <w:lang w:val="id-ID"/>
        </w:rPr>
      </w:pPr>
    </w:p>
    <w:p w14:paraId="6B800C49" w14:textId="77777777" w:rsidR="00C56781" w:rsidRPr="00173978" w:rsidRDefault="00C56781" w:rsidP="008D438D">
      <w:pPr>
        <w:pStyle w:val="Abstract"/>
        <w:jc w:val="center"/>
        <w:rPr>
          <w:b/>
          <w:i w:val="0"/>
          <w:lang w:val="id-ID"/>
        </w:rPr>
      </w:pPr>
      <w:r w:rsidRPr="00173978">
        <w:rPr>
          <w:b/>
          <w:i w:val="0"/>
          <w:lang w:val="id-ID"/>
        </w:rPr>
        <w:t>ABSTRAK</w:t>
      </w:r>
    </w:p>
    <w:p w14:paraId="72D365E3" w14:textId="67C6C672" w:rsidR="00240DEE" w:rsidRPr="00173978" w:rsidRDefault="00240DEE" w:rsidP="00240DEE">
      <w:pPr>
        <w:jc w:val="both"/>
        <w:rPr>
          <w:bCs/>
          <w:i/>
          <w:szCs w:val="18"/>
          <w:lang w:val="id-ID"/>
        </w:rPr>
      </w:pPr>
      <w:r w:rsidRPr="00173978">
        <w:rPr>
          <w:bCs/>
          <w:i/>
          <w:szCs w:val="18"/>
          <w:lang w:val="id-ID"/>
        </w:rPr>
        <w:tab/>
      </w:r>
      <w:r w:rsidRPr="00173978">
        <w:rPr>
          <w:bCs/>
          <w:i/>
          <w:szCs w:val="18"/>
          <w:lang w:val="id-ID"/>
        </w:rPr>
        <w:t>Tanaman obat bisa dijadikan sebagai alternatif pengobatan yang alami, selain obat-obatan kimia. Namun karena terlalu banyak jumlah dan jenis tumbuhan serta kurangnya pengetahuan, sehingga identifikasi juga akan sulit. Maka dibutuhkan sistem identifikasi secara otomatis menggunakan teknologi image processing supaya proses identifikasi menjadi lebih mudah, tepat, akurat dan efisien. Penelitian ini mengusulkan identifikasi tanaman obat berdasarkan fitur tekstur Grey Level Co-occurrence Matrix (GLCM)dan fitur bentuk metric dan eccentricity. Untuk proses identifikasi jenis daun dilakukan dengan  K- Nearest Neighbors (KNN). Ada 3 jenis tanaman obat  yang digunakan dalam penelitian ini. Dari hasil pengujian yang dilakukan pada aplikasi ini, hasil tertinggi diperoleh</w:t>
      </w:r>
      <w:r w:rsidRPr="00173978">
        <w:rPr>
          <w:bCs/>
          <w:i/>
          <w:szCs w:val="18"/>
          <w:lang w:val="id-ID"/>
        </w:rPr>
        <w:t xml:space="preserve"> nilai k=5</w:t>
      </w:r>
      <w:r w:rsidRPr="00173978">
        <w:rPr>
          <w:bCs/>
          <w:i/>
          <w:szCs w:val="18"/>
          <w:lang w:val="id-ID"/>
        </w:rPr>
        <w:t xml:space="preserve"> dengan jumlah data pelatihan sebanyak 160 citra dan data uji coba sebanyak 30 citra </w:t>
      </w:r>
      <w:r w:rsidRPr="00173978">
        <w:rPr>
          <w:bCs/>
          <w:i/>
          <w:szCs w:val="18"/>
          <w:lang w:val="id-ID"/>
        </w:rPr>
        <w:t xml:space="preserve">yang </w:t>
      </w:r>
      <w:r w:rsidRPr="00173978">
        <w:rPr>
          <w:bCs/>
          <w:i/>
          <w:szCs w:val="18"/>
          <w:lang w:val="id-ID"/>
        </w:rPr>
        <w:t>mempunyai nilai rata-rata recall, precision, dan f-measure yaitu sebesar 97%</w:t>
      </w:r>
      <w:r w:rsidRPr="00173978">
        <w:rPr>
          <w:bCs/>
          <w:i/>
          <w:szCs w:val="18"/>
          <w:lang w:val="id-ID"/>
        </w:rPr>
        <w:t>.</w:t>
      </w:r>
      <w:r w:rsidRPr="00173978">
        <w:rPr>
          <w:bCs/>
          <w:i/>
          <w:szCs w:val="18"/>
          <w:lang w:val="id-ID"/>
        </w:rPr>
        <w:t xml:space="preserve"> </w:t>
      </w:r>
    </w:p>
    <w:p w14:paraId="2A64399E" w14:textId="53A9999C" w:rsidR="00C56781" w:rsidRPr="00173978" w:rsidRDefault="00C56781" w:rsidP="008D438D">
      <w:pPr>
        <w:pStyle w:val="Abstract"/>
        <w:rPr>
          <w:lang w:val="id-ID"/>
        </w:rPr>
      </w:pPr>
    </w:p>
    <w:p w14:paraId="62033EEF" w14:textId="77777777" w:rsidR="00C56781" w:rsidRPr="00173978" w:rsidRDefault="00C56781" w:rsidP="008D438D">
      <w:pPr>
        <w:pStyle w:val="Abstract"/>
        <w:tabs>
          <w:tab w:val="left" w:pos="202"/>
          <w:tab w:val="left" w:pos="404"/>
          <w:tab w:val="left" w:pos="7050"/>
        </w:tabs>
        <w:rPr>
          <w:lang w:val="id-ID"/>
        </w:rPr>
      </w:pPr>
      <w:r w:rsidRPr="00173978">
        <w:rPr>
          <w:lang w:val="id-ID"/>
        </w:rPr>
        <w:t xml:space="preserve"> </w:t>
      </w:r>
      <w:r w:rsidRPr="00173978">
        <w:rPr>
          <w:lang w:val="id-ID"/>
        </w:rPr>
        <w:tab/>
      </w:r>
      <w:r w:rsidRPr="00173978">
        <w:rPr>
          <w:lang w:val="id-ID"/>
        </w:rPr>
        <w:tab/>
      </w:r>
    </w:p>
    <w:p w14:paraId="31923D2D" w14:textId="064CA193" w:rsidR="00C56781" w:rsidRPr="00173978" w:rsidRDefault="00C56781" w:rsidP="008D438D">
      <w:pPr>
        <w:pStyle w:val="IndexTerms"/>
        <w:rPr>
          <w:rStyle w:val="Hyperlink"/>
          <w:i w:val="0"/>
          <w:color w:val="auto"/>
          <w:u w:val="none"/>
          <w:lang w:val="id-ID"/>
        </w:rPr>
      </w:pPr>
      <w:r w:rsidRPr="00173978">
        <w:rPr>
          <w:b/>
          <w:lang w:val="id-ID"/>
        </w:rPr>
        <w:t>Kata Kunci</w:t>
      </w:r>
      <w:r w:rsidRPr="00173978">
        <w:rPr>
          <w:lang w:val="id-ID"/>
        </w:rPr>
        <w:t xml:space="preserve">: </w:t>
      </w:r>
      <w:r w:rsidR="00240DEE" w:rsidRPr="00173978">
        <w:rPr>
          <w:lang w:val="id-ID"/>
        </w:rPr>
        <w:t xml:space="preserve">Tanaman Obat, Ekstraksi Fitur, </w:t>
      </w:r>
      <w:r w:rsidR="00240DEE" w:rsidRPr="00173978">
        <w:rPr>
          <w:lang w:val="id-ID"/>
        </w:rPr>
        <w:t>Grey Level Co-occurrence Matrix</w:t>
      </w:r>
      <w:r w:rsidR="00240DEE" w:rsidRPr="00173978">
        <w:rPr>
          <w:lang w:val="id-ID"/>
        </w:rPr>
        <w:t xml:space="preserve">, </w:t>
      </w:r>
      <w:r w:rsidR="00240DEE" w:rsidRPr="00173978">
        <w:rPr>
          <w:lang w:val="id-ID"/>
        </w:rPr>
        <w:t>K- Nearest Neighbors</w:t>
      </w:r>
      <w:r w:rsidR="00240DEE" w:rsidRPr="00173978">
        <w:rPr>
          <w:rStyle w:val="Hyperlink"/>
          <w:i w:val="0"/>
          <w:color w:val="auto"/>
          <w:u w:val="none"/>
          <w:lang w:val="id-ID"/>
        </w:rPr>
        <w:t>.</w:t>
      </w:r>
    </w:p>
    <w:p w14:paraId="5241C5D5" w14:textId="77777777" w:rsidR="00C56781" w:rsidRPr="00173978" w:rsidRDefault="00C56781" w:rsidP="008D438D">
      <w:pPr>
        <w:rPr>
          <w:lang w:val="id-ID"/>
        </w:rPr>
      </w:pPr>
    </w:p>
    <w:p w14:paraId="404F5817" w14:textId="77777777" w:rsidR="00C56781" w:rsidRPr="00173978" w:rsidRDefault="00C56781" w:rsidP="008D438D">
      <w:pPr>
        <w:pStyle w:val="Abstract"/>
        <w:jc w:val="center"/>
        <w:rPr>
          <w:b/>
          <w:i w:val="0"/>
          <w:lang w:val="id-ID"/>
        </w:rPr>
      </w:pPr>
      <w:r w:rsidRPr="00173978">
        <w:rPr>
          <w:b/>
          <w:i w:val="0"/>
          <w:lang w:val="id-ID"/>
        </w:rPr>
        <w:t>ABSTRACT</w:t>
      </w:r>
    </w:p>
    <w:p w14:paraId="3EF350C8" w14:textId="0E06E93C" w:rsidR="00C56781" w:rsidRPr="00173978" w:rsidRDefault="00240DEE" w:rsidP="008D438D">
      <w:pPr>
        <w:pStyle w:val="Abstract"/>
        <w:rPr>
          <w:lang w:val="id-ID"/>
        </w:rPr>
      </w:pPr>
      <w:r w:rsidRPr="00173978">
        <w:rPr>
          <w:lang w:val="id-ID"/>
        </w:rPr>
        <w:t>Medicinal plants can be used as an alternative natural treatment, in addition to chemical drugs. But because there are too many numbers and types of plants and a lack of knowledge, identification will also be difficult. Then an automatic identification system is needed using image processing technology so that the identification process becomes easier, precise, accurate and efficient. This study proposes the identification of medicinal plants based on the features of the Gray Level Co-occurrence Matrix (GLCM) texture and metric and eccentricity features. For the process of identifying leaf types carried out by K-Nearest Neighbors (KNN). There are 3 types of medicinal plants used in this study. From the results of the tests conducted on this application, the highest results obtained by the value k = 5 with the number of training data as many as 160 images and trial data as many as 30 images that have an average value of recall, precision, and f-measure which is 97%.</w:t>
      </w:r>
      <w:r w:rsidR="00C56781" w:rsidRPr="00173978">
        <w:rPr>
          <w:lang w:val="id-ID"/>
        </w:rPr>
        <w:t>.</w:t>
      </w:r>
    </w:p>
    <w:p w14:paraId="176EEE1D" w14:textId="77777777" w:rsidR="00C56781" w:rsidRPr="00173978" w:rsidRDefault="00C56781" w:rsidP="008D438D">
      <w:pPr>
        <w:tabs>
          <w:tab w:val="left" w:pos="4404"/>
        </w:tabs>
        <w:rPr>
          <w:lang w:val="id-ID"/>
        </w:rPr>
      </w:pPr>
      <w:r w:rsidRPr="00173978">
        <w:rPr>
          <w:lang w:val="id-ID"/>
        </w:rPr>
        <w:tab/>
      </w:r>
    </w:p>
    <w:p w14:paraId="15B17FC4" w14:textId="16C7B3E2" w:rsidR="00C56781" w:rsidRPr="00173978" w:rsidRDefault="00C56781" w:rsidP="008D438D">
      <w:pPr>
        <w:pStyle w:val="IndexTerms"/>
        <w:rPr>
          <w:rStyle w:val="Hyperlink"/>
          <w:color w:val="auto"/>
          <w:u w:val="none"/>
          <w:lang w:val="id-ID"/>
        </w:rPr>
      </w:pPr>
      <w:r w:rsidRPr="00173978">
        <w:rPr>
          <w:b/>
          <w:lang w:val="id-ID"/>
        </w:rPr>
        <w:t>Keywords</w:t>
      </w:r>
      <w:r w:rsidRPr="00173978">
        <w:rPr>
          <w:lang w:val="id-ID"/>
        </w:rPr>
        <w:t xml:space="preserve">: </w:t>
      </w:r>
      <w:r w:rsidR="00C5517B" w:rsidRPr="00173978">
        <w:rPr>
          <w:lang w:val="id-ID"/>
        </w:rPr>
        <w:t xml:space="preserve">Medical Plants, Feature Extraction, </w:t>
      </w:r>
      <w:r w:rsidR="00C5517B" w:rsidRPr="00173978">
        <w:rPr>
          <w:lang w:val="id-ID"/>
        </w:rPr>
        <w:t>Grey Level Co-occurrence Matrix, K- Nearest Neighbors</w:t>
      </w:r>
      <w:r w:rsidR="00C5517B" w:rsidRPr="00173978">
        <w:rPr>
          <w:lang w:val="id-ID"/>
        </w:rPr>
        <w:t>.</w:t>
      </w:r>
    </w:p>
    <w:p w14:paraId="557F42A4" w14:textId="77777777" w:rsidR="00C56781" w:rsidRPr="00173978" w:rsidRDefault="00C56781" w:rsidP="008D438D">
      <w:pPr>
        <w:rPr>
          <w:lang w:val="id-ID"/>
        </w:rPr>
      </w:pPr>
    </w:p>
    <w:p w14:paraId="65ED0EFF" w14:textId="77777777" w:rsidR="00C56781" w:rsidRPr="00173978" w:rsidRDefault="00C56781" w:rsidP="008D438D">
      <w:pPr>
        <w:rPr>
          <w:lang w:val="id-ID"/>
        </w:rPr>
        <w:sectPr w:rsidR="00C56781" w:rsidRPr="00173978" w:rsidSect="00E8777A">
          <w:headerReference w:type="even" r:id="rId9"/>
          <w:headerReference w:type="default" r:id="rId10"/>
          <w:footerReference w:type="even" r:id="rId11"/>
          <w:footerReference w:type="default" r:id="rId12"/>
          <w:footerReference w:type="first" r:id="rId13"/>
          <w:type w:val="continuous"/>
          <w:pgSz w:w="11907" w:h="16839" w:code="9"/>
          <w:pgMar w:top="1008" w:right="936" w:bottom="1008" w:left="936" w:header="432" w:footer="432" w:gutter="0"/>
          <w:cols w:space="288"/>
          <w:docGrid w:linePitch="272"/>
        </w:sectPr>
      </w:pPr>
    </w:p>
    <w:p w14:paraId="04956B15" w14:textId="52654CEA" w:rsidR="00C56781" w:rsidRPr="00173978" w:rsidRDefault="00C56781" w:rsidP="008348B4">
      <w:pPr>
        <w:pStyle w:val="Heading1"/>
        <w:rPr>
          <w:lang w:val="id-ID"/>
        </w:rPr>
      </w:pPr>
      <w:r w:rsidRPr="00173978">
        <w:rPr>
          <w:lang w:val="id-ID"/>
        </w:rPr>
        <w:t>Pendahuluan</w:t>
      </w:r>
    </w:p>
    <w:p w14:paraId="04C26476" w14:textId="3A5A2323" w:rsidR="005431B0" w:rsidRPr="00173978" w:rsidRDefault="003A3A56" w:rsidP="005431B0">
      <w:pPr>
        <w:pStyle w:val="Text"/>
        <w:keepNext/>
        <w:framePr w:dropCap="drop" w:lines="3" w:wrap="around" w:vAnchor="text" w:hAnchor="text"/>
        <w:widowControl/>
        <w:suppressAutoHyphens w:val="0"/>
        <w:spacing w:line="758" w:lineRule="exact"/>
        <w:ind w:firstLine="0"/>
        <w:textAlignment w:val="baseline"/>
        <w:rPr>
          <w:smallCaps/>
          <w:position w:val="-10"/>
          <w:sz w:val="102"/>
          <w:lang w:val="id-ID"/>
        </w:rPr>
      </w:pPr>
      <w:r w:rsidRPr="00173978">
        <w:rPr>
          <w:smallCaps/>
          <w:position w:val="-10"/>
          <w:sz w:val="102"/>
          <w:lang w:val="id-ID"/>
        </w:rPr>
        <w:t>I</w:t>
      </w:r>
    </w:p>
    <w:p w14:paraId="29FF092A" w14:textId="7B9E3534" w:rsidR="00F81B95" w:rsidRPr="00173978" w:rsidRDefault="003A3A56" w:rsidP="003A3A56">
      <w:pPr>
        <w:pStyle w:val="Text"/>
        <w:rPr>
          <w:lang w:val="id-ID"/>
        </w:rPr>
      </w:pPr>
      <w:r w:rsidRPr="00173978">
        <w:rPr>
          <w:lang w:val="id-ID"/>
        </w:rPr>
        <w:t xml:space="preserve">NDONESIA adalah negara megabiodiversity dimana Indonesia memiliki kekayaan tanaman obat yang </w:t>
      </w:r>
      <w:r w:rsidRPr="00173978">
        <w:rPr>
          <w:lang w:val="id-ID"/>
        </w:rPr>
        <w:tab/>
        <w:t xml:space="preserve">sangat potensial untuk dikembangkan.  Indonesia memiliki 75% kekayaan tanaman meliputi 30.000 jenis </w:t>
      </w:r>
      <w:r w:rsidRPr="00173978">
        <w:rPr>
          <w:lang w:val="id-ID"/>
        </w:rPr>
        <w:tab/>
        <w:t>tanaman dari 40.000 jenis tanaman di dunia. Dari jumlah tersebut, 940 jenis tanaman diantaranya berkhasiat sebagai obat. Tanaman obat merupakan salah satu jenis tanaman yang memiliki peran sangat penting dalam hidup manusia. Banyaknya jumlah dan jenis tanaman obat, membuat masyarakat menjadi kesulitan dalam hal membedakan jenis tanaman obat karena kurangnya pengetahuan, sehingga banyak masyarakat yang lebih memilih untuk menggunakan obat-obatan kimia. Untuk memberikan informasi kepada masyarakat, dibutuhkan sistem pengenalan tanaman obat yang m</w:t>
      </w:r>
      <w:bookmarkStart w:id="0" w:name="_GoBack"/>
      <w:bookmarkEnd w:id="0"/>
      <w:r w:rsidRPr="00173978">
        <w:rPr>
          <w:lang w:val="id-ID"/>
        </w:rPr>
        <w:t>ampu melakukan identifikasi dan pengenalan tanaman obat. Informasi yang didapat dapat berupa citra digital yang kemudian dianalisis dan diproses oleh sistem. Sistem dapat mengidentifikasi citra daun dari tanaman obat dan melakukan pengenalan suatu pola atau karakteristik dari objek tersebut</w:t>
      </w:r>
      <w:r w:rsidR="00A66611" w:rsidRPr="00173978">
        <w:rPr>
          <w:lang w:val="id-ID"/>
        </w:rPr>
        <w:t xml:space="preserve"> [</w:t>
      </w:r>
      <w:r w:rsidR="00110DF7" w:rsidRPr="00173978">
        <w:rPr>
          <w:lang w:val="id-ID"/>
        </w:rPr>
        <w:t>1</w:t>
      </w:r>
      <w:r w:rsidR="00A66611" w:rsidRPr="00173978">
        <w:rPr>
          <w:lang w:val="id-ID"/>
        </w:rPr>
        <w:t>]</w:t>
      </w:r>
      <w:r w:rsidRPr="00173978">
        <w:rPr>
          <w:lang w:val="id-ID"/>
        </w:rPr>
        <w:t>.</w:t>
      </w:r>
    </w:p>
    <w:p w14:paraId="560BC9E4" w14:textId="710CEFF6" w:rsidR="00D40FD7" w:rsidRPr="00173978" w:rsidRDefault="00F81B95" w:rsidP="003A3A56">
      <w:pPr>
        <w:pStyle w:val="Text"/>
        <w:rPr>
          <w:lang w:val="id-ID"/>
        </w:rPr>
      </w:pPr>
      <w:r w:rsidRPr="00173978">
        <w:rPr>
          <w:lang w:val="id-ID"/>
        </w:rPr>
        <w:t>Peneltian yang membahas tentang identifikasi pada suatu citra daun juga telah dilakukan. Reni dkk [</w:t>
      </w:r>
      <w:r w:rsidR="00110DF7" w:rsidRPr="00173978">
        <w:rPr>
          <w:lang w:val="id-ID"/>
        </w:rPr>
        <w:t>2</w:t>
      </w:r>
      <w:r w:rsidRPr="00173978">
        <w:rPr>
          <w:lang w:val="id-ID"/>
        </w:rPr>
        <w:t xml:space="preserve">] pada tahun 2018 menggunakan metode Artificial Neural Network untuk mengidentifikasi jenis daun dari sejumlah jenis tanaman obat. Penelitian ini </w:t>
      </w:r>
      <w:r w:rsidR="00D40FD7" w:rsidRPr="00173978">
        <w:rPr>
          <w:lang w:val="id-ID"/>
        </w:rPr>
        <w:t xml:space="preserve">diterapkan algoritam </w:t>
      </w:r>
      <w:r w:rsidR="00D40FD7" w:rsidRPr="00173978">
        <w:rPr>
          <w:i/>
          <w:iCs/>
          <w:lang w:val="id-ID"/>
        </w:rPr>
        <w:t xml:space="preserve">Back Propagation </w:t>
      </w:r>
      <w:r w:rsidR="00D40FD7" w:rsidRPr="00173978">
        <w:rPr>
          <w:lang w:val="id-ID"/>
        </w:rPr>
        <w:t xml:space="preserve">dan </w:t>
      </w:r>
      <w:r w:rsidRPr="00173978">
        <w:rPr>
          <w:lang w:val="id-ID"/>
        </w:rPr>
        <w:t>menunjukan hasil yang baik yaitu presentase sebesar 93.6%</w:t>
      </w:r>
      <w:r w:rsidR="00031139" w:rsidRPr="00173978">
        <w:rPr>
          <w:lang w:val="id-ID"/>
        </w:rPr>
        <w:t>.</w:t>
      </w:r>
      <w:r w:rsidR="00852E56" w:rsidRPr="00173978">
        <w:rPr>
          <w:lang w:val="id-ID"/>
        </w:rPr>
        <w:t xml:space="preserve"> Pada penelitian </w:t>
      </w:r>
      <w:r w:rsidR="00D40FD7" w:rsidRPr="00173978">
        <w:rPr>
          <w:lang w:val="id-ID"/>
        </w:rPr>
        <w:t xml:space="preserve">selanjutnya yaitu Puji dkk </w:t>
      </w:r>
      <w:r w:rsidR="00DD1934" w:rsidRPr="00173978">
        <w:rPr>
          <w:lang w:val="id-ID"/>
        </w:rPr>
        <w:t>[</w:t>
      </w:r>
      <w:r w:rsidR="00110DF7" w:rsidRPr="00173978">
        <w:rPr>
          <w:lang w:val="id-ID"/>
        </w:rPr>
        <w:t>3</w:t>
      </w:r>
      <w:r w:rsidR="00DD1934" w:rsidRPr="00173978">
        <w:rPr>
          <w:lang w:val="id-ID"/>
        </w:rPr>
        <w:t xml:space="preserve">] </w:t>
      </w:r>
      <w:r w:rsidR="00D40FD7" w:rsidRPr="00173978">
        <w:rPr>
          <w:lang w:val="id-ID"/>
        </w:rPr>
        <w:t>pada tahun 2018 menggunakan metode Support Vector Machine untuk mengklasifikasi penyakit daun kentang. Pada peneltian ini diterapkan preprocessing sebelum melakukan segmentasi dan klasifikasi, presentase kebenaran dari hasil peneltian yaitu sebesar 87%.</w:t>
      </w:r>
    </w:p>
    <w:p w14:paraId="04E1C6B1" w14:textId="016454AE" w:rsidR="004756C3" w:rsidRPr="00173978" w:rsidRDefault="00D40FD7" w:rsidP="004756C3">
      <w:pPr>
        <w:pStyle w:val="Text"/>
        <w:rPr>
          <w:lang w:val="id-ID"/>
        </w:rPr>
      </w:pPr>
      <w:r w:rsidRPr="00173978">
        <w:rPr>
          <w:lang w:val="id-ID"/>
        </w:rPr>
        <w:t xml:space="preserve">Pada penelitian kali ini diusulkan penggunakan metode </w:t>
      </w:r>
      <w:r w:rsidRPr="00173978">
        <w:rPr>
          <w:i/>
          <w:iCs/>
          <w:lang w:val="id-ID"/>
        </w:rPr>
        <w:t>Gray Level Cooccurrences Matrix</w:t>
      </w:r>
      <w:r w:rsidRPr="00173978">
        <w:rPr>
          <w:lang w:val="id-ID"/>
        </w:rPr>
        <w:t xml:space="preserve"> (GLCM) pada tahap ekstraksi fitur. </w:t>
      </w:r>
      <w:r w:rsidR="004756C3" w:rsidRPr="00173978">
        <w:rPr>
          <w:lang w:val="id-ID"/>
        </w:rPr>
        <w:t>Metode GLCM pertama kali diusulkan oleh Haralick pada tahun 1973 yang ditujukan untuk ektraksi fitur tekstur pada suatu citra</w:t>
      </w:r>
      <w:r w:rsidR="00DA56FA" w:rsidRPr="00173978">
        <w:rPr>
          <w:lang w:val="id-ID"/>
        </w:rPr>
        <w:t xml:space="preserve"> </w:t>
      </w:r>
      <w:r w:rsidR="00A66611" w:rsidRPr="00173978">
        <w:rPr>
          <w:lang w:val="id-ID"/>
        </w:rPr>
        <w:t>[</w:t>
      </w:r>
      <w:r w:rsidR="0083385C" w:rsidRPr="00173978">
        <w:rPr>
          <w:lang w:val="id-ID"/>
        </w:rPr>
        <w:t>4</w:t>
      </w:r>
      <w:r w:rsidR="00A66611" w:rsidRPr="00173978">
        <w:rPr>
          <w:lang w:val="id-ID"/>
        </w:rPr>
        <w:t>]</w:t>
      </w:r>
      <w:r w:rsidR="004756C3" w:rsidRPr="00173978">
        <w:rPr>
          <w:lang w:val="id-ID"/>
        </w:rPr>
        <w:t>.</w:t>
      </w:r>
    </w:p>
    <w:p w14:paraId="21FFF2D9" w14:textId="6A7BA1AF" w:rsidR="003A3A56" w:rsidRPr="00173978" w:rsidRDefault="0078480F" w:rsidP="00A66611">
      <w:pPr>
        <w:pStyle w:val="Text"/>
        <w:rPr>
          <w:lang w:val="id-ID"/>
        </w:rPr>
      </w:pPr>
      <w:r w:rsidRPr="00173978">
        <w:rPr>
          <w:lang w:val="id-ID"/>
        </w:rPr>
        <w:lastRenderedPageBreak/>
        <w:t xml:space="preserve">Pada penelitian ini terdapat lima bagian, yaitu pendahuluan pada bagian pertama, kemudian pada bagian kedua merupakan pengenalan tentang </w:t>
      </w:r>
      <w:r w:rsidR="00E5458E" w:rsidRPr="00173978">
        <w:rPr>
          <w:lang w:val="id-ID"/>
        </w:rPr>
        <w:t>Tanaman Obat</w:t>
      </w:r>
      <w:r w:rsidRPr="00173978">
        <w:rPr>
          <w:lang w:val="id-ID"/>
        </w:rPr>
        <w:t xml:space="preserve">, pada bagian ketiga akan dibahas tentang </w:t>
      </w:r>
      <w:r w:rsidR="00C34F80" w:rsidRPr="00173978">
        <w:rPr>
          <w:lang w:val="id-ID"/>
        </w:rPr>
        <w:t>Gray Level Co-Occurence Matrix</w:t>
      </w:r>
      <w:r w:rsidRPr="00173978">
        <w:rPr>
          <w:lang w:val="id-ID"/>
        </w:rPr>
        <w:t>, pada bagian keempat merupakan penjelasan tentang metode yang diusulkan, yang kelima adalah pembahasan tentang hasil penelitian, dan bagian akhir merupakan kesimpulan dari penelitian yang dilakukan.</w:t>
      </w:r>
    </w:p>
    <w:p w14:paraId="673E3951" w14:textId="77777777" w:rsidR="003A3A56" w:rsidRPr="00173978" w:rsidRDefault="003A3A56" w:rsidP="00A705BB">
      <w:pPr>
        <w:pStyle w:val="Text"/>
        <w:spacing w:line="240" w:lineRule="auto"/>
        <w:ind w:firstLine="0"/>
        <w:rPr>
          <w:lang w:val="id-ID"/>
        </w:rPr>
      </w:pPr>
    </w:p>
    <w:p w14:paraId="63599752" w14:textId="30273B68" w:rsidR="00A705BB" w:rsidRPr="00173978" w:rsidRDefault="00A66611" w:rsidP="00A705BB">
      <w:pPr>
        <w:pStyle w:val="Heading1"/>
        <w:rPr>
          <w:lang w:val="id-ID"/>
        </w:rPr>
      </w:pPr>
      <w:r w:rsidRPr="00173978">
        <w:rPr>
          <w:lang w:val="id-ID"/>
        </w:rPr>
        <w:t>Tanaman Obat</w:t>
      </w:r>
    </w:p>
    <w:p w14:paraId="5AE2D54B" w14:textId="77777777" w:rsidR="00A66611" w:rsidRPr="00173978" w:rsidRDefault="00A66611" w:rsidP="00A66611">
      <w:pPr>
        <w:pStyle w:val="Text"/>
        <w:rPr>
          <w:bCs/>
          <w:lang w:val="id-ID"/>
        </w:rPr>
      </w:pPr>
      <w:r w:rsidRPr="00173978">
        <w:rPr>
          <w:bCs/>
          <w:lang w:val="id-ID"/>
        </w:rPr>
        <w:t>Tanaman obat adalah jenis-jenis tanaman yang memiliki fungsi dan berkhasiat sebagai obat dan dipergunakan untuk penyembuhan maupun mencegah berbagai penyakit. Tanaman obat mengandung zat aktif yang bisa mengobati penyakit tertentu atau jika tidak memiliki kandungan zat aktif tertentu tapi memiliki kandungan efek resultan atau sinergi dari berbagai zat yang mempunyai efek mengobati. Penggunaan tanaman obat sebagai obat bisa dengan cara diminum, ditempel, dan dihirup sehingga kegunaannya dapat memenuhi konsep kerja reseptor sel dalam menerima senyawa kimia atau rangsangan.</w:t>
      </w:r>
    </w:p>
    <w:p w14:paraId="7CEEDEE4" w14:textId="12BAF2FC" w:rsidR="00701452" w:rsidRPr="00173978" w:rsidRDefault="00701452" w:rsidP="00A66611">
      <w:pPr>
        <w:pStyle w:val="Text"/>
        <w:spacing w:line="240" w:lineRule="auto"/>
        <w:rPr>
          <w:bCs/>
          <w:lang w:val="id-ID"/>
        </w:rPr>
      </w:pPr>
      <w:r w:rsidRPr="00173978">
        <w:rPr>
          <w:bCs/>
          <w:lang w:val="id-ID"/>
        </w:rPr>
        <w:t>Salah satu jenis tanaman obat adalah</w:t>
      </w:r>
      <w:r w:rsidR="00A66611" w:rsidRPr="00173978">
        <w:rPr>
          <w:bCs/>
          <w:lang w:val="id-ID"/>
        </w:rPr>
        <w:t>.</w:t>
      </w:r>
      <w:r w:rsidRPr="00173978">
        <w:rPr>
          <w:bCs/>
          <w:lang w:val="id-ID"/>
        </w:rPr>
        <w:t>jambu biji. Jambu bji memiliki kandungan nutrisi pada daun sehingga dapat dimanfaatkan untuk mengobati diare, mengobati maag, menghilangkan kembung, mengatasi jerawat, mengobati sariawan, menurunkan kolesterol, dan meningkatkan metabolisme tubuh. Gambar 1 merupakan daun jambu biji. Terdapat juga daun kersen dan daun sirih yang merupakan jenis tanaman obat. Gambar 2 merupakan daun kersen dan gambar 3 merupakan gambar daun sirih.</w:t>
      </w:r>
    </w:p>
    <w:p w14:paraId="290870FC" w14:textId="66B268D3" w:rsidR="00701452" w:rsidRPr="00173978" w:rsidRDefault="00701452" w:rsidP="00567E1C">
      <w:pPr>
        <w:pStyle w:val="Text"/>
        <w:rPr>
          <w:bCs/>
          <w:lang w:val="id-ID"/>
        </w:rPr>
      </w:pPr>
      <w:r w:rsidRPr="00173978">
        <w:rPr>
          <w:bCs/>
          <w:lang w:val="id-ID"/>
        </w:rPr>
        <w:t xml:space="preserve">Pada peneltian ini digunakan </w:t>
      </w:r>
      <w:r w:rsidRPr="00173978">
        <w:rPr>
          <w:bCs/>
          <w:i/>
          <w:iCs/>
          <w:lang w:val="id-ID"/>
        </w:rPr>
        <w:t>dataset</w:t>
      </w:r>
      <w:r w:rsidRPr="00173978">
        <w:rPr>
          <w:bCs/>
          <w:lang w:val="id-ID"/>
        </w:rPr>
        <w:t xml:space="preserve"> yang terdiri dari data latih dan data uji yang berbentuk citra.</w:t>
      </w:r>
      <w:r w:rsidR="00567E1C" w:rsidRPr="00173978">
        <w:rPr>
          <w:bCs/>
          <w:lang w:val="id-ID"/>
        </w:rPr>
        <w:t xml:space="preserve"> Data latih didapat dari </w:t>
      </w:r>
      <w:r w:rsidR="00567E1C" w:rsidRPr="00173978">
        <w:rPr>
          <w:bCs/>
          <w:i/>
          <w:iCs/>
          <w:lang w:val="id-ID"/>
        </w:rPr>
        <w:t xml:space="preserve">google search image </w:t>
      </w:r>
      <w:r w:rsidR="00567E1C" w:rsidRPr="00173978">
        <w:rPr>
          <w:bCs/>
          <w:lang w:val="id-ID"/>
        </w:rPr>
        <w:t xml:space="preserve">sedangkan data uji didapat dari pengambilan gambar dengan menggunakan kamera </w:t>
      </w:r>
      <w:r w:rsidR="00567E1C" w:rsidRPr="00173978">
        <w:rPr>
          <w:bCs/>
          <w:i/>
          <w:iCs/>
          <w:lang w:val="id-ID"/>
        </w:rPr>
        <w:t>smartphone</w:t>
      </w:r>
      <w:r w:rsidR="00567E1C" w:rsidRPr="00173978">
        <w:rPr>
          <w:bCs/>
          <w:lang w:val="id-ID"/>
        </w:rPr>
        <w:t>.</w:t>
      </w:r>
    </w:p>
    <w:p w14:paraId="27E33D03" w14:textId="25CB2C38" w:rsidR="00567E1C" w:rsidRPr="00173978" w:rsidRDefault="00567E1C" w:rsidP="00567E1C">
      <w:pPr>
        <w:pStyle w:val="Text"/>
        <w:jc w:val="center"/>
        <w:rPr>
          <w:bCs/>
          <w:lang w:val="id-ID"/>
        </w:rPr>
      </w:pPr>
      <w:r w:rsidRPr="00173978">
        <w:rPr>
          <w:bCs/>
          <w:noProof/>
          <w:lang w:val="id-ID"/>
        </w:rPr>
        <w:drawing>
          <wp:inline distT="0" distB="0" distL="0" distR="0" wp14:anchorId="0C528E8B" wp14:editId="22A5D4D3">
            <wp:extent cx="2286000" cy="1740499"/>
            <wp:effectExtent l="19050" t="19050" r="19050" b="12700"/>
            <wp:docPr id="1" name="Picture 1" descr="G:\MATLAB\identifikasi_tumbuhan_\data latih\jambu-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MATLAB\identifikasi_tumbuhan_\data latih\jambu-5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0" cy="1740499"/>
                    </a:xfrm>
                    <a:prstGeom prst="rect">
                      <a:avLst/>
                    </a:prstGeom>
                    <a:noFill/>
                    <a:ln>
                      <a:solidFill>
                        <a:schemeClr val="tx1"/>
                      </a:solidFill>
                    </a:ln>
                  </pic:spPr>
                </pic:pic>
              </a:graphicData>
            </a:graphic>
          </wp:inline>
        </w:drawing>
      </w:r>
    </w:p>
    <w:p w14:paraId="7E6C38FB" w14:textId="4C72B33C" w:rsidR="00567E1C" w:rsidRPr="00173978" w:rsidRDefault="00567E1C" w:rsidP="00567E1C">
      <w:pPr>
        <w:pStyle w:val="Text"/>
        <w:jc w:val="center"/>
        <w:rPr>
          <w:bCs/>
          <w:lang w:val="id-ID"/>
        </w:rPr>
      </w:pPr>
      <w:r w:rsidRPr="00173978">
        <w:rPr>
          <w:bCs/>
          <w:lang w:val="id-ID"/>
        </w:rPr>
        <w:t>Gambar 1. Daun Jambu Biji</w:t>
      </w:r>
    </w:p>
    <w:p w14:paraId="6D4DC154" w14:textId="5AFEB417" w:rsidR="00567E1C" w:rsidRPr="00173978" w:rsidRDefault="00567E1C" w:rsidP="00567E1C">
      <w:pPr>
        <w:pStyle w:val="Text"/>
        <w:jc w:val="center"/>
        <w:rPr>
          <w:bCs/>
          <w:lang w:val="id-ID"/>
        </w:rPr>
      </w:pPr>
    </w:p>
    <w:p w14:paraId="784FCADE" w14:textId="77777777" w:rsidR="00567E1C" w:rsidRPr="00173978" w:rsidRDefault="00567E1C" w:rsidP="00567E1C">
      <w:pPr>
        <w:pStyle w:val="Text"/>
        <w:jc w:val="center"/>
        <w:rPr>
          <w:bCs/>
          <w:lang w:val="id-ID"/>
        </w:rPr>
      </w:pPr>
    </w:p>
    <w:p w14:paraId="6F6C38C7" w14:textId="18BE0481" w:rsidR="00567E1C" w:rsidRPr="00173978" w:rsidRDefault="00567E1C" w:rsidP="00567E1C">
      <w:pPr>
        <w:pStyle w:val="Text"/>
        <w:jc w:val="center"/>
        <w:rPr>
          <w:bCs/>
          <w:lang w:val="id-ID"/>
        </w:rPr>
      </w:pPr>
      <w:r w:rsidRPr="00173978">
        <w:rPr>
          <w:bCs/>
          <w:noProof/>
          <w:lang w:val="id-ID"/>
        </w:rPr>
        <w:drawing>
          <wp:inline distT="0" distB="0" distL="0" distR="0" wp14:anchorId="19C27FFB" wp14:editId="2B605EE1">
            <wp:extent cx="2286000" cy="2286000"/>
            <wp:effectExtent l="19050" t="19050" r="24765" b="24765"/>
            <wp:docPr id="2" name="Picture 2" descr="G:\MATLAB\identifikasi_tumbuhan_\data latih\kersen-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MATLAB\identifikasi_tumbuhan_\data latih\kersen-30.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solidFill>
                        <a:schemeClr val="tx1"/>
                      </a:solidFill>
                    </a:ln>
                  </pic:spPr>
                </pic:pic>
              </a:graphicData>
            </a:graphic>
          </wp:inline>
        </w:drawing>
      </w:r>
    </w:p>
    <w:p w14:paraId="7B90B413" w14:textId="7F127CAE" w:rsidR="00567E1C" w:rsidRPr="00173978" w:rsidRDefault="00567E1C" w:rsidP="00567E1C">
      <w:pPr>
        <w:pStyle w:val="Text"/>
        <w:jc w:val="center"/>
        <w:rPr>
          <w:bCs/>
          <w:lang w:val="id-ID"/>
        </w:rPr>
      </w:pPr>
      <w:r w:rsidRPr="00173978">
        <w:rPr>
          <w:bCs/>
          <w:lang w:val="id-ID"/>
        </w:rPr>
        <w:t>Gambar 2. Daun Kersen</w:t>
      </w:r>
    </w:p>
    <w:p w14:paraId="4CBF98A9" w14:textId="77777777" w:rsidR="00567E1C" w:rsidRPr="00173978" w:rsidRDefault="00567E1C" w:rsidP="00567E1C">
      <w:pPr>
        <w:pStyle w:val="Text"/>
        <w:jc w:val="center"/>
        <w:rPr>
          <w:bCs/>
          <w:lang w:val="id-ID"/>
        </w:rPr>
      </w:pPr>
    </w:p>
    <w:p w14:paraId="7EFAD190" w14:textId="6752D172" w:rsidR="00567E1C" w:rsidRPr="00173978" w:rsidRDefault="00567E1C" w:rsidP="00567E1C">
      <w:pPr>
        <w:pStyle w:val="Text"/>
        <w:jc w:val="center"/>
        <w:rPr>
          <w:bCs/>
          <w:lang w:val="id-ID"/>
        </w:rPr>
      </w:pPr>
      <w:r w:rsidRPr="00173978">
        <w:rPr>
          <w:bCs/>
          <w:noProof/>
          <w:lang w:val="id-ID"/>
        </w:rPr>
        <w:lastRenderedPageBreak/>
        <w:drawing>
          <wp:inline distT="0" distB="0" distL="0" distR="0" wp14:anchorId="1627335F" wp14:editId="0D3B1071">
            <wp:extent cx="2042031" cy="2283205"/>
            <wp:effectExtent l="19050" t="19050" r="15875" b="22225"/>
            <wp:docPr id="4" name="Picture 4" descr="G:\MATLAB\identifikasi_tumbuhan_\data latih\sirih-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MATLAB\identifikasi_tumbuhan_\data latih\sirih-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45646" cy="2287247"/>
                    </a:xfrm>
                    <a:prstGeom prst="rect">
                      <a:avLst/>
                    </a:prstGeom>
                    <a:noFill/>
                    <a:ln>
                      <a:solidFill>
                        <a:schemeClr val="tx1"/>
                      </a:solidFill>
                    </a:ln>
                  </pic:spPr>
                </pic:pic>
              </a:graphicData>
            </a:graphic>
          </wp:inline>
        </w:drawing>
      </w:r>
    </w:p>
    <w:p w14:paraId="3E563044" w14:textId="5013073D" w:rsidR="00567E1C" w:rsidRPr="00173978" w:rsidRDefault="00567E1C" w:rsidP="00567E1C">
      <w:pPr>
        <w:pStyle w:val="Text"/>
        <w:jc w:val="center"/>
        <w:rPr>
          <w:bCs/>
          <w:lang w:val="id-ID"/>
        </w:rPr>
      </w:pPr>
      <w:r w:rsidRPr="00173978">
        <w:rPr>
          <w:bCs/>
          <w:lang w:val="id-ID"/>
        </w:rPr>
        <w:t>Gambar 3. Daun Sirih</w:t>
      </w:r>
    </w:p>
    <w:p w14:paraId="6F39FBA5" w14:textId="77777777" w:rsidR="00567E1C" w:rsidRPr="00173978" w:rsidRDefault="00567E1C" w:rsidP="00567E1C">
      <w:pPr>
        <w:pStyle w:val="Text"/>
        <w:jc w:val="center"/>
        <w:rPr>
          <w:bCs/>
          <w:lang w:val="id-ID"/>
        </w:rPr>
      </w:pPr>
    </w:p>
    <w:p w14:paraId="656C5851" w14:textId="2D824727" w:rsidR="00567E1C" w:rsidRPr="00173978" w:rsidRDefault="00567E1C" w:rsidP="00567E1C">
      <w:pPr>
        <w:pStyle w:val="Text"/>
        <w:rPr>
          <w:bCs/>
          <w:lang w:val="id-ID"/>
        </w:rPr>
      </w:pPr>
    </w:p>
    <w:p w14:paraId="2366501B" w14:textId="5AF6FD98" w:rsidR="00E97B99" w:rsidRPr="00173978" w:rsidRDefault="00222D88" w:rsidP="008D438D">
      <w:pPr>
        <w:pStyle w:val="Heading1"/>
        <w:rPr>
          <w:lang w:val="id-ID"/>
        </w:rPr>
      </w:pPr>
      <w:r w:rsidRPr="00173978">
        <w:rPr>
          <w:lang w:val="id-ID"/>
        </w:rPr>
        <w:t>GLCM ( Gray Level Co-Occurence Matrix)</w:t>
      </w:r>
    </w:p>
    <w:p w14:paraId="1B453A06" w14:textId="42B092E5" w:rsidR="002C4954" w:rsidRPr="00173978" w:rsidRDefault="002C4954" w:rsidP="00C84544">
      <w:pPr>
        <w:jc w:val="both"/>
        <w:rPr>
          <w:lang w:val="id-ID"/>
        </w:rPr>
      </w:pPr>
      <w:r w:rsidRPr="00173978">
        <w:rPr>
          <w:i/>
          <w:iCs/>
          <w:lang w:val="id-ID"/>
        </w:rPr>
        <w:tab/>
        <w:t xml:space="preserve">Gray Level Co-Occurence Matrix </w:t>
      </w:r>
      <w:r w:rsidRPr="00173978">
        <w:rPr>
          <w:lang w:val="id-ID"/>
        </w:rPr>
        <w:t xml:space="preserve">(GLCM) merupakan metode untuk melakukan ektraksi fitur tekstur. Metode ini membedakan tekstur objek satu dengan objek lainnya dapat menggunakan ciri statistik orde dua. Ciri orde dua didasarkan pada probabilitas hubungan ketetanggaan antara dua piksel pada jarak dan orientasi sudut tertentu. Metode GLCM pertama kali diusulkan oleh Haralick pada tahun 1973. </w:t>
      </w:r>
    </w:p>
    <w:p w14:paraId="7B6C4953" w14:textId="49CFC475" w:rsidR="002C4954" w:rsidRPr="00173978" w:rsidRDefault="002C4954" w:rsidP="00C84544">
      <w:pPr>
        <w:jc w:val="both"/>
        <w:rPr>
          <w:sz w:val="22"/>
          <w:lang w:val="id-ID"/>
        </w:rPr>
      </w:pPr>
      <w:r w:rsidRPr="00173978">
        <w:rPr>
          <w:lang w:val="id-ID"/>
        </w:rPr>
        <w:tab/>
      </w:r>
      <w:r w:rsidRPr="00173978">
        <w:rPr>
          <w:sz w:val="22"/>
          <w:lang w:val="id-ID"/>
        </w:rPr>
        <w:t xml:space="preserve">GLCM→(i,j) didefinisikan sebagai </w:t>
      </w:r>
      <w:r w:rsidRPr="00173978">
        <w:rPr>
          <w:rFonts w:ascii="Cambria Math" w:hAnsi="Cambria Math" w:cs="Cambria Math"/>
          <w:sz w:val="22"/>
          <w:lang w:val="id-ID"/>
        </w:rPr>
        <w:t>𝑟</w:t>
      </w:r>
      <w:r w:rsidRPr="00173978">
        <w:rPr>
          <w:sz w:val="22"/>
          <w:lang w:val="id-ID"/>
        </w:rPr>
        <w:t xml:space="preserve"> jumlah piksel dengan j1, ..., L yang terjadi pada ofset vektor r terhadap piksel dengan nilai i1, ..., L, yang dapat dinyatakan dalam rumus :</w:t>
      </w:r>
    </w:p>
    <w:p w14:paraId="57A080F3" w14:textId="77777777" w:rsidR="002C4954" w:rsidRPr="00173978" w:rsidRDefault="002C4954" w:rsidP="002C4954">
      <w:pPr>
        <w:rPr>
          <w:sz w:val="22"/>
          <w:lang w:val="id-ID"/>
        </w:rPr>
      </w:pPr>
    </w:p>
    <w:p w14:paraId="506B83FD" w14:textId="15950ED4" w:rsidR="002C4954" w:rsidRPr="00173978" w:rsidRDefault="002C4954" w:rsidP="001F0B62">
      <w:pPr>
        <w:pStyle w:val="Text"/>
        <w:spacing w:line="240" w:lineRule="auto"/>
        <w:jc w:val="left"/>
        <w:rPr>
          <w:lang w:val="id-ID"/>
        </w:rPr>
      </w:pPr>
      <w:r w:rsidRPr="00173978">
        <w:rPr>
          <w:noProof/>
          <w:lang w:val="id-ID"/>
        </w:rPr>
        <w:drawing>
          <wp:inline distT="0" distB="0" distL="0" distR="0" wp14:anchorId="49F2699D" wp14:editId="624032C2">
            <wp:extent cx="3810635" cy="4876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0635" cy="487680"/>
                    </a:xfrm>
                    <a:prstGeom prst="rect">
                      <a:avLst/>
                    </a:prstGeom>
                    <a:noFill/>
                  </pic:spPr>
                </pic:pic>
              </a:graphicData>
            </a:graphic>
          </wp:inline>
        </w:drawing>
      </w:r>
    </w:p>
    <w:p w14:paraId="48B96E2A" w14:textId="77777777" w:rsidR="002C4954" w:rsidRPr="00173978" w:rsidRDefault="002C4954" w:rsidP="002C4954">
      <w:pPr>
        <w:pStyle w:val="Text"/>
        <w:rPr>
          <w:lang w:val="id-ID"/>
        </w:rPr>
      </w:pPr>
      <w:r w:rsidRPr="00173978">
        <w:rPr>
          <w:lang w:val="id-ID"/>
        </w:rPr>
        <w:t>Sebagai ilustrasi, ketetanggaan piksel dapat dipilih ke arah timur(kanan). Salah satu cara untuk merepresentasikan hubungan ini yaitu berupa (1,0), yang menyatakan hubungan dua piksel yang sejajar secara horizontal dengan piksel bernilai 1 diikuti dengan piksel bernilai 0, sehingga jumlah kelompok piksel yang memenuhi hubungan tersebut dihitung.</w:t>
      </w:r>
    </w:p>
    <w:p w14:paraId="0CC428E3" w14:textId="08A8B10B" w:rsidR="002C4954" w:rsidRPr="00173978" w:rsidRDefault="002C4954" w:rsidP="002C4954">
      <w:pPr>
        <w:pStyle w:val="Text"/>
        <w:jc w:val="center"/>
        <w:rPr>
          <w:lang w:val="id-ID"/>
        </w:rPr>
      </w:pPr>
      <w:r w:rsidRPr="00173978">
        <w:rPr>
          <w:noProof/>
          <w:sz w:val="24"/>
          <w:szCs w:val="24"/>
          <w:lang w:val="id-ID"/>
        </w:rPr>
        <w:drawing>
          <wp:inline distT="0" distB="0" distL="0" distR="0" wp14:anchorId="3B8DF87D" wp14:editId="3D769115">
            <wp:extent cx="2336728" cy="1472540"/>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58923" cy="1486527"/>
                    </a:xfrm>
                    <a:prstGeom prst="rect">
                      <a:avLst/>
                    </a:prstGeom>
                    <a:noFill/>
                    <a:ln>
                      <a:noFill/>
                    </a:ln>
                  </pic:spPr>
                </pic:pic>
              </a:graphicData>
            </a:graphic>
          </wp:inline>
        </w:drawing>
      </w:r>
    </w:p>
    <w:p w14:paraId="5C6147F5" w14:textId="76955202" w:rsidR="002C4954" w:rsidRPr="00173978" w:rsidRDefault="002C4954" w:rsidP="002C4954">
      <w:pPr>
        <w:pStyle w:val="Text"/>
        <w:jc w:val="center"/>
        <w:rPr>
          <w:lang w:val="id-ID"/>
        </w:rPr>
      </w:pPr>
      <w:r w:rsidRPr="00173978">
        <w:rPr>
          <w:lang w:val="id-ID"/>
        </w:rPr>
        <w:t xml:space="preserve">Gambar </w:t>
      </w:r>
      <w:r w:rsidR="001F0B62" w:rsidRPr="00173978">
        <w:rPr>
          <w:lang w:val="id-ID"/>
        </w:rPr>
        <w:t>4.</w:t>
      </w:r>
      <w:r w:rsidRPr="00173978">
        <w:rPr>
          <w:lang w:val="id-ID"/>
        </w:rPr>
        <w:t xml:space="preserve"> Contoh Penentuan Awal Matriks GLCM</w:t>
      </w:r>
    </w:p>
    <w:p w14:paraId="59780D43" w14:textId="77777777" w:rsidR="00830CBE" w:rsidRPr="00173978" w:rsidRDefault="00830CBE" w:rsidP="002C4954">
      <w:pPr>
        <w:pStyle w:val="Text"/>
        <w:jc w:val="center"/>
        <w:rPr>
          <w:lang w:val="id-ID"/>
        </w:rPr>
      </w:pPr>
    </w:p>
    <w:p w14:paraId="1B126463" w14:textId="77777777" w:rsidR="002C4954" w:rsidRPr="00173978" w:rsidRDefault="002C4954" w:rsidP="002C4954">
      <w:pPr>
        <w:pStyle w:val="Text"/>
        <w:rPr>
          <w:lang w:val="id-ID"/>
        </w:rPr>
      </w:pPr>
      <w:r w:rsidRPr="00173978">
        <w:rPr>
          <w:lang w:val="id-ID"/>
        </w:rPr>
        <w:tab/>
        <w:t>Matriks pada Gambar 2.7 dinamakan matrix framework. Matriks ini kemudian diolah menjadi matriks simetris dengan cara menambahkan dengan hasil tranposnya, seperti yang terlihat pada Gambar 2.8.</w:t>
      </w:r>
    </w:p>
    <w:p w14:paraId="2BA1F066" w14:textId="3006F295" w:rsidR="002C4954" w:rsidRPr="00173978" w:rsidRDefault="002C4954" w:rsidP="002C4954">
      <w:pPr>
        <w:pStyle w:val="Text"/>
        <w:jc w:val="center"/>
        <w:rPr>
          <w:lang w:val="id-ID"/>
        </w:rPr>
      </w:pPr>
      <w:r w:rsidRPr="00173978">
        <w:rPr>
          <w:noProof/>
          <w:sz w:val="24"/>
          <w:szCs w:val="24"/>
          <w:lang w:val="id-ID"/>
        </w:rPr>
        <w:drawing>
          <wp:inline distT="0" distB="0" distL="0" distR="0" wp14:anchorId="0CFD9348" wp14:editId="319EDEDB">
            <wp:extent cx="3372592" cy="120196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81235" cy="1205049"/>
                    </a:xfrm>
                    <a:prstGeom prst="rect">
                      <a:avLst/>
                    </a:prstGeom>
                    <a:noFill/>
                    <a:ln>
                      <a:noFill/>
                    </a:ln>
                  </pic:spPr>
                </pic:pic>
              </a:graphicData>
            </a:graphic>
          </wp:inline>
        </w:drawing>
      </w:r>
    </w:p>
    <w:p w14:paraId="7E904900" w14:textId="6DA1AAF7" w:rsidR="002C4954" w:rsidRPr="00173978" w:rsidRDefault="002C4954" w:rsidP="002C4954">
      <w:pPr>
        <w:pStyle w:val="Text"/>
        <w:jc w:val="center"/>
        <w:rPr>
          <w:lang w:val="id-ID"/>
        </w:rPr>
      </w:pPr>
      <w:r w:rsidRPr="00173978">
        <w:rPr>
          <w:lang w:val="id-ID"/>
        </w:rPr>
        <w:t xml:space="preserve">Gambar </w:t>
      </w:r>
      <w:r w:rsidR="001F0B62" w:rsidRPr="00173978">
        <w:rPr>
          <w:lang w:val="id-ID"/>
        </w:rPr>
        <w:t>5.</w:t>
      </w:r>
      <w:r w:rsidRPr="00173978">
        <w:rPr>
          <w:lang w:val="id-ID"/>
        </w:rPr>
        <w:t xml:space="preserve"> Matriks framework menjadi matriks simetris</w:t>
      </w:r>
    </w:p>
    <w:p w14:paraId="6E28A796" w14:textId="77777777" w:rsidR="00830CBE" w:rsidRPr="00173978" w:rsidRDefault="00830CBE" w:rsidP="002C4954">
      <w:pPr>
        <w:pStyle w:val="Text"/>
        <w:jc w:val="center"/>
        <w:rPr>
          <w:lang w:val="id-ID"/>
        </w:rPr>
      </w:pPr>
    </w:p>
    <w:p w14:paraId="004D7DF0" w14:textId="77777777" w:rsidR="002C4954" w:rsidRPr="00173978" w:rsidRDefault="002C4954" w:rsidP="002C4954">
      <w:pPr>
        <w:pStyle w:val="Text"/>
        <w:rPr>
          <w:lang w:val="id-ID"/>
        </w:rPr>
      </w:pPr>
      <w:r w:rsidRPr="00173978">
        <w:rPr>
          <w:lang w:val="id-ID"/>
        </w:rPr>
        <w:tab/>
        <w:t xml:space="preserve">Untuk menghilangkan ketergantungan pada ukuran citra, nilai-nilai elemen GLCM perlu dinormalisasi </w:t>
      </w:r>
      <w:r w:rsidRPr="00173978">
        <w:rPr>
          <w:lang w:val="id-ID"/>
        </w:rPr>
        <w:lastRenderedPageBreak/>
        <w:t>sehingga jumlahnya bernilai 1. Dengan demikian, hasil normalisasi dari matriks GLCM pada Gambar 2.7.</w:t>
      </w:r>
    </w:p>
    <w:p w14:paraId="37E51A42" w14:textId="77777777" w:rsidR="002C4954" w:rsidRPr="00173978" w:rsidRDefault="002C4954" w:rsidP="002C4954">
      <w:pPr>
        <w:pStyle w:val="Text"/>
        <w:rPr>
          <w:lang w:val="id-ID"/>
        </w:rPr>
      </w:pPr>
      <w:r w:rsidRPr="00173978">
        <w:rPr>
          <w:lang w:val="id-ID"/>
        </w:rPr>
        <w:t xml:space="preserve"> </w:t>
      </w:r>
    </w:p>
    <w:p w14:paraId="23CBA6D3" w14:textId="38A51C4A" w:rsidR="002C4954" w:rsidRPr="00173978" w:rsidRDefault="002C4954" w:rsidP="002C4954">
      <w:pPr>
        <w:pStyle w:val="Text"/>
        <w:spacing w:line="240" w:lineRule="auto"/>
        <w:jc w:val="center"/>
        <w:rPr>
          <w:lang w:val="id-ID"/>
        </w:rPr>
      </w:pPr>
      <w:r w:rsidRPr="00173978">
        <w:rPr>
          <w:noProof/>
          <w:sz w:val="24"/>
          <w:szCs w:val="24"/>
          <w:lang w:val="id-ID"/>
        </w:rPr>
        <w:drawing>
          <wp:inline distT="0" distB="0" distL="0" distR="0" wp14:anchorId="313B0F3C" wp14:editId="0A9277B4">
            <wp:extent cx="1318161" cy="156474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22051" cy="1569366"/>
                    </a:xfrm>
                    <a:prstGeom prst="rect">
                      <a:avLst/>
                    </a:prstGeom>
                    <a:noFill/>
                    <a:ln>
                      <a:noFill/>
                    </a:ln>
                  </pic:spPr>
                </pic:pic>
              </a:graphicData>
            </a:graphic>
          </wp:inline>
        </w:drawing>
      </w:r>
    </w:p>
    <w:p w14:paraId="74966A82" w14:textId="460F9D81" w:rsidR="002C4954" w:rsidRPr="00173978" w:rsidRDefault="002C4954" w:rsidP="002C4954">
      <w:pPr>
        <w:pStyle w:val="Text"/>
        <w:spacing w:line="240" w:lineRule="auto"/>
        <w:jc w:val="center"/>
        <w:rPr>
          <w:lang w:val="id-ID"/>
        </w:rPr>
      </w:pPr>
      <w:r w:rsidRPr="00173978">
        <w:rPr>
          <w:lang w:val="id-ID"/>
        </w:rPr>
        <w:t xml:space="preserve">Gambar </w:t>
      </w:r>
      <w:r w:rsidR="001F0B62" w:rsidRPr="00173978">
        <w:rPr>
          <w:lang w:val="id-ID"/>
        </w:rPr>
        <w:t>6.</w:t>
      </w:r>
      <w:r w:rsidRPr="00173978">
        <w:rPr>
          <w:lang w:val="id-ID"/>
        </w:rPr>
        <w:t xml:space="preserve"> Normalisasi matriks GLCM</w:t>
      </w:r>
    </w:p>
    <w:p w14:paraId="50E76ADD" w14:textId="546DA2CC" w:rsidR="002C4954" w:rsidRPr="00173978" w:rsidRDefault="002C4954" w:rsidP="002C4954">
      <w:pPr>
        <w:pStyle w:val="Text"/>
        <w:spacing w:line="240" w:lineRule="auto"/>
        <w:rPr>
          <w:lang w:val="id-ID"/>
        </w:rPr>
      </w:pPr>
    </w:p>
    <w:p w14:paraId="1A20DE5B" w14:textId="13647FA3" w:rsidR="00830CBE" w:rsidRPr="00173978" w:rsidRDefault="00830CBE" w:rsidP="00830CBE">
      <w:pPr>
        <w:pStyle w:val="Heading1"/>
        <w:rPr>
          <w:lang w:val="id-ID"/>
        </w:rPr>
      </w:pPr>
      <w:r w:rsidRPr="00173978">
        <w:rPr>
          <w:lang w:val="id-ID"/>
        </w:rPr>
        <w:t>Metode Yang Diusulkan</w:t>
      </w:r>
    </w:p>
    <w:p w14:paraId="593A6366" w14:textId="2CAF2655" w:rsidR="00CE50EF" w:rsidRPr="00173978" w:rsidRDefault="00CE50EF" w:rsidP="002C4954">
      <w:pPr>
        <w:pStyle w:val="Text"/>
        <w:spacing w:line="240" w:lineRule="auto"/>
        <w:rPr>
          <w:lang w:val="id-ID"/>
        </w:rPr>
      </w:pPr>
      <w:r w:rsidRPr="00173978">
        <w:rPr>
          <w:lang w:val="id-ID"/>
        </w:rPr>
        <w:t>Data yang digunakan pada penelitian ini adalah citra daun tanaman obat. Citra yang dikumpulkan terdiri dari 3 jenis daun yaitu daun jambu biji, daun kersen, dan daun sirih. Citra yang telah dikumpulkan dibagi menjadi dua bagian yaitu data latih dan data uji. Data latih yang digunakan sebanyak 160 citra sedangkan data uji terdiri dari 30 citra dan terbagi menjadi 10 citra tiap kategori.</w:t>
      </w:r>
    </w:p>
    <w:p w14:paraId="3764EB37" w14:textId="4EB6C7AF" w:rsidR="00830CBE" w:rsidRPr="00173978" w:rsidRDefault="007B26F3" w:rsidP="002C4954">
      <w:pPr>
        <w:pStyle w:val="Text"/>
        <w:spacing w:line="240" w:lineRule="auto"/>
        <w:rPr>
          <w:lang w:val="id-ID"/>
        </w:rPr>
      </w:pPr>
      <w:r w:rsidRPr="00173978">
        <w:rPr>
          <w:lang w:val="id-ID"/>
        </w:rPr>
        <w:t xml:space="preserve">Pada penelitian ini diusulkan penggunaan metode </w:t>
      </w:r>
      <w:r w:rsidRPr="00173978">
        <w:rPr>
          <w:i/>
          <w:iCs/>
          <w:lang w:val="id-ID"/>
        </w:rPr>
        <w:t>Gray Level Co-Occurence Matrix</w:t>
      </w:r>
      <w:r w:rsidRPr="00173978">
        <w:rPr>
          <w:lang w:val="id-ID"/>
        </w:rPr>
        <w:t xml:space="preserve"> (GLCM) untuk ekstraksi fitur tekstur dan penggunaan parameter </w:t>
      </w:r>
      <w:r w:rsidRPr="00173978">
        <w:rPr>
          <w:i/>
          <w:iCs/>
          <w:lang w:val="id-ID"/>
        </w:rPr>
        <w:t>metric</w:t>
      </w:r>
      <w:r w:rsidRPr="00173978">
        <w:rPr>
          <w:lang w:val="id-ID"/>
        </w:rPr>
        <w:t xml:space="preserve"> dan </w:t>
      </w:r>
      <w:r w:rsidRPr="00173978">
        <w:rPr>
          <w:i/>
          <w:iCs/>
          <w:lang w:val="id-ID"/>
        </w:rPr>
        <w:t>eccentricity</w:t>
      </w:r>
      <w:r w:rsidRPr="00173978">
        <w:rPr>
          <w:lang w:val="id-ID"/>
        </w:rPr>
        <w:t xml:space="preserve"> untuk ekstraksi fitur bentuk pada citra tanaman obat. Tahap awal dari penelitian ini adalah akuisisi citra untuk digunakan sebagai citra pengujian dan pelatihan. Selanjutnya memasuki tahapan </w:t>
      </w:r>
      <w:r w:rsidRPr="00173978">
        <w:rPr>
          <w:i/>
          <w:iCs/>
          <w:lang w:val="id-ID"/>
        </w:rPr>
        <w:t>preprocessing</w:t>
      </w:r>
      <w:r w:rsidRPr="00173978">
        <w:rPr>
          <w:lang w:val="id-ID"/>
        </w:rPr>
        <w:t xml:space="preserve"> yaitu mengubah resolusi citra (</w:t>
      </w:r>
      <w:r w:rsidRPr="00173978">
        <w:rPr>
          <w:i/>
          <w:iCs/>
          <w:lang w:val="id-ID"/>
        </w:rPr>
        <w:t>resizing</w:t>
      </w:r>
      <w:r w:rsidRPr="00173978">
        <w:rPr>
          <w:lang w:val="id-ID"/>
        </w:rPr>
        <w:t>), tranformasi warna citra, segmentasi citra untuk memperoleh nilai bentuk citra, mengubah citra kedalam citra keabuan dan melakukan proses ektraksi ciri (</w:t>
      </w:r>
      <w:r w:rsidRPr="00173978">
        <w:rPr>
          <w:i/>
          <w:iCs/>
          <w:lang w:val="id-ID"/>
        </w:rPr>
        <w:t>feature</w:t>
      </w:r>
      <w:r w:rsidRPr="00173978">
        <w:rPr>
          <w:lang w:val="id-ID"/>
        </w:rPr>
        <w:t xml:space="preserve"> </w:t>
      </w:r>
      <w:r w:rsidRPr="00173978">
        <w:rPr>
          <w:i/>
          <w:iCs/>
          <w:lang w:val="id-ID"/>
        </w:rPr>
        <w:t>extraction</w:t>
      </w:r>
      <w:r w:rsidRPr="00173978">
        <w:rPr>
          <w:lang w:val="id-ID"/>
        </w:rPr>
        <w:t xml:space="preserve">) terhadap citra menggunakan metode </w:t>
      </w:r>
      <w:r w:rsidRPr="00173978">
        <w:rPr>
          <w:i/>
          <w:iCs/>
          <w:lang w:val="id-ID"/>
        </w:rPr>
        <w:t xml:space="preserve">Gray Level Co-Occurrence Matrix </w:t>
      </w:r>
      <w:r w:rsidRPr="00173978">
        <w:rPr>
          <w:lang w:val="id-ID"/>
        </w:rPr>
        <w:t xml:space="preserve">(GLCM) untuk memperoleh nilai tekstur citra, dan tahap identifikasi menggunakan metode </w:t>
      </w:r>
      <w:r w:rsidRPr="00173978">
        <w:rPr>
          <w:i/>
          <w:iCs/>
          <w:lang w:val="id-ID"/>
        </w:rPr>
        <w:t>K-Nearest Neighbor</w:t>
      </w:r>
      <w:r w:rsidRPr="00173978">
        <w:rPr>
          <w:lang w:val="id-ID"/>
        </w:rPr>
        <w:t xml:space="preserve"> (KNN). Setelah seluruh tahap dilakukan maka aplikasi menghasilkan keluaran berupa informasi jenis tanaman obat</w:t>
      </w:r>
      <w:r w:rsidR="00377149" w:rsidRPr="00173978">
        <w:rPr>
          <w:lang w:val="id-ID"/>
        </w:rPr>
        <w:t>.</w:t>
      </w:r>
      <w:r w:rsidR="00FF3A66" w:rsidRPr="00173978">
        <w:rPr>
          <w:lang w:val="id-ID"/>
        </w:rPr>
        <w:t xml:space="preserve"> Adapun tahapan tersebut dapat dilihat dalam bentuk arsitektur umum pada gambar 7.</w:t>
      </w:r>
    </w:p>
    <w:p w14:paraId="0E2E5B84" w14:textId="31A7844A" w:rsidR="004035D5" w:rsidRPr="00173978" w:rsidRDefault="004035D5" w:rsidP="004035D5">
      <w:pPr>
        <w:pStyle w:val="Text"/>
        <w:spacing w:line="240" w:lineRule="auto"/>
        <w:jc w:val="center"/>
        <w:rPr>
          <w:lang w:val="id-ID"/>
        </w:rPr>
      </w:pPr>
      <w:r w:rsidRPr="00173978">
        <w:rPr>
          <w:noProof/>
          <w:lang w:val="id-ID"/>
        </w:rPr>
        <w:lastRenderedPageBreak/>
        <w:drawing>
          <wp:inline distT="0" distB="0" distL="0" distR="0" wp14:anchorId="0DFCA113" wp14:editId="70B93555">
            <wp:extent cx="3105150" cy="5324808"/>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14591" cy="5340998"/>
                    </a:xfrm>
                    <a:prstGeom prst="rect">
                      <a:avLst/>
                    </a:prstGeom>
                    <a:noFill/>
                    <a:ln>
                      <a:noFill/>
                    </a:ln>
                  </pic:spPr>
                </pic:pic>
              </a:graphicData>
            </a:graphic>
          </wp:inline>
        </w:drawing>
      </w:r>
    </w:p>
    <w:p w14:paraId="074220D6" w14:textId="486C5C96" w:rsidR="004035D5" w:rsidRPr="00173978" w:rsidRDefault="00FF3A66" w:rsidP="004035D5">
      <w:pPr>
        <w:pStyle w:val="Text"/>
        <w:spacing w:line="240" w:lineRule="auto"/>
        <w:jc w:val="center"/>
        <w:rPr>
          <w:lang w:val="id-ID"/>
        </w:rPr>
      </w:pPr>
      <w:r w:rsidRPr="00173978">
        <w:rPr>
          <w:lang w:val="id-ID"/>
        </w:rPr>
        <w:t>Gambar 7. Arsitektur Umum</w:t>
      </w:r>
    </w:p>
    <w:p w14:paraId="05B734C9" w14:textId="6070B06D" w:rsidR="004035D5" w:rsidRPr="00173978" w:rsidRDefault="004035D5" w:rsidP="003A79DF">
      <w:pPr>
        <w:pStyle w:val="Text"/>
        <w:spacing w:line="240" w:lineRule="auto"/>
        <w:jc w:val="left"/>
        <w:rPr>
          <w:lang w:val="id-ID"/>
        </w:rPr>
      </w:pPr>
    </w:p>
    <w:p w14:paraId="02B66CA2" w14:textId="4C1EF6F3" w:rsidR="004B32E3" w:rsidRPr="00173978" w:rsidRDefault="004B32E3" w:rsidP="004B32E3">
      <w:pPr>
        <w:pStyle w:val="Text"/>
        <w:spacing w:line="240" w:lineRule="auto"/>
        <w:rPr>
          <w:lang w:val="id-ID"/>
        </w:rPr>
      </w:pPr>
      <w:r w:rsidRPr="00173978">
        <w:rPr>
          <w:lang w:val="id-ID"/>
        </w:rPr>
        <w:t xml:space="preserve">Pada tahap akuisisi citra dilakukan pemilihan gambar untuk data latih dan data uji. Gambar untuk data latih yang telah diperoleh  selanjutnya dirapihkan terlebih dahulu dengan menggunakan photoshop. Input pada tahap ini merupakan data uji yang diambil dengan mengambil gambar pada daun yang diletakan pada kertas kosong. </w:t>
      </w:r>
      <w:r w:rsidR="00962015" w:rsidRPr="00173978">
        <w:rPr>
          <w:lang w:val="id-ID"/>
        </w:rPr>
        <w:t>Karena ukuran gambar berbeda-beda, maka dilakukan</w:t>
      </w:r>
      <w:r w:rsidRPr="00173978">
        <w:rPr>
          <w:lang w:val="id-ID"/>
        </w:rPr>
        <w:t xml:space="preserve"> proses </w:t>
      </w:r>
      <w:r w:rsidRPr="00173978">
        <w:rPr>
          <w:i/>
          <w:iCs/>
          <w:lang w:val="id-ID"/>
        </w:rPr>
        <w:t>precosessing</w:t>
      </w:r>
      <w:r w:rsidRPr="00173978">
        <w:rPr>
          <w:lang w:val="id-ID"/>
        </w:rPr>
        <w:t xml:space="preserve"> dengan </w:t>
      </w:r>
      <w:r w:rsidR="00962015" w:rsidRPr="00173978">
        <w:rPr>
          <w:lang w:val="id-ID"/>
        </w:rPr>
        <w:t>merubah citra ukuran menjadi ukuran 200x250 pixel.</w:t>
      </w:r>
    </w:p>
    <w:p w14:paraId="30592987" w14:textId="77777777" w:rsidR="00E93553" w:rsidRPr="00173978" w:rsidRDefault="00962015" w:rsidP="004B32E3">
      <w:pPr>
        <w:pStyle w:val="Text"/>
        <w:spacing w:line="240" w:lineRule="auto"/>
        <w:rPr>
          <w:lang w:val="id-ID"/>
        </w:rPr>
      </w:pPr>
      <w:r w:rsidRPr="00173978">
        <w:rPr>
          <w:lang w:val="id-ID"/>
        </w:rPr>
        <w:t xml:space="preserve">Setelah didapatkan hasil </w:t>
      </w:r>
      <w:r w:rsidRPr="00173978">
        <w:rPr>
          <w:i/>
          <w:iCs/>
          <w:lang w:val="id-ID"/>
        </w:rPr>
        <w:t>preprocessing</w:t>
      </w:r>
      <w:r w:rsidRPr="00173978">
        <w:rPr>
          <w:lang w:val="id-ID"/>
        </w:rPr>
        <w:t xml:space="preserve">, dilakukan transformasi warna pada citra dari RGB menjadi CIELab. Proses transformasi warna dilakukan dengan tujuan membuat hasil citra segmentasi sempurna. Selanjutnya dilakukan proses segmentasi untuk mendapatkan citra biner(hitam dan putih). Proses ini dilakukan untuk mendapatkan fitur bentuk yaitu nilai </w:t>
      </w:r>
      <w:r w:rsidRPr="00173978">
        <w:rPr>
          <w:i/>
          <w:iCs/>
          <w:lang w:val="id-ID"/>
        </w:rPr>
        <w:t xml:space="preserve">metric </w:t>
      </w:r>
      <w:r w:rsidRPr="00173978">
        <w:rPr>
          <w:lang w:val="id-ID"/>
        </w:rPr>
        <w:t xml:space="preserve">dan </w:t>
      </w:r>
      <w:r w:rsidRPr="00173978">
        <w:rPr>
          <w:i/>
          <w:iCs/>
          <w:lang w:val="id-ID"/>
        </w:rPr>
        <w:t>eccentricity</w:t>
      </w:r>
      <w:r w:rsidRPr="00173978">
        <w:rPr>
          <w:lang w:val="id-ID"/>
        </w:rPr>
        <w:t xml:space="preserve"> dari citra daun yang akan diklasifikasi.</w:t>
      </w:r>
      <w:r w:rsidR="00E93553" w:rsidRPr="00173978">
        <w:rPr>
          <w:lang w:val="id-ID"/>
        </w:rPr>
        <w:t xml:space="preserve"> </w:t>
      </w:r>
      <w:r w:rsidRPr="00173978">
        <w:rPr>
          <w:lang w:val="id-ID"/>
        </w:rPr>
        <w:t xml:space="preserve">Tahap selanjutnya adalah ekstraksi fitur tekstur dengan menggunakan metode GLCM. Pada tahap ini citra dilakukan dengan terlebih dahulu mengubah citra dari RGB menjadi citra abu. Kemudian dari citra grayscale dilakukan proses ekstraksi fitur yaitu dengan mengambil nilai </w:t>
      </w:r>
      <w:r w:rsidRPr="00173978">
        <w:rPr>
          <w:i/>
          <w:iCs/>
          <w:lang w:val="id-ID"/>
        </w:rPr>
        <w:t>contrast</w:t>
      </w:r>
      <w:r w:rsidRPr="00173978">
        <w:rPr>
          <w:lang w:val="id-ID"/>
        </w:rPr>
        <w:t xml:space="preserve">, </w:t>
      </w:r>
      <w:r w:rsidRPr="00173978">
        <w:rPr>
          <w:i/>
          <w:iCs/>
          <w:lang w:val="id-ID"/>
        </w:rPr>
        <w:t>correlation</w:t>
      </w:r>
      <w:r w:rsidRPr="00173978">
        <w:rPr>
          <w:lang w:val="id-ID"/>
        </w:rPr>
        <w:t xml:space="preserve">, </w:t>
      </w:r>
      <w:r w:rsidRPr="00173978">
        <w:rPr>
          <w:i/>
          <w:iCs/>
          <w:lang w:val="id-ID"/>
        </w:rPr>
        <w:t>energy</w:t>
      </w:r>
      <w:r w:rsidRPr="00173978">
        <w:rPr>
          <w:lang w:val="id-ID"/>
        </w:rPr>
        <w:t xml:space="preserve"> </w:t>
      </w:r>
      <w:r w:rsidR="007552D5" w:rsidRPr="00173978">
        <w:rPr>
          <w:lang w:val="id-ID"/>
        </w:rPr>
        <w:t xml:space="preserve">dan </w:t>
      </w:r>
      <w:r w:rsidRPr="00173978">
        <w:rPr>
          <w:i/>
          <w:iCs/>
          <w:lang w:val="id-ID"/>
        </w:rPr>
        <w:t>homogeneity</w:t>
      </w:r>
      <w:r w:rsidR="00C157A7" w:rsidRPr="00173978">
        <w:rPr>
          <w:i/>
          <w:iCs/>
          <w:lang w:val="id-ID"/>
        </w:rPr>
        <w:t xml:space="preserve"> </w:t>
      </w:r>
      <w:r w:rsidR="00C157A7" w:rsidRPr="00173978">
        <w:rPr>
          <w:lang w:val="id-ID"/>
        </w:rPr>
        <w:t>pada citra daun.</w:t>
      </w:r>
      <w:r w:rsidR="00E93553" w:rsidRPr="00173978">
        <w:rPr>
          <w:lang w:val="id-ID"/>
        </w:rPr>
        <w:t xml:space="preserve"> </w:t>
      </w:r>
    </w:p>
    <w:p w14:paraId="045E674D" w14:textId="41642F0E" w:rsidR="00962015" w:rsidRPr="00173978" w:rsidRDefault="00E93553" w:rsidP="004B32E3">
      <w:pPr>
        <w:pStyle w:val="Text"/>
        <w:spacing w:line="240" w:lineRule="auto"/>
        <w:rPr>
          <w:lang w:val="id-ID"/>
        </w:rPr>
      </w:pPr>
      <w:r w:rsidRPr="00173978">
        <w:rPr>
          <w:lang w:val="id-ID"/>
        </w:rPr>
        <w:t>Bagian terakhir pada peneltian ini yaitu klasifikasi. Pada penelitian ini digunakan klasifikasi KNN(</w:t>
      </w:r>
      <w:r w:rsidRPr="00173978">
        <w:rPr>
          <w:i/>
          <w:iCs/>
          <w:lang w:val="id-ID"/>
        </w:rPr>
        <w:t>K-Nearest Neighbor</w:t>
      </w:r>
      <w:r w:rsidRPr="00173978">
        <w:rPr>
          <w:lang w:val="id-ID"/>
        </w:rPr>
        <w:t>). Fitur hasil proses ekstraksi citra digunakan sebagai proses klasifikasi. KNN bekerja dengan cara mengklasifikasikan suatu objek yang memiliki kemiripan paling dekat dengan objek lainnya. mengklasifikasikan suatu objek yang memiliki kemiripan paling dekat dengan objek lainnya. KNN memiliki atribut yang diinisalisasikan sebagai k, yaitu jumlah nilai tetangga yang dijadikan acuan pada klasifikasi KNN. Pada penelitian ini nilai k yang digunakan yaitu 1,3 dan 5.</w:t>
      </w:r>
    </w:p>
    <w:p w14:paraId="1A7BA3A9" w14:textId="1442407F" w:rsidR="004035D5" w:rsidRPr="00173978" w:rsidRDefault="004035D5" w:rsidP="004035D5">
      <w:pPr>
        <w:pStyle w:val="Text"/>
        <w:spacing w:line="240" w:lineRule="auto"/>
        <w:jc w:val="center"/>
        <w:rPr>
          <w:lang w:val="id-ID"/>
        </w:rPr>
      </w:pPr>
    </w:p>
    <w:p w14:paraId="4CB10128" w14:textId="3D863E23" w:rsidR="004035D5" w:rsidRPr="00173978" w:rsidRDefault="004035D5" w:rsidP="004035D5">
      <w:pPr>
        <w:pStyle w:val="Text"/>
        <w:spacing w:line="240" w:lineRule="auto"/>
        <w:jc w:val="center"/>
        <w:rPr>
          <w:lang w:val="id-ID"/>
        </w:rPr>
      </w:pPr>
    </w:p>
    <w:p w14:paraId="60B17127" w14:textId="72A904FD" w:rsidR="009607DA" w:rsidRPr="00173978" w:rsidRDefault="009607DA" w:rsidP="009607DA">
      <w:pPr>
        <w:pStyle w:val="Heading1"/>
        <w:rPr>
          <w:lang w:val="id-ID"/>
        </w:rPr>
      </w:pPr>
      <w:r w:rsidRPr="00173978">
        <w:rPr>
          <w:lang w:val="id-ID"/>
        </w:rPr>
        <w:lastRenderedPageBreak/>
        <w:t>Hasil dan Analisa</w:t>
      </w:r>
    </w:p>
    <w:p w14:paraId="4C060309" w14:textId="4810A0F4" w:rsidR="00976119" w:rsidRPr="00173978" w:rsidRDefault="009054EE" w:rsidP="008624B2">
      <w:pPr>
        <w:pStyle w:val="Text"/>
        <w:spacing w:line="240" w:lineRule="auto"/>
        <w:rPr>
          <w:lang w:val="id-ID"/>
        </w:rPr>
      </w:pPr>
      <w:r w:rsidRPr="00173978">
        <w:rPr>
          <w:lang w:val="id-ID"/>
        </w:rPr>
        <w:t xml:space="preserve">Pada pengujian ini ditujukan untuk mengetahui performa dari metode ekstraksi fitur tektur dan bentuk untuk pengenalan jenis daun tanaman obat dengan menggunakan metode klasifikasi KNN. Data training yang digunakan memiliki jumlah yang berbeda-beda. Terdapat kelas yang memiliki data training sebanyak 60 citra, seperti daun jambu biji dan daun sirih. Namun, terdapat pula yang hanya memiliki data training sebanyak 40 citra yaitu daun kersen. Sedangkan untuk </w:t>
      </w:r>
      <w:r w:rsidR="00976119" w:rsidRPr="00173978">
        <w:rPr>
          <w:lang w:val="id-ID"/>
        </w:rPr>
        <w:t>data uji, terdiri dari 30 citra dan terbagi menjadi 10 citra tiap kelas.</w:t>
      </w:r>
    </w:p>
    <w:p w14:paraId="4EB9A791" w14:textId="53ACED0D" w:rsidR="006651E8" w:rsidRPr="00173978" w:rsidRDefault="00976119" w:rsidP="008624B2">
      <w:pPr>
        <w:pStyle w:val="Text"/>
        <w:spacing w:line="240" w:lineRule="auto"/>
        <w:rPr>
          <w:lang w:val="id-ID"/>
        </w:rPr>
      </w:pPr>
      <w:r w:rsidRPr="00173978">
        <w:rPr>
          <w:lang w:val="id-ID"/>
        </w:rPr>
        <w:t xml:space="preserve">Pada penelitian ini pengujian dilakukan dengan nilai k yang berbeda yaitu 1, 3 dan 5 pada masing-masing citra. </w:t>
      </w:r>
      <w:r w:rsidR="006651E8" w:rsidRPr="00173978">
        <w:rPr>
          <w:lang w:val="id-ID"/>
        </w:rPr>
        <w:t xml:space="preserve">Perhitungan yang digunakan untuk mengetahui hasil dari performa yaitu </w:t>
      </w:r>
      <w:r w:rsidR="006651E8" w:rsidRPr="00173978">
        <w:rPr>
          <w:i/>
          <w:iCs/>
          <w:lang w:val="id-ID"/>
        </w:rPr>
        <w:t>recall</w:t>
      </w:r>
      <w:r w:rsidR="006651E8" w:rsidRPr="00173978">
        <w:rPr>
          <w:lang w:val="id-ID"/>
        </w:rPr>
        <w:t xml:space="preserve">, </w:t>
      </w:r>
      <w:r w:rsidR="006651E8" w:rsidRPr="00173978">
        <w:rPr>
          <w:i/>
          <w:iCs/>
          <w:lang w:val="id-ID"/>
        </w:rPr>
        <w:t>precision</w:t>
      </w:r>
      <w:r w:rsidR="006651E8" w:rsidRPr="00173978">
        <w:rPr>
          <w:lang w:val="id-ID"/>
        </w:rPr>
        <w:t xml:space="preserve"> dan </w:t>
      </w:r>
      <w:r w:rsidR="006651E8" w:rsidRPr="00173978">
        <w:rPr>
          <w:i/>
          <w:iCs/>
          <w:lang w:val="id-ID"/>
        </w:rPr>
        <w:t>f-measure</w:t>
      </w:r>
      <w:r w:rsidR="006651E8" w:rsidRPr="00173978">
        <w:rPr>
          <w:lang w:val="id-ID"/>
        </w:rPr>
        <w:t xml:space="preserve">. </w:t>
      </w:r>
    </w:p>
    <w:p w14:paraId="2C0EFBE4" w14:textId="77777777" w:rsidR="006651E8" w:rsidRPr="00173978" w:rsidRDefault="006651E8" w:rsidP="009054EE">
      <w:pPr>
        <w:pStyle w:val="Text"/>
        <w:spacing w:line="240" w:lineRule="auto"/>
        <w:rPr>
          <w:lang w:val="id-ID"/>
        </w:rPr>
      </w:pPr>
    </w:p>
    <w:p w14:paraId="2F9651BB" w14:textId="1CEDBBF4" w:rsidR="006651E8" w:rsidRPr="00173978" w:rsidRDefault="006651E8" w:rsidP="006651E8">
      <w:pPr>
        <w:pStyle w:val="Text"/>
        <w:numPr>
          <w:ilvl w:val="0"/>
          <w:numId w:val="45"/>
        </w:numPr>
        <w:spacing w:line="240" w:lineRule="auto"/>
        <w:rPr>
          <w:lang w:val="id-ID"/>
        </w:rPr>
      </w:pPr>
      <w:r w:rsidRPr="00173978">
        <w:rPr>
          <w:lang w:val="id-ID"/>
        </w:rPr>
        <w:t>Percobaan dilakukan dengan nilai k=1, hasil uji identifikasi mempunyai nilai yang berbeda-beda dapat dilihat pada tabel 1.</w:t>
      </w:r>
    </w:p>
    <w:p w14:paraId="02143A3F" w14:textId="3EDE25C0" w:rsidR="00976119" w:rsidRPr="00173978" w:rsidRDefault="00976119" w:rsidP="006651E8">
      <w:pPr>
        <w:pStyle w:val="Text"/>
        <w:spacing w:line="240" w:lineRule="auto"/>
        <w:ind w:left="562" w:firstLine="0"/>
        <w:rPr>
          <w:lang w:val="id-ID"/>
        </w:rPr>
      </w:pPr>
    </w:p>
    <w:p w14:paraId="448BB754" w14:textId="69B9861F" w:rsidR="006651E8" w:rsidRPr="00173978" w:rsidRDefault="006651E8" w:rsidP="006651E8">
      <w:pPr>
        <w:pStyle w:val="ListParagraph"/>
        <w:autoSpaceDE w:val="0"/>
        <w:autoSpaceDN w:val="0"/>
        <w:adjustRightInd w:val="0"/>
        <w:ind w:left="0"/>
        <w:jc w:val="center"/>
        <w:rPr>
          <w:sz w:val="24"/>
          <w:szCs w:val="24"/>
          <w:lang w:val="id-ID"/>
        </w:rPr>
      </w:pPr>
      <w:r w:rsidRPr="00173978">
        <w:rPr>
          <w:sz w:val="22"/>
          <w:szCs w:val="22"/>
          <w:lang w:val="id-ID"/>
        </w:rPr>
        <w:t xml:space="preserve">Tabel </w:t>
      </w:r>
      <w:r w:rsidR="0081643A" w:rsidRPr="00173978">
        <w:rPr>
          <w:sz w:val="22"/>
          <w:szCs w:val="22"/>
          <w:lang w:val="id-ID"/>
        </w:rPr>
        <w:t>1</w:t>
      </w:r>
      <w:r w:rsidRPr="00173978">
        <w:rPr>
          <w:sz w:val="22"/>
          <w:szCs w:val="22"/>
          <w:lang w:val="id-ID"/>
        </w:rPr>
        <w:t xml:space="preserve">. Hasil </w:t>
      </w:r>
      <w:r w:rsidRPr="00173978">
        <w:rPr>
          <w:i/>
          <w:iCs/>
          <w:sz w:val="22"/>
          <w:szCs w:val="22"/>
          <w:lang w:val="id-ID"/>
        </w:rPr>
        <w:t>Recall</w:t>
      </w:r>
      <w:r w:rsidRPr="00173978">
        <w:rPr>
          <w:sz w:val="22"/>
          <w:szCs w:val="22"/>
          <w:lang w:val="id-ID"/>
        </w:rPr>
        <w:t xml:space="preserve">, </w:t>
      </w:r>
      <w:r w:rsidRPr="00173978">
        <w:rPr>
          <w:i/>
          <w:iCs/>
          <w:sz w:val="22"/>
          <w:szCs w:val="22"/>
          <w:lang w:val="id-ID"/>
        </w:rPr>
        <w:t>Precission</w:t>
      </w:r>
      <w:r w:rsidRPr="00173978">
        <w:rPr>
          <w:sz w:val="22"/>
          <w:szCs w:val="22"/>
          <w:lang w:val="id-ID"/>
        </w:rPr>
        <w:t xml:space="preserve"> dan </w:t>
      </w:r>
      <w:r w:rsidRPr="00173978">
        <w:rPr>
          <w:i/>
          <w:iCs/>
          <w:sz w:val="22"/>
          <w:szCs w:val="22"/>
          <w:lang w:val="id-ID"/>
        </w:rPr>
        <w:t>F-Measure</w:t>
      </w:r>
      <w:r w:rsidRPr="00173978">
        <w:rPr>
          <w:sz w:val="22"/>
          <w:szCs w:val="22"/>
          <w:lang w:val="id-ID"/>
        </w:rPr>
        <w:t xml:space="preserve"> Dengan Nilai K = 1</w:t>
      </w:r>
    </w:p>
    <w:tbl>
      <w:tblPr>
        <w:tblW w:w="5755" w:type="dxa"/>
        <w:jc w:val="center"/>
        <w:tblLook w:val="04A0" w:firstRow="1" w:lastRow="0" w:firstColumn="1" w:lastColumn="0" w:noHBand="0" w:noVBand="1"/>
      </w:tblPr>
      <w:tblGrid>
        <w:gridCol w:w="1840"/>
        <w:gridCol w:w="1305"/>
        <w:gridCol w:w="1260"/>
        <w:gridCol w:w="1350"/>
      </w:tblGrid>
      <w:tr w:rsidR="006651E8" w:rsidRPr="00173978" w14:paraId="372A20F3" w14:textId="77777777" w:rsidTr="00384737">
        <w:trPr>
          <w:trHeight w:val="315"/>
          <w:jc w:val="center"/>
        </w:trPr>
        <w:tc>
          <w:tcPr>
            <w:tcW w:w="1840"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F04E5A9" w14:textId="77777777" w:rsidR="006651E8" w:rsidRPr="00173978" w:rsidRDefault="006651E8" w:rsidP="006651E8">
            <w:pPr>
              <w:jc w:val="center"/>
              <w:rPr>
                <w:color w:val="000000"/>
                <w:sz w:val="24"/>
                <w:szCs w:val="24"/>
                <w:lang w:val="id-ID"/>
              </w:rPr>
            </w:pPr>
            <w:r w:rsidRPr="00173978">
              <w:rPr>
                <w:color w:val="000000"/>
                <w:sz w:val="24"/>
                <w:szCs w:val="24"/>
                <w:lang w:val="id-ID"/>
              </w:rPr>
              <w:t>Jenis Daun</w:t>
            </w:r>
          </w:p>
        </w:tc>
        <w:tc>
          <w:tcPr>
            <w:tcW w:w="1305" w:type="dxa"/>
            <w:tcBorders>
              <w:top w:val="single" w:sz="4" w:space="0" w:color="auto"/>
              <w:left w:val="nil"/>
              <w:bottom w:val="single" w:sz="4" w:space="0" w:color="auto"/>
              <w:right w:val="single" w:sz="4" w:space="0" w:color="auto"/>
            </w:tcBorders>
            <w:shd w:val="clear" w:color="auto" w:fill="auto"/>
            <w:noWrap/>
            <w:vAlign w:val="center"/>
            <w:hideMark/>
          </w:tcPr>
          <w:p w14:paraId="39EB5D8F" w14:textId="77777777" w:rsidR="006651E8" w:rsidRPr="00173978" w:rsidRDefault="006651E8" w:rsidP="006651E8">
            <w:pPr>
              <w:jc w:val="center"/>
              <w:rPr>
                <w:color w:val="000000"/>
                <w:sz w:val="24"/>
                <w:szCs w:val="24"/>
                <w:lang w:val="id-ID"/>
              </w:rPr>
            </w:pPr>
            <w:r w:rsidRPr="00173978">
              <w:rPr>
                <w:color w:val="000000"/>
                <w:sz w:val="24"/>
                <w:szCs w:val="24"/>
                <w:lang w:val="id-ID"/>
              </w:rPr>
              <w:t>Jambu Biji</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157116A3" w14:textId="77777777" w:rsidR="006651E8" w:rsidRPr="00173978" w:rsidRDefault="006651E8" w:rsidP="006651E8">
            <w:pPr>
              <w:jc w:val="center"/>
              <w:rPr>
                <w:color w:val="000000"/>
                <w:sz w:val="24"/>
                <w:szCs w:val="24"/>
                <w:lang w:val="id-ID"/>
              </w:rPr>
            </w:pPr>
            <w:r w:rsidRPr="00173978">
              <w:rPr>
                <w:color w:val="000000"/>
                <w:sz w:val="24"/>
                <w:szCs w:val="24"/>
                <w:lang w:val="id-ID"/>
              </w:rPr>
              <w:t>Kersen</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14:paraId="2E7E1CF8" w14:textId="77777777" w:rsidR="006651E8" w:rsidRPr="00173978" w:rsidRDefault="006651E8" w:rsidP="006651E8">
            <w:pPr>
              <w:jc w:val="center"/>
              <w:rPr>
                <w:color w:val="000000"/>
                <w:sz w:val="24"/>
                <w:szCs w:val="24"/>
                <w:lang w:val="id-ID"/>
              </w:rPr>
            </w:pPr>
            <w:r w:rsidRPr="00173978">
              <w:rPr>
                <w:color w:val="000000"/>
                <w:sz w:val="24"/>
                <w:szCs w:val="24"/>
                <w:lang w:val="id-ID"/>
              </w:rPr>
              <w:t>Sirih</w:t>
            </w:r>
          </w:p>
        </w:tc>
      </w:tr>
      <w:tr w:rsidR="006651E8" w:rsidRPr="00173978" w14:paraId="1E2B93FC" w14:textId="77777777" w:rsidTr="00384737">
        <w:trPr>
          <w:trHeight w:val="315"/>
          <w:jc w:val="center"/>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3ECF5C" w14:textId="77777777" w:rsidR="006651E8" w:rsidRPr="00173978" w:rsidRDefault="006651E8" w:rsidP="006651E8">
            <w:pPr>
              <w:jc w:val="center"/>
              <w:rPr>
                <w:color w:val="000000"/>
                <w:sz w:val="24"/>
                <w:szCs w:val="24"/>
                <w:lang w:val="id-ID"/>
              </w:rPr>
            </w:pPr>
            <w:r w:rsidRPr="00173978">
              <w:rPr>
                <w:color w:val="000000"/>
                <w:sz w:val="24"/>
                <w:szCs w:val="24"/>
                <w:lang w:val="id-ID"/>
              </w:rPr>
              <w:t>Jambu Biji</w:t>
            </w:r>
          </w:p>
        </w:tc>
        <w:tc>
          <w:tcPr>
            <w:tcW w:w="1305" w:type="dxa"/>
            <w:tcBorders>
              <w:top w:val="nil"/>
              <w:left w:val="nil"/>
              <w:bottom w:val="single" w:sz="4" w:space="0" w:color="auto"/>
              <w:right w:val="single" w:sz="4" w:space="0" w:color="auto"/>
            </w:tcBorders>
            <w:shd w:val="clear" w:color="auto" w:fill="auto"/>
            <w:noWrap/>
            <w:vAlign w:val="center"/>
            <w:hideMark/>
          </w:tcPr>
          <w:p w14:paraId="12A5E866" w14:textId="77777777" w:rsidR="006651E8" w:rsidRPr="00173978" w:rsidRDefault="006651E8" w:rsidP="006651E8">
            <w:pPr>
              <w:jc w:val="center"/>
              <w:rPr>
                <w:b/>
                <w:bCs/>
                <w:color w:val="000000"/>
                <w:sz w:val="24"/>
                <w:szCs w:val="24"/>
                <w:lang w:val="id-ID"/>
              </w:rPr>
            </w:pPr>
            <w:r w:rsidRPr="00173978">
              <w:rPr>
                <w:b/>
                <w:bCs/>
                <w:color w:val="000000"/>
                <w:sz w:val="24"/>
                <w:szCs w:val="24"/>
                <w:lang w:val="id-ID"/>
              </w:rPr>
              <w:t>9</w:t>
            </w:r>
          </w:p>
        </w:tc>
        <w:tc>
          <w:tcPr>
            <w:tcW w:w="1260" w:type="dxa"/>
            <w:tcBorders>
              <w:top w:val="nil"/>
              <w:left w:val="nil"/>
              <w:bottom w:val="single" w:sz="4" w:space="0" w:color="auto"/>
              <w:right w:val="single" w:sz="4" w:space="0" w:color="auto"/>
            </w:tcBorders>
            <w:shd w:val="clear" w:color="auto" w:fill="auto"/>
            <w:noWrap/>
            <w:vAlign w:val="center"/>
            <w:hideMark/>
          </w:tcPr>
          <w:p w14:paraId="01D13AB8" w14:textId="77777777" w:rsidR="006651E8" w:rsidRPr="00173978" w:rsidRDefault="006651E8" w:rsidP="006651E8">
            <w:pPr>
              <w:jc w:val="center"/>
              <w:rPr>
                <w:color w:val="000000"/>
                <w:sz w:val="24"/>
                <w:szCs w:val="24"/>
                <w:lang w:val="id-ID"/>
              </w:rPr>
            </w:pPr>
            <w:r w:rsidRPr="00173978">
              <w:rPr>
                <w:color w:val="000000"/>
                <w:sz w:val="24"/>
                <w:szCs w:val="24"/>
                <w:lang w:val="id-ID"/>
              </w:rPr>
              <w:t>1</w:t>
            </w:r>
          </w:p>
        </w:tc>
        <w:tc>
          <w:tcPr>
            <w:tcW w:w="1350" w:type="dxa"/>
            <w:tcBorders>
              <w:top w:val="nil"/>
              <w:left w:val="nil"/>
              <w:bottom w:val="single" w:sz="4" w:space="0" w:color="auto"/>
              <w:right w:val="single" w:sz="4" w:space="0" w:color="auto"/>
            </w:tcBorders>
            <w:shd w:val="clear" w:color="auto" w:fill="auto"/>
            <w:noWrap/>
            <w:vAlign w:val="center"/>
            <w:hideMark/>
          </w:tcPr>
          <w:p w14:paraId="52C65805" w14:textId="77777777" w:rsidR="006651E8" w:rsidRPr="00173978" w:rsidRDefault="006651E8" w:rsidP="006651E8">
            <w:pPr>
              <w:jc w:val="center"/>
              <w:rPr>
                <w:color w:val="000000"/>
                <w:sz w:val="24"/>
                <w:szCs w:val="24"/>
                <w:lang w:val="id-ID"/>
              </w:rPr>
            </w:pPr>
            <w:r w:rsidRPr="00173978">
              <w:rPr>
                <w:color w:val="000000"/>
                <w:sz w:val="24"/>
                <w:szCs w:val="24"/>
                <w:lang w:val="id-ID"/>
              </w:rPr>
              <w:t>0</w:t>
            </w:r>
          </w:p>
        </w:tc>
      </w:tr>
      <w:tr w:rsidR="006651E8" w:rsidRPr="00173978" w14:paraId="2A1DA4EA" w14:textId="77777777" w:rsidTr="00384737">
        <w:trPr>
          <w:trHeight w:val="315"/>
          <w:jc w:val="center"/>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D8DEB3" w14:textId="77777777" w:rsidR="006651E8" w:rsidRPr="00173978" w:rsidRDefault="006651E8" w:rsidP="006651E8">
            <w:pPr>
              <w:jc w:val="center"/>
              <w:rPr>
                <w:color w:val="000000"/>
                <w:sz w:val="24"/>
                <w:szCs w:val="24"/>
                <w:lang w:val="id-ID"/>
              </w:rPr>
            </w:pPr>
            <w:r w:rsidRPr="00173978">
              <w:rPr>
                <w:color w:val="000000"/>
                <w:sz w:val="24"/>
                <w:szCs w:val="24"/>
                <w:lang w:val="id-ID"/>
              </w:rPr>
              <w:t>Kersen</w:t>
            </w:r>
          </w:p>
        </w:tc>
        <w:tc>
          <w:tcPr>
            <w:tcW w:w="1305" w:type="dxa"/>
            <w:tcBorders>
              <w:top w:val="nil"/>
              <w:left w:val="nil"/>
              <w:bottom w:val="single" w:sz="4" w:space="0" w:color="auto"/>
              <w:right w:val="single" w:sz="4" w:space="0" w:color="auto"/>
            </w:tcBorders>
            <w:shd w:val="clear" w:color="auto" w:fill="auto"/>
            <w:noWrap/>
            <w:vAlign w:val="center"/>
            <w:hideMark/>
          </w:tcPr>
          <w:p w14:paraId="02E43CB1" w14:textId="77777777" w:rsidR="006651E8" w:rsidRPr="00173978" w:rsidRDefault="006651E8" w:rsidP="006651E8">
            <w:pPr>
              <w:jc w:val="center"/>
              <w:rPr>
                <w:color w:val="000000"/>
                <w:sz w:val="24"/>
                <w:szCs w:val="24"/>
                <w:lang w:val="id-ID"/>
              </w:rPr>
            </w:pPr>
            <w:r w:rsidRPr="00173978">
              <w:rPr>
                <w:color w:val="000000"/>
                <w:sz w:val="24"/>
                <w:szCs w:val="24"/>
                <w:lang w:val="id-ID"/>
              </w:rPr>
              <w:t>2</w:t>
            </w:r>
          </w:p>
        </w:tc>
        <w:tc>
          <w:tcPr>
            <w:tcW w:w="1260" w:type="dxa"/>
            <w:tcBorders>
              <w:top w:val="nil"/>
              <w:left w:val="nil"/>
              <w:bottom w:val="single" w:sz="4" w:space="0" w:color="auto"/>
              <w:right w:val="single" w:sz="4" w:space="0" w:color="auto"/>
            </w:tcBorders>
            <w:shd w:val="clear" w:color="auto" w:fill="auto"/>
            <w:noWrap/>
            <w:vAlign w:val="center"/>
            <w:hideMark/>
          </w:tcPr>
          <w:p w14:paraId="08F9069B" w14:textId="77777777" w:rsidR="006651E8" w:rsidRPr="00173978" w:rsidRDefault="006651E8" w:rsidP="006651E8">
            <w:pPr>
              <w:jc w:val="center"/>
              <w:rPr>
                <w:b/>
                <w:bCs/>
                <w:color w:val="000000"/>
                <w:sz w:val="24"/>
                <w:szCs w:val="24"/>
                <w:lang w:val="id-ID"/>
              </w:rPr>
            </w:pPr>
            <w:r w:rsidRPr="00173978">
              <w:rPr>
                <w:b/>
                <w:bCs/>
                <w:color w:val="000000"/>
                <w:sz w:val="24"/>
                <w:szCs w:val="24"/>
                <w:lang w:val="id-ID"/>
              </w:rPr>
              <w:t>8</w:t>
            </w:r>
          </w:p>
        </w:tc>
        <w:tc>
          <w:tcPr>
            <w:tcW w:w="1350" w:type="dxa"/>
            <w:tcBorders>
              <w:top w:val="nil"/>
              <w:left w:val="nil"/>
              <w:bottom w:val="single" w:sz="4" w:space="0" w:color="auto"/>
              <w:right w:val="single" w:sz="4" w:space="0" w:color="auto"/>
            </w:tcBorders>
            <w:shd w:val="clear" w:color="auto" w:fill="auto"/>
            <w:noWrap/>
            <w:vAlign w:val="center"/>
            <w:hideMark/>
          </w:tcPr>
          <w:p w14:paraId="547F138B" w14:textId="77777777" w:rsidR="006651E8" w:rsidRPr="00173978" w:rsidRDefault="006651E8" w:rsidP="006651E8">
            <w:pPr>
              <w:jc w:val="center"/>
              <w:rPr>
                <w:color w:val="000000"/>
                <w:sz w:val="24"/>
                <w:szCs w:val="24"/>
                <w:lang w:val="id-ID"/>
              </w:rPr>
            </w:pPr>
            <w:r w:rsidRPr="00173978">
              <w:rPr>
                <w:color w:val="000000"/>
                <w:sz w:val="24"/>
                <w:szCs w:val="24"/>
                <w:lang w:val="id-ID"/>
              </w:rPr>
              <w:t>0</w:t>
            </w:r>
          </w:p>
        </w:tc>
      </w:tr>
      <w:tr w:rsidR="006651E8" w:rsidRPr="00173978" w14:paraId="726BA108" w14:textId="77777777" w:rsidTr="00384737">
        <w:trPr>
          <w:trHeight w:val="330"/>
          <w:jc w:val="center"/>
        </w:trPr>
        <w:tc>
          <w:tcPr>
            <w:tcW w:w="1840" w:type="dxa"/>
            <w:tcBorders>
              <w:top w:val="single" w:sz="4" w:space="0" w:color="auto"/>
              <w:left w:val="single" w:sz="4" w:space="0" w:color="auto"/>
              <w:bottom w:val="single" w:sz="12" w:space="0" w:color="auto"/>
              <w:right w:val="single" w:sz="4" w:space="0" w:color="auto"/>
            </w:tcBorders>
            <w:shd w:val="clear" w:color="auto" w:fill="auto"/>
            <w:noWrap/>
            <w:vAlign w:val="center"/>
            <w:hideMark/>
          </w:tcPr>
          <w:p w14:paraId="4E4C5F00" w14:textId="77777777" w:rsidR="006651E8" w:rsidRPr="00173978" w:rsidRDefault="006651E8" w:rsidP="006651E8">
            <w:pPr>
              <w:jc w:val="center"/>
              <w:rPr>
                <w:color w:val="000000"/>
                <w:sz w:val="24"/>
                <w:szCs w:val="24"/>
                <w:lang w:val="id-ID"/>
              </w:rPr>
            </w:pPr>
            <w:r w:rsidRPr="00173978">
              <w:rPr>
                <w:color w:val="000000"/>
                <w:sz w:val="24"/>
                <w:szCs w:val="24"/>
                <w:lang w:val="id-ID"/>
              </w:rPr>
              <w:t>Sirih</w:t>
            </w:r>
          </w:p>
        </w:tc>
        <w:tc>
          <w:tcPr>
            <w:tcW w:w="1305" w:type="dxa"/>
            <w:tcBorders>
              <w:top w:val="nil"/>
              <w:left w:val="nil"/>
              <w:bottom w:val="nil"/>
              <w:right w:val="single" w:sz="4" w:space="0" w:color="auto"/>
            </w:tcBorders>
            <w:shd w:val="clear" w:color="auto" w:fill="auto"/>
            <w:noWrap/>
            <w:vAlign w:val="center"/>
            <w:hideMark/>
          </w:tcPr>
          <w:p w14:paraId="62E57377" w14:textId="77777777" w:rsidR="006651E8" w:rsidRPr="00173978" w:rsidRDefault="006651E8" w:rsidP="006651E8">
            <w:pPr>
              <w:jc w:val="center"/>
              <w:rPr>
                <w:color w:val="000000"/>
                <w:sz w:val="24"/>
                <w:szCs w:val="24"/>
                <w:lang w:val="id-ID"/>
              </w:rPr>
            </w:pPr>
            <w:r w:rsidRPr="00173978">
              <w:rPr>
                <w:color w:val="000000"/>
                <w:sz w:val="24"/>
                <w:szCs w:val="24"/>
                <w:lang w:val="id-ID"/>
              </w:rPr>
              <w:t>1</w:t>
            </w:r>
          </w:p>
        </w:tc>
        <w:tc>
          <w:tcPr>
            <w:tcW w:w="1260" w:type="dxa"/>
            <w:tcBorders>
              <w:top w:val="nil"/>
              <w:left w:val="nil"/>
              <w:bottom w:val="nil"/>
              <w:right w:val="single" w:sz="4" w:space="0" w:color="auto"/>
            </w:tcBorders>
            <w:shd w:val="clear" w:color="auto" w:fill="auto"/>
            <w:noWrap/>
            <w:vAlign w:val="center"/>
            <w:hideMark/>
          </w:tcPr>
          <w:p w14:paraId="178B8EB9" w14:textId="77777777" w:rsidR="006651E8" w:rsidRPr="00173978" w:rsidRDefault="006651E8" w:rsidP="006651E8">
            <w:pPr>
              <w:jc w:val="center"/>
              <w:rPr>
                <w:color w:val="000000"/>
                <w:sz w:val="24"/>
                <w:szCs w:val="24"/>
                <w:lang w:val="id-ID"/>
              </w:rPr>
            </w:pPr>
            <w:r w:rsidRPr="00173978">
              <w:rPr>
                <w:color w:val="000000"/>
                <w:sz w:val="24"/>
                <w:szCs w:val="24"/>
                <w:lang w:val="id-ID"/>
              </w:rPr>
              <w:t>0</w:t>
            </w:r>
          </w:p>
        </w:tc>
        <w:tc>
          <w:tcPr>
            <w:tcW w:w="1350" w:type="dxa"/>
            <w:tcBorders>
              <w:top w:val="nil"/>
              <w:left w:val="nil"/>
              <w:bottom w:val="nil"/>
              <w:right w:val="single" w:sz="4" w:space="0" w:color="auto"/>
            </w:tcBorders>
            <w:shd w:val="clear" w:color="auto" w:fill="auto"/>
            <w:noWrap/>
            <w:vAlign w:val="center"/>
            <w:hideMark/>
          </w:tcPr>
          <w:p w14:paraId="5FEF17A9" w14:textId="77777777" w:rsidR="006651E8" w:rsidRPr="00173978" w:rsidRDefault="006651E8" w:rsidP="006651E8">
            <w:pPr>
              <w:jc w:val="center"/>
              <w:rPr>
                <w:b/>
                <w:bCs/>
                <w:color w:val="000000"/>
                <w:sz w:val="24"/>
                <w:szCs w:val="24"/>
                <w:lang w:val="id-ID"/>
              </w:rPr>
            </w:pPr>
            <w:r w:rsidRPr="00173978">
              <w:rPr>
                <w:b/>
                <w:bCs/>
                <w:color w:val="000000"/>
                <w:sz w:val="24"/>
                <w:szCs w:val="24"/>
                <w:lang w:val="id-ID"/>
              </w:rPr>
              <w:t>9</w:t>
            </w:r>
          </w:p>
        </w:tc>
      </w:tr>
      <w:tr w:rsidR="006651E8" w:rsidRPr="00173978" w14:paraId="3741F6DD" w14:textId="77777777" w:rsidTr="00384737">
        <w:trPr>
          <w:trHeight w:val="330"/>
          <w:jc w:val="center"/>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14:paraId="260DACAA" w14:textId="77777777" w:rsidR="006651E8" w:rsidRPr="00173978" w:rsidRDefault="006651E8" w:rsidP="006651E8">
            <w:pPr>
              <w:jc w:val="center"/>
              <w:rPr>
                <w:i/>
                <w:iCs/>
                <w:color w:val="000000"/>
                <w:sz w:val="24"/>
                <w:szCs w:val="24"/>
                <w:lang w:val="id-ID"/>
              </w:rPr>
            </w:pPr>
            <w:r w:rsidRPr="00173978">
              <w:rPr>
                <w:i/>
                <w:iCs/>
                <w:color w:val="000000"/>
                <w:sz w:val="24"/>
                <w:szCs w:val="24"/>
                <w:lang w:val="id-ID"/>
              </w:rPr>
              <w:t>Recall</w:t>
            </w:r>
          </w:p>
        </w:tc>
        <w:tc>
          <w:tcPr>
            <w:tcW w:w="1305" w:type="dxa"/>
            <w:tcBorders>
              <w:top w:val="single" w:sz="12" w:space="0" w:color="auto"/>
              <w:left w:val="nil"/>
              <w:bottom w:val="single" w:sz="4" w:space="0" w:color="auto"/>
              <w:right w:val="single" w:sz="4" w:space="0" w:color="auto"/>
            </w:tcBorders>
            <w:shd w:val="clear" w:color="auto" w:fill="auto"/>
            <w:noWrap/>
            <w:vAlign w:val="center"/>
            <w:hideMark/>
          </w:tcPr>
          <w:p w14:paraId="75A5B9DD" w14:textId="77777777" w:rsidR="006651E8" w:rsidRPr="00173978" w:rsidRDefault="006651E8" w:rsidP="006651E8">
            <w:pPr>
              <w:jc w:val="center"/>
              <w:rPr>
                <w:color w:val="000000"/>
                <w:sz w:val="24"/>
                <w:szCs w:val="24"/>
                <w:lang w:val="id-ID"/>
              </w:rPr>
            </w:pPr>
            <w:r w:rsidRPr="00173978">
              <w:rPr>
                <w:color w:val="000000"/>
                <w:sz w:val="24"/>
                <w:szCs w:val="24"/>
                <w:lang w:val="id-ID"/>
              </w:rPr>
              <w:t>90%</w:t>
            </w:r>
          </w:p>
        </w:tc>
        <w:tc>
          <w:tcPr>
            <w:tcW w:w="1260" w:type="dxa"/>
            <w:tcBorders>
              <w:top w:val="single" w:sz="12" w:space="0" w:color="auto"/>
              <w:left w:val="nil"/>
              <w:bottom w:val="single" w:sz="4" w:space="0" w:color="auto"/>
              <w:right w:val="single" w:sz="4" w:space="0" w:color="auto"/>
            </w:tcBorders>
            <w:shd w:val="clear" w:color="auto" w:fill="auto"/>
            <w:noWrap/>
            <w:vAlign w:val="center"/>
            <w:hideMark/>
          </w:tcPr>
          <w:p w14:paraId="71D857C1" w14:textId="77777777" w:rsidR="006651E8" w:rsidRPr="00173978" w:rsidRDefault="006651E8" w:rsidP="006651E8">
            <w:pPr>
              <w:jc w:val="center"/>
              <w:rPr>
                <w:color w:val="000000"/>
                <w:sz w:val="24"/>
                <w:szCs w:val="24"/>
                <w:lang w:val="id-ID"/>
              </w:rPr>
            </w:pPr>
            <w:r w:rsidRPr="00173978">
              <w:rPr>
                <w:color w:val="000000"/>
                <w:sz w:val="24"/>
                <w:szCs w:val="24"/>
                <w:lang w:val="id-ID"/>
              </w:rPr>
              <w:t>80%</w:t>
            </w:r>
          </w:p>
        </w:tc>
        <w:tc>
          <w:tcPr>
            <w:tcW w:w="1350" w:type="dxa"/>
            <w:tcBorders>
              <w:top w:val="single" w:sz="12" w:space="0" w:color="auto"/>
              <w:left w:val="nil"/>
              <w:bottom w:val="single" w:sz="4" w:space="0" w:color="auto"/>
              <w:right w:val="single" w:sz="4" w:space="0" w:color="auto"/>
            </w:tcBorders>
            <w:shd w:val="clear" w:color="auto" w:fill="auto"/>
            <w:noWrap/>
            <w:vAlign w:val="center"/>
            <w:hideMark/>
          </w:tcPr>
          <w:p w14:paraId="13AB8CB7" w14:textId="77777777" w:rsidR="006651E8" w:rsidRPr="00173978" w:rsidRDefault="006651E8" w:rsidP="006651E8">
            <w:pPr>
              <w:jc w:val="center"/>
              <w:rPr>
                <w:color w:val="000000"/>
                <w:sz w:val="24"/>
                <w:szCs w:val="24"/>
                <w:lang w:val="id-ID"/>
              </w:rPr>
            </w:pPr>
            <w:r w:rsidRPr="00173978">
              <w:rPr>
                <w:color w:val="000000"/>
                <w:sz w:val="24"/>
                <w:szCs w:val="24"/>
                <w:lang w:val="id-ID"/>
              </w:rPr>
              <w:t>90%</w:t>
            </w:r>
          </w:p>
        </w:tc>
      </w:tr>
      <w:tr w:rsidR="006651E8" w:rsidRPr="00173978" w14:paraId="231CC713" w14:textId="77777777" w:rsidTr="00384737">
        <w:trPr>
          <w:trHeight w:val="315"/>
          <w:jc w:val="center"/>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A84077" w14:textId="77777777" w:rsidR="006651E8" w:rsidRPr="00173978" w:rsidRDefault="006651E8" w:rsidP="006651E8">
            <w:pPr>
              <w:jc w:val="center"/>
              <w:rPr>
                <w:i/>
                <w:iCs/>
                <w:color w:val="000000"/>
                <w:sz w:val="24"/>
                <w:szCs w:val="24"/>
                <w:lang w:val="id-ID"/>
              </w:rPr>
            </w:pPr>
            <w:r w:rsidRPr="00173978">
              <w:rPr>
                <w:i/>
                <w:iCs/>
                <w:color w:val="000000"/>
                <w:sz w:val="24"/>
                <w:szCs w:val="24"/>
                <w:lang w:val="id-ID"/>
              </w:rPr>
              <w:t>Precision</w:t>
            </w:r>
          </w:p>
        </w:tc>
        <w:tc>
          <w:tcPr>
            <w:tcW w:w="1305" w:type="dxa"/>
            <w:tcBorders>
              <w:top w:val="nil"/>
              <w:left w:val="nil"/>
              <w:bottom w:val="single" w:sz="4" w:space="0" w:color="auto"/>
              <w:right w:val="single" w:sz="4" w:space="0" w:color="auto"/>
            </w:tcBorders>
            <w:shd w:val="clear" w:color="auto" w:fill="auto"/>
            <w:noWrap/>
            <w:vAlign w:val="center"/>
            <w:hideMark/>
          </w:tcPr>
          <w:p w14:paraId="69BE20AB" w14:textId="77777777" w:rsidR="006651E8" w:rsidRPr="00173978" w:rsidRDefault="006651E8" w:rsidP="006651E8">
            <w:pPr>
              <w:jc w:val="center"/>
              <w:rPr>
                <w:color w:val="000000"/>
                <w:sz w:val="24"/>
                <w:szCs w:val="24"/>
                <w:lang w:val="id-ID"/>
              </w:rPr>
            </w:pPr>
            <w:r w:rsidRPr="00173978">
              <w:rPr>
                <w:color w:val="000000"/>
                <w:sz w:val="24"/>
                <w:szCs w:val="24"/>
                <w:lang w:val="id-ID"/>
              </w:rPr>
              <w:t>75%</w:t>
            </w:r>
          </w:p>
        </w:tc>
        <w:tc>
          <w:tcPr>
            <w:tcW w:w="1260" w:type="dxa"/>
            <w:tcBorders>
              <w:top w:val="nil"/>
              <w:left w:val="nil"/>
              <w:bottom w:val="single" w:sz="4" w:space="0" w:color="auto"/>
              <w:right w:val="single" w:sz="4" w:space="0" w:color="auto"/>
            </w:tcBorders>
            <w:shd w:val="clear" w:color="auto" w:fill="auto"/>
            <w:noWrap/>
            <w:vAlign w:val="center"/>
            <w:hideMark/>
          </w:tcPr>
          <w:p w14:paraId="3DF841AC" w14:textId="77777777" w:rsidR="006651E8" w:rsidRPr="00173978" w:rsidRDefault="006651E8" w:rsidP="006651E8">
            <w:pPr>
              <w:jc w:val="center"/>
              <w:rPr>
                <w:color w:val="000000"/>
                <w:sz w:val="24"/>
                <w:szCs w:val="24"/>
                <w:lang w:val="id-ID"/>
              </w:rPr>
            </w:pPr>
            <w:r w:rsidRPr="00173978">
              <w:rPr>
                <w:color w:val="000000"/>
                <w:sz w:val="24"/>
                <w:szCs w:val="24"/>
                <w:lang w:val="id-ID"/>
              </w:rPr>
              <w:t>89%</w:t>
            </w:r>
          </w:p>
        </w:tc>
        <w:tc>
          <w:tcPr>
            <w:tcW w:w="1350" w:type="dxa"/>
            <w:tcBorders>
              <w:top w:val="nil"/>
              <w:left w:val="nil"/>
              <w:bottom w:val="single" w:sz="4" w:space="0" w:color="auto"/>
              <w:right w:val="single" w:sz="4" w:space="0" w:color="auto"/>
            </w:tcBorders>
            <w:shd w:val="clear" w:color="auto" w:fill="auto"/>
            <w:noWrap/>
            <w:vAlign w:val="center"/>
            <w:hideMark/>
          </w:tcPr>
          <w:p w14:paraId="77FC3F7E" w14:textId="77777777" w:rsidR="006651E8" w:rsidRPr="00173978" w:rsidRDefault="006651E8" w:rsidP="006651E8">
            <w:pPr>
              <w:jc w:val="center"/>
              <w:rPr>
                <w:color w:val="000000"/>
                <w:sz w:val="24"/>
                <w:szCs w:val="24"/>
                <w:lang w:val="id-ID"/>
              </w:rPr>
            </w:pPr>
            <w:r w:rsidRPr="00173978">
              <w:rPr>
                <w:color w:val="000000"/>
                <w:sz w:val="24"/>
                <w:szCs w:val="24"/>
                <w:lang w:val="id-ID"/>
              </w:rPr>
              <w:t>100%</w:t>
            </w:r>
          </w:p>
        </w:tc>
      </w:tr>
      <w:tr w:rsidR="006651E8" w:rsidRPr="00173978" w14:paraId="4D621133" w14:textId="77777777" w:rsidTr="00384737">
        <w:trPr>
          <w:trHeight w:val="315"/>
          <w:jc w:val="center"/>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0DF8F3" w14:textId="77777777" w:rsidR="006651E8" w:rsidRPr="00173978" w:rsidRDefault="006651E8" w:rsidP="006651E8">
            <w:pPr>
              <w:jc w:val="center"/>
              <w:rPr>
                <w:i/>
                <w:iCs/>
                <w:color w:val="000000"/>
                <w:sz w:val="24"/>
                <w:szCs w:val="24"/>
                <w:lang w:val="id-ID"/>
              </w:rPr>
            </w:pPr>
            <w:r w:rsidRPr="00173978">
              <w:rPr>
                <w:i/>
                <w:iCs/>
                <w:color w:val="000000"/>
                <w:sz w:val="24"/>
                <w:szCs w:val="24"/>
                <w:lang w:val="id-ID"/>
              </w:rPr>
              <w:t>F-Measure</w:t>
            </w:r>
          </w:p>
        </w:tc>
        <w:tc>
          <w:tcPr>
            <w:tcW w:w="1305" w:type="dxa"/>
            <w:tcBorders>
              <w:top w:val="nil"/>
              <w:left w:val="nil"/>
              <w:bottom w:val="single" w:sz="4" w:space="0" w:color="auto"/>
              <w:right w:val="single" w:sz="4" w:space="0" w:color="auto"/>
            </w:tcBorders>
            <w:shd w:val="clear" w:color="auto" w:fill="auto"/>
            <w:noWrap/>
            <w:vAlign w:val="center"/>
            <w:hideMark/>
          </w:tcPr>
          <w:p w14:paraId="0D143BFA" w14:textId="77777777" w:rsidR="006651E8" w:rsidRPr="00173978" w:rsidRDefault="006651E8" w:rsidP="006651E8">
            <w:pPr>
              <w:jc w:val="center"/>
              <w:rPr>
                <w:color w:val="000000"/>
                <w:sz w:val="24"/>
                <w:szCs w:val="24"/>
                <w:lang w:val="id-ID"/>
              </w:rPr>
            </w:pPr>
            <w:r w:rsidRPr="00173978">
              <w:rPr>
                <w:color w:val="000000"/>
                <w:sz w:val="24"/>
                <w:szCs w:val="24"/>
                <w:lang w:val="id-ID"/>
              </w:rPr>
              <w:t>82%</w:t>
            </w:r>
          </w:p>
        </w:tc>
        <w:tc>
          <w:tcPr>
            <w:tcW w:w="1260" w:type="dxa"/>
            <w:tcBorders>
              <w:top w:val="nil"/>
              <w:left w:val="nil"/>
              <w:bottom w:val="single" w:sz="4" w:space="0" w:color="auto"/>
              <w:right w:val="single" w:sz="4" w:space="0" w:color="auto"/>
            </w:tcBorders>
            <w:shd w:val="clear" w:color="auto" w:fill="auto"/>
            <w:noWrap/>
            <w:vAlign w:val="center"/>
            <w:hideMark/>
          </w:tcPr>
          <w:p w14:paraId="5C4D940D" w14:textId="77777777" w:rsidR="006651E8" w:rsidRPr="00173978" w:rsidRDefault="006651E8" w:rsidP="006651E8">
            <w:pPr>
              <w:jc w:val="center"/>
              <w:rPr>
                <w:color w:val="000000"/>
                <w:sz w:val="24"/>
                <w:szCs w:val="24"/>
                <w:lang w:val="id-ID"/>
              </w:rPr>
            </w:pPr>
            <w:r w:rsidRPr="00173978">
              <w:rPr>
                <w:color w:val="000000"/>
                <w:sz w:val="24"/>
                <w:szCs w:val="24"/>
                <w:lang w:val="id-ID"/>
              </w:rPr>
              <w:t>84%</w:t>
            </w:r>
          </w:p>
        </w:tc>
        <w:tc>
          <w:tcPr>
            <w:tcW w:w="1350" w:type="dxa"/>
            <w:tcBorders>
              <w:top w:val="nil"/>
              <w:left w:val="nil"/>
              <w:bottom w:val="single" w:sz="4" w:space="0" w:color="auto"/>
              <w:right w:val="single" w:sz="4" w:space="0" w:color="auto"/>
            </w:tcBorders>
            <w:shd w:val="clear" w:color="auto" w:fill="auto"/>
            <w:noWrap/>
            <w:vAlign w:val="center"/>
            <w:hideMark/>
          </w:tcPr>
          <w:p w14:paraId="27359356" w14:textId="77777777" w:rsidR="006651E8" w:rsidRPr="00173978" w:rsidRDefault="006651E8" w:rsidP="006651E8">
            <w:pPr>
              <w:jc w:val="center"/>
              <w:rPr>
                <w:color w:val="000000"/>
                <w:sz w:val="24"/>
                <w:szCs w:val="24"/>
                <w:lang w:val="id-ID"/>
              </w:rPr>
            </w:pPr>
            <w:r w:rsidRPr="00173978">
              <w:rPr>
                <w:color w:val="000000"/>
                <w:sz w:val="24"/>
                <w:szCs w:val="24"/>
                <w:lang w:val="id-ID"/>
              </w:rPr>
              <w:t>95%</w:t>
            </w:r>
          </w:p>
        </w:tc>
      </w:tr>
    </w:tbl>
    <w:p w14:paraId="6B5B0C2A" w14:textId="1B20AA4C" w:rsidR="006651E8" w:rsidRPr="00173978" w:rsidRDefault="006651E8" w:rsidP="006651E8">
      <w:pPr>
        <w:pStyle w:val="Text"/>
        <w:ind w:left="562"/>
        <w:rPr>
          <w:lang w:val="id-ID"/>
        </w:rPr>
      </w:pPr>
      <w:r w:rsidRPr="00173978">
        <w:rPr>
          <w:lang w:val="id-ID"/>
        </w:rPr>
        <w:t xml:space="preserve">Dari hasil uji coba pada tabel 1, nilai </w:t>
      </w:r>
      <w:r w:rsidRPr="00173978">
        <w:rPr>
          <w:i/>
          <w:iCs/>
          <w:lang w:val="id-ID"/>
        </w:rPr>
        <w:t>recall</w:t>
      </w:r>
      <w:r w:rsidRPr="00173978">
        <w:rPr>
          <w:lang w:val="id-ID"/>
        </w:rPr>
        <w:t xml:space="preserve"> yang tertinggi adalah daun jambu biji dan sirih yaitu sebesar 90%, sedangkan nilai </w:t>
      </w:r>
      <w:r w:rsidRPr="00173978">
        <w:rPr>
          <w:i/>
          <w:iCs/>
          <w:lang w:val="id-ID"/>
        </w:rPr>
        <w:t>recall</w:t>
      </w:r>
      <w:r w:rsidRPr="00173978">
        <w:rPr>
          <w:lang w:val="id-ID"/>
        </w:rPr>
        <w:t xml:space="preserve"> terendah adalah daun kersen yaitu sebesar 80%. Untuk nilai </w:t>
      </w:r>
      <w:r w:rsidRPr="00173978">
        <w:rPr>
          <w:i/>
          <w:iCs/>
          <w:lang w:val="id-ID"/>
        </w:rPr>
        <w:t>precision</w:t>
      </w:r>
      <w:r w:rsidRPr="00173978">
        <w:rPr>
          <w:lang w:val="id-ID"/>
        </w:rPr>
        <w:t xml:space="preserve"> yang tertinggi adalah daun sirih yaitu sebesar 100%, sedangkan nilai </w:t>
      </w:r>
      <w:r w:rsidRPr="00173978">
        <w:rPr>
          <w:i/>
          <w:iCs/>
          <w:lang w:val="id-ID"/>
        </w:rPr>
        <w:t>precision</w:t>
      </w:r>
      <w:r w:rsidRPr="00173978">
        <w:rPr>
          <w:lang w:val="id-ID"/>
        </w:rPr>
        <w:t xml:space="preserve"> yang terendah adalah daun jambu biji yaitu sebesar 75%. Untuk nilai </w:t>
      </w:r>
      <w:r w:rsidRPr="00173978">
        <w:rPr>
          <w:i/>
          <w:iCs/>
          <w:lang w:val="id-ID"/>
        </w:rPr>
        <w:t>f-measure</w:t>
      </w:r>
      <w:r w:rsidRPr="00173978">
        <w:rPr>
          <w:lang w:val="id-ID"/>
        </w:rPr>
        <w:t xml:space="preserve"> tertinggi adalah daun sirih yaitu sebesar 95%, sedangkan nilai </w:t>
      </w:r>
      <w:r w:rsidRPr="00173978">
        <w:rPr>
          <w:i/>
          <w:iCs/>
          <w:lang w:val="id-ID"/>
        </w:rPr>
        <w:t>f-measure</w:t>
      </w:r>
      <w:r w:rsidRPr="00173978">
        <w:rPr>
          <w:lang w:val="id-ID"/>
        </w:rPr>
        <w:t xml:space="preserve"> terendah adalah daun jambu biji yaitu sebesar 82%. </w:t>
      </w:r>
      <w:r w:rsidR="0081643A" w:rsidRPr="00173978">
        <w:rPr>
          <w:lang w:val="id-ID"/>
        </w:rPr>
        <w:t>Hasil akhir yang diperoleh dari p</w:t>
      </w:r>
      <w:r w:rsidRPr="00173978">
        <w:rPr>
          <w:lang w:val="id-ID"/>
        </w:rPr>
        <w:t xml:space="preserve">erforma klasifikasi jenis daun jambu biji, kersen, dan sirih mempunyai nilai rata-rata </w:t>
      </w:r>
      <w:r w:rsidRPr="00173978">
        <w:rPr>
          <w:i/>
          <w:iCs/>
          <w:lang w:val="id-ID"/>
        </w:rPr>
        <w:t>recall</w:t>
      </w:r>
      <w:r w:rsidRPr="00173978">
        <w:rPr>
          <w:lang w:val="id-ID"/>
        </w:rPr>
        <w:t xml:space="preserve"> 87%,</w:t>
      </w:r>
      <w:r w:rsidRPr="00173978">
        <w:rPr>
          <w:i/>
          <w:iCs/>
          <w:lang w:val="id-ID"/>
        </w:rPr>
        <w:t xml:space="preserve"> precision</w:t>
      </w:r>
      <w:r w:rsidRPr="00173978">
        <w:rPr>
          <w:lang w:val="id-ID"/>
        </w:rPr>
        <w:t xml:space="preserve"> 88%, dan </w:t>
      </w:r>
      <w:r w:rsidRPr="00173978">
        <w:rPr>
          <w:i/>
          <w:iCs/>
          <w:lang w:val="id-ID"/>
        </w:rPr>
        <w:t>f-measure</w:t>
      </w:r>
      <w:r w:rsidRPr="00173978">
        <w:rPr>
          <w:lang w:val="id-ID"/>
        </w:rPr>
        <w:t xml:space="preserve"> 87%.</w:t>
      </w:r>
    </w:p>
    <w:p w14:paraId="4F31D377" w14:textId="77777777" w:rsidR="0081643A" w:rsidRPr="00173978" w:rsidRDefault="0081643A" w:rsidP="006651E8">
      <w:pPr>
        <w:pStyle w:val="Text"/>
        <w:ind w:left="562"/>
        <w:rPr>
          <w:lang w:val="id-ID"/>
        </w:rPr>
      </w:pPr>
    </w:p>
    <w:p w14:paraId="40FEBAD4" w14:textId="33412443" w:rsidR="0081643A" w:rsidRPr="00173978" w:rsidRDefault="0081643A" w:rsidP="0081643A">
      <w:pPr>
        <w:pStyle w:val="ListParagraph"/>
        <w:numPr>
          <w:ilvl w:val="0"/>
          <w:numId w:val="45"/>
        </w:numPr>
        <w:jc w:val="both"/>
        <w:rPr>
          <w:sz w:val="22"/>
          <w:lang w:val="id-ID"/>
        </w:rPr>
      </w:pPr>
      <w:r w:rsidRPr="00173978">
        <w:rPr>
          <w:sz w:val="22"/>
          <w:lang w:val="id-ID"/>
        </w:rPr>
        <w:t xml:space="preserve">Percobaan dilakukan dengan nilai k=3, dimana nilai </w:t>
      </w:r>
      <w:r w:rsidRPr="00173978">
        <w:rPr>
          <w:i/>
          <w:iCs/>
          <w:sz w:val="22"/>
          <w:lang w:val="id-ID"/>
        </w:rPr>
        <w:t>recall</w:t>
      </w:r>
      <w:r w:rsidRPr="00173978">
        <w:rPr>
          <w:sz w:val="22"/>
          <w:lang w:val="id-ID"/>
        </w:rPr>
        <w:t xml:space="preserve">, </w:t>
      </w:r>
      <w:r w:rsidRPr="00173978">
        <w:rPr>
          <w:i/>
          <w:iCs/>
          <w:sz w:val="22"/>
          <w:lang w:val="id-ID"/>
        </w:rPr>
        <w:t>precision</w:t>
      </w:r>
      <w:r w:rsidRPr="00173978">
        <w:rPr>
          <w:sz w:val="22"/>
          <w:lang w:val="id-ID"/>
        </w:rPr>
        <w:t xml:space="preserve"> dan </w:t>
      </w:r>
      <w:r w:rsidRPr="00173978">
        <w:rPr>
          <w:i/>
          <w:iCs/>
          <w:sz w:val="22"/>
          <w:lang w:val="id-ID"/>
        </w:rPr>
        <w:t>f-measure</w:t>
      </w:r>
      <w:r w:rsidRPr="00173978">
        <w:rPr>
          <w:sz w:val="22"/>
          <w:lang w:val="id-ID"/>
        </w:rPr>
        <w:t xml:space="preserve"> mengalami penuru</w:t>
      </w:r>
      <w:r w:rsidR="00DE5D4A" w:rsidRPr="00173978">
        <w:rPr>
          <w:sz w:val="22"/>
          <w:lang w:val="id-ID"/>
        </w:rPr>
        <w:t>n</w:t>
      </w:r>
      <w:r w:rsidRPr="00173978">
        <w:rPr>
          <w:sz w:val="22"/>
          <w:lang w:val="id-ID"/>
        </w:rPr>
        <w:t>an pada jenis daun kersen, seperti yang terlihat pada tabel 2.</w:t>
      </w:r>
    </w:p>
    <w:p w14:paraId="27C6EF46" w14:textId="15E85256" w:rsidR="0081643A" w:rsidRPr="00173978" w:rsidRDefault="0081643A" w:rsidP="0081643A">
      <w:pPr>
        <w:pStyle w:val="ListParagraph"/>
        <w:autoSpaceDE w:val="0"/>
        <w:autoSpaceDN w:val="0"/>
        <w:adjustRightInd w:val="0"/>
        <w:ind w:left="562"/>
        <w:jc w:val="center"/>
        <w:rPr>
          <w:sz w:val="24"/>
          <w:szCs w:val="24"/>
          <w:lang w:val="id-ID"/>
        </w:rPr>
      </w:pPr>
      <w:r w:rsidRPr="00173978">
        <w:rPr>
          <w:sz w:val="24"/>
          <w:szCs w:val="24"/>
          <w:lang w:val="id-ID"/>
        </w:rPr>
        <w:t xml:space="preserve">Tabel 2. Hasil </w:t>
      </w:r>
      <w:r w:rsidRPr="00173978">
        <w:rPr>
          <w:i/>
          <w:iCs/>
          <w:sz w:val="24"/>
          <w:szCs w:val="24"/>
          <w:lang w:val="id-ID"/>
        </w:rPr>
        <w:t>Recall</w:t>
      </w:r>
      <w:r w:rsidRPr="00173978">
        <w:rPr>
          <w:sz w:val="24"/>
          <w:szCs w:val="24"/>
          <w:lang w:val="id-ID"/>
        </w:rPr>
        <w:t xml:space="preserve">, </w:t>
      </w:r>
      <w:r w:rsidRPr="00173978">
        <w:rPr>
          <w:i/>
          <w:iCs/>
          <w:sz w:val="24"/>
          <w:szCs w:val="24"/>
          <w:lang w:val="id-ID"/>
        </w:rPr>
        <w:t>Precission</w:t>
      </w:r>
      <w:r w:rsidRPr="00173978">
        <w:rPr>
          <w:sz w:val="24"/>
          <w:szCs w:val="24"/>
          <w:lang w:val="id-ID"/>
        </w:rPr>
        <w:t xml:space="preserve"> dan </w:t>
      </w:r>
      <w:r w:rsidRPr="00173978">
        <w:rPr>
          <w:i/>
          <w:iCs/>
          <w:sz w:val="24"/>
          <w:szCs w:val="24"/>
          <w:lang w:val="id-ID"/>
        </w:rPr>
        <w:t>F-Measure</w:t>
      </w:r>
      <w:r w:rsidRPr="00173978">
        <w:rPr>
          <w:sz w:val="24"/>
          <w:szCs w:val="24"/>
          <w:lang w:val="id-ID"/>
        </w:rPr>
        <w:t xml:space="preserve"> Dengan Nilai K = 3</w:t>
      </w:r>
    </w:p>
    <w:tbl>
      <w:tblPr>
        <w:tblW w:w="5755" w:type="dxa"/>
        <w:jc w:val="center"/>
        <w:tblLook w:val="04A0" w:firstRow="1" w:lastRow="0" w:firstColumn="1" w:lastColumn="0" w:noHBand="0" w:noVBand="1"/>
      </w:tblPr>
      <w:tblGrid>
        <w:gridCol w:w="1840"/>
        <w:gridCol w:w="1305"/>
        <w:gridCol w:w="1260"/>
        <w:gridCol w:w="1350"/>
      </w:tblGrid>
      <w:tr w:rsidR="0081643A" w:rsidRPr="00173978" w14:paraId="5FB407F5" w14:textId="77777777" w:rsidTr="00384737">
        <w:trPr>
          <w:trHeight w:val="315"/>
          <w:jc w:val="center"/>
        </w:trPr>
        <w:tc>
          <w:tcPr>
            <w:tcW w:w="1840"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5D605B5" w14:textId="77777777" w:rsidR="0081643A" w:rsidRPr="00173978" w:rsidRDefault="0081643A" w:rsidP="0081643A">
            <w:pPr>
              <w:jc w:val="center"/>
              <w:rPr>
                <w:color w:val="000000"/>
                <w:sz w:val="24"/>
                <w:szCs w:val="24"/>
                <w:lang w:val="id-ID"/>
              </w:rPr>
            </w:pPr>
            <w:r w:rsidRPr="00173978">
              <w:rPr>
                <w:color w:val="000000"/>
                <w:sz w:val="24"/>
                <w:szCs w:val="24"/>
                <w:lang w:val="id-ID"/>
              </w:rPr>
              <w:t>Jenis Daun</w:t>
            </w:r>
          </w:p>
        </w:tc>
        <w:tc>
          <w:tcPr>
            <w:tcW w:w="1305" w:type="dxa"/>
            <w:tcBorders>
              <w:top w:val="single" w:sz="4" w:space="0" w:color="auto"/>
              <w:left w:val="nil"/>
              <w:bottom w:val="single" w:sz="4" w:space="0" w:color="auto"/>
              <w:right w:val="single" w:sz="4" w:space="0" w:color="auto"/>
            </w:tcBorders>
            <w:shd w:val="clear" w:color="auto" w:fill="auto"/>
            <w:noWrap/>
            <w:vAlign w:val="center"/>
            <w:hideMark/>
          </w:tcPr>
          <w:p w14:paraId="4EA5A9D9" w14:textId="77777777" w:rsidR="0081643A" w:rsidRPr="00173978" w:rsidRDefault="0081643A" w:rsidP="0081643A">
            <w:pPr>
              <w:jc w:val="center"/>
              <w:rPr>
                <w:color w:val="000000"/>
                <w:sz w:val="24"/>
                <w:szCs w:val="24"/>
                <w:lang w:val="id-ID"/>
              </w:rPr>
            </w:pPr>
            <w:r w:rsidRPr="00173978">
              <w:rPr>
                <w:color w:val="000000"/>
                <w:sz w:val="24"/>
                <w:szCs w:val="24"/>
                <w:lang w:val="id-ID"/>
              </w:rPr>
              <w:t>Jambu Biji</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4471D368" w14:textId="77777777" w:rsidR="0081643A" w:rsidRPr="00173978" w:rsidRDefault="0081643A" w:rsidP="0081643A">
            <w:pPr>
              <w:jc w:val="center"/>
              <w:rPr>
                <w:color w:val="000000"/>
                <w:sz w:val="24"/>
                <w:szCs w:val="24"/>
                <w:lang w:val="id-ID"/>
              </w:rPr>
            </w:pPr>
            <w:r w:rsidRPr="00173978">
              <w:rPr>
                <w:color w:val="000000"/>
                <w:sz w:val="24"/>
                <w:szCs w:val="24"/>
                <w:lang w:val="id-ID"/>
              </w:rPr>
              <w:t>Kersen</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14:paraId="5DC813FF" w14:textId="77777777" w:rsidR="0081643A" w:rsidRPr="00173978" w:rsidRDefault="0081643A" w:rsidP="0081643A">
            <w:pPr>
              <w:jc w:val="center"/>
              <w:rPr>
                <w:color w:val="000000"/>
                <w:sz w:val="24"/>
                <w:szCs w:val="24"/>
                <w:lang w:val="id-ID"/>
              </w:rPr>
            </w:pPr>
            <w:r w:rsidRPr="00173978">
              <w:rPr>
                <w:color w:val="000000"/>
                <w:sz w:val="24"/>
                <w:szCs w:val="24"/>
                <w:lang w:val="id-ID"/>
              </w:rPr>
              <w:t>Sirih</w:t>
            </w:r>
          </w:p>
        </w:tc>
      </w:tr>
      <w:tr w:rsidR="0081643A" w:rsidRPr="00173978" w14:paraId="0783285F" w14:textId="77777777" w:rsidTr="00384737">
        <w:trPr>
          <w:trHeight w:val="315"/>
          <w:jc w:val="center"/>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A2388B" w14:textId="77777777" w:rsidR="0081643A" w:rsidRPr="00173978" w:rsidRDefault="0081643A" w:rsidP="0081643A">
            <w:pPr>
              <w:jc w:val="center"/>
              <w:rPr>
                <w:color w:val="000000"/>
                <w:sz w:val="24"/>
                <w:szCs w:val="24"/>
                <w:lang w:val="id-ID"/>
              </w:rPr>
            </w:pPr>
            <w:r w:rsidRPr="00173978">
              <w:rPr>
                <w:color w:val="000000"/>
                <w:sz w:val="24"/>
                <w:szCs w:val="24"/>
                <w:lang w:val="id-ID"/>
              </w:rPr>
              <w:t>Jambu Biji</w:t>
            </w:r>
          </w:p>
        </w:tc>
        <w:tc>
          <w:tcPr>
            <w:tcW w:w="1305" w:type="dxa"/>
            <w:tcBorders>
              <w:top w:val="nil"/>
              <w:left w:val="nil"/>
              <w:bottom w:val="single" w:sz="4" w:space="0" w:color="auto"/>
              <w:right w:val="single" w:sz="4" w:space="0" w:color="auto"/>
            </w:tcBorders>
            <w:shd w:val="clear" w:color="auto" w:fill="auto"/>
            <w:noWrap/>
            <w:vAlign w:val="center"/>
            <w:hideMark/>
          </w:tcPr>
          <w:p w14:paraId="225FED9C" w14:textId="77777777" w:rsidR="0081643A" w:rsidRPr="00173978" w:rsidRDefault="0081643A" w:rsidP="0081643A">
            <w:pPr>
              <w:jc w:val="center"/>
              <w:rPr>
                <w:b/>
                <w:bCs/>
                <w:color w:val="000000"/>
                <w:sz w:val="24"/>
                <w:szCs w:val="24"/>
                <w:lang w:val="id-ID"/>
              </w:rPr>
            </w:pPr>
            <w:r w:rsidRPr="00173978">
              <w:rPr>
                <w:b/>
                <w:bCs/>
                <w:color w:val="000000"/>
                <w:sz w:val="24"/>
                <w:szCs w:val="24"/>
                <w:lang w:val="id-ID"/>
              </w:rPr>
              <w:t>9</w:t>
            </w:r>
          </w:p>
        </w:tc>
        <w:tc>
          <w:tcPr>
            <w:tcW w:w="1260" w:type="dxa"/>
            <w:tcBorders>
              <w:top w:val="nil"/>
              <w:left w:val="nil"/>
              <w:bottom w:val="single" w:sz="4" w:space="0" w:color="auto"/>
              <w:right w:val="single" w:sz="4" w:space="0" w:color="auto"/>
            </w:tcBorders>
            <w:shd w:val="clear" w:color="auto" w:fill="auto"/>
            <w:noWrap/>
            <w:vAlign w:val="center"/>
            <w:hideMark/>
          </w:tcPr>
          <w:p w14:paraId="552B4D97" w14:textId="77777777" w:rsidR="0081643A" w:rsidRPr="00173978" w:rsidRDefault="0081643A" w:rsidP="0081643A">
            <w:pPr>
              <w:jc w:val="center"/>
              <w:rPr>
                <w:color w:val="000000"/>
                <w:sz w:val="24"/>
                <w:szCs w:val="24"/>
                <w:lang w:val="id-ID"/>
              </w:rPr>
            </w:pPr>
            <w:r w:rsidRPr="00173978">
              <w:rPr>
                <w:color w:val="000000"/>
                <w:sz w:val="24"/>
                <w:szCs w:val="24"/>
                <w:lang w:val="id-ID"/>
              </w:rPr>
              <w:t>1</w:t>
            </w:r>
          </w:p>
        </w:tc>
        <w:tc>
          <w:tcPr>
            <w:tcW w:w="1350" w:type="dxa"/>
            <w:tcBorders>
              <w:top w:val="nil"/>
              <w:left w:val="nil"/>
              <w:bottom w:val="single" w:sz="4" w:space="0" w:color="auto"/>
              <w:right w:val="single" w:sz="4" w:space="0" w:color="auto"/>
            </w:tcBorders>
            <w:shd w:val="clear" w:color="auto" w:fill="auto"/>
            <w:noWrap/>
            <w:vAlign w:val="center"/>
            <w:hideMark/>
          </w:tcPr>
          <w:p w14:paraId="794C847A" w14:textId="77777777" w:rsidR="0081643A" w:rsidRPr="00173978" w:rsidRDefault="0081643A" w:rsidP="0081643A">
            <w:pPr>
              <w:jc w:val="center"/>
              <w:rPr>
                <w:color w:val="000000"/>
                <w:sz w:val="24"/>
                <w:szCs w:val="24"/>
                <w:lang w:val="id-ID"/>
              </w:rPr>
            </w:pPr>
            <w:r w:rsidRPr="00173978">
              <w:rPr>
                <w:color w:val="000000"/>
                <w:sz w:val="24"/>
                <w:szCs w:val="24"/>
                <w:lang w:val="id-ID"/>
              </w:rPr>
              <w:t>0</w:t>
            </w:r>
          </w:p>
        </w:tc>
      </w:tr>
      <w:tr w:rsidR="0081643A" w:rsidRPr="00173978" w14:paraId="552EC5F7" w14:textId="77777777" w:rsidTr="00384737">
        <w:trPr>
          <w:trHeight w:val="315"/>
          <w:jc w:val="center"/>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B0754A" w14:textId="77777777" w:rsidR="0081643A" w:rsidRPr="00173978" w:rsidRDefault="0081643A" w:rsidP="0081643A">
            <w:pPr>
              <w:jc w:val="center"/>
              <w:rPr>
                <w:color w:val="000000"/>
                <w:sz w:val="24"/>
                <w:szCs w:val="24"/>
                <w:lang w:val="id-ID"/>
              </w:rPr>
            </w:pPr>
            <w:r w:rsidRPr="00173978">
              <w:rPr>
                <w:color w:val="000000"/>
                <w:sz w:val="24"/>
                <w:szCs w:val="24"/>
                <w:lang w:val="id-ID"/>
              </w:rPr>
              <w:t>Kersen</w:t>
            </w:r>
          </w:p>
        </w:tc>
        <w:tc>
          <w:tcPr>
            <w:tcW w:w="1305" w:type="dxa"/>
            <w:tcBorders>
              <w:top w:val="nil"/>
              <w:left w:val="nil"/>
              <w:bottom w:val="single" w:sz="4" w:space="0" w:color="auto"/>
              <w:right w:val="single" w:sz="4" w:space="0" w:color="auto"/>
            </w:tcBorders>
            <w:shd w:val="clear" w:color="auto" w:fill="auto"/>
            <w:noWrap/>
            <w:vAlign w:val="center"/>
            <w:hideMark/>
          </w:tcPr>
          <w:p w14:paraId="05907B3E" w14:textId="77777777" w:rsidR="0081643A" w:rsidRPr="00173978" w:rsidRDefault="0081643A" w:rsidP="0081643A">
            <w:pPr>
              <w:jc w:val="center"/>
              <w:rPr>
                <w:color w:val="000000"/>
                <w:sz w:val="24"/>
                <w:szCs w:val="24"/>
                <w:lang w:val="id-ID"/>
              </w:rPr>
            </w:pPr>
            <w:r w:rsidRPr="00173978">
              <w:rPr>
                <w:color w:val="000000"/>
                <w:sz w:val="24"/>
                <w:szCs w:val="24"/>
                <w:lang w:val="id-ID"/>
              </w:rPr>
              <w:t>3</w:t>
            </w:r>
          </w:p>
        </w:tc>
        <w:tc>
          <w:tcPr>
            <w:tcW w:w="1260" w:type="dxa"/>
            <w:tcBorders>
              <w:top w:val="nil"/>
              <w:left w:val="nil"/>
              <w:bottom w:val="single" w:sz="4" w:space="0" w:color="auto"/>
              <w:right w:val="single" w:sz="4" w:space="0" w:color="auto"/>
            </w:tcBorders>
            <w:shd w:val="clear" w:color="auto" w:fill="auto"/>
            <w:noWrap/>
            <w:vAlign w:val="center"/>
            <w:hideMark/>
          </w:tcPr>
          <w:p w14:paraId="12D4A775" w14:textId="77777777" w:rsidR="0081643A" w:rsidRPr="00173978" w:rsidRDefault="0081643A" w:rsidP="0081643A">
            <w:pPr>
              <w:jc w:val="center"/>
              <w:rPr>
                <w:b/>
                <w:bCs/>
                <w:color w:val="000000"/>
                <w:sz w:val="24"/>
                <w:szCs w:val="24"/>
                <w:lang w:val="id-ID"/>
              </w:rPr>
            </w:pPr>
            <w:r w:rsidRPr="00173978">
              <w:rPr>
                <w:b/>
                <w:bCs/>
                <w:color w:val="000000"/>
                <w:sz w:val="24"/>
                <w:szCs w:val="24"/>
                <w:lang w:val="id-ID"/>
              </w:rPr>
              <w:t>7</w:t>
            </w:r>
          </w:p>
        </w:tc>
        <w:tc>
          <w:tcPr>
            <w:tcW w:w="1350" w:type="dxa"/>
            <w:tcBorders>
              <w:top w:val="nil"/>
              <w:left w:val="nil"/>
              <w:bottom w:val="single" w:sz="4" w:space="0" w:color="auto"/>
              <w:right w:val="single" w:sz="4" w:space="0" w:color="auto"/>
            </w:tcBorders>
            <w:shd w:val="clear" w:color="auto" w:fill="auto"/>
            <w:noWrap/>
            <w:vAlign w:val="center"/>
            <w:hideMark/>
          </w:tcPr>
          <w:p w14:paraId="0328F43F" w14:textId="77777777" w:rsidR="0081643A" w:rsidRPr="00173978" w:rsidRDefault="0081643A" w:rsidP="0081643A">
            <w:pPr>
              <w:jc w:val="center"/>
              <w:rPr>
                <w:color w:val="000000"/>
                <w:sz w:val="24"/>
                <w:szCs w:val="24"/>
                <w:lang w:val="id-ID"/>
              </w:rPr>
            </w:pPr>
            <w:r w:rsidRPr="00173978">
              <w:rPr>
                <w:color w:val="000000"/>
                <w:sz w:val="24"/>
                <w:szCs w:val="24"/>
                <w:lang w:val="id-ID"/>
              </w:rPr>
              <w:t>0</w:t>
            </w:r>
          </w:p>
        </w:tc>
      </w:tr>
      <w:tr w:rsidR="0081643A" w:rsidRPr="00173978" w14:paraId="48C19058" w14:textId="77777777" w:rsidTr="00384737">
        <w:trPr>
          <w:trHeight w:val="330"/>
          <w:jc w:val="center"/>
        </w:trPr>
        <w:tc>
          <w:tcPr>
            <w:tcW w:w="1840" w:type="dxa"/>
            <w:tcBorders>
              <w:top w:val="single" w:sz="4" w:space="0" w:color="auto"/>
              <w:left w:val="single" w:sz="4" w:space="0" w:color="auto"/>
              <w:bottom w:val="single" w:sz="12" w:space="0" w:color="auto"/>
              <w:right w:val="single" w:sz="4" w:space="0" w:color="auto"/>
            </w:tcBorders>
            <w:shd w:val="clear" w:color="auto" w:fill="auto"/>
            <w:noWrap/>
            <w:vAlign w:val="center"/>
            <w:hideMark/>
          </w:tcPr>
          <w:p w14:paraId="7E6D6D98" w14:textId="77777777" w:rsidR="0081643A" w:rsidRPr="00173978" w:rsidRDefault="0081643A" w:rsidP="0081643A">
            <w:pPr>
              <w:jc w:val="center"/>
              <w:rPr>
                <w:color w:val="000000"/>
                <w:sz w:val="24"/>
                <w:szCs w:val="24"/>
                <w:lang w:val="id-ID"/>
              </w:rPr>
            </w:pPr>
            <w:r w:rsidRPr="00173978">
              <w:rPr>
                <w:color w:val="000000"/>
                <w:sz w:val="24"/>
                <w:szCs w:val="24"/>
                <w:lang w:val="id-ID"/>
              </w:rPr>
              <w:t>Sirih</w:t>
            </w:r>
          </w:p>
        </w:tc>
        <w:tc>
          <w:tcPr>
            <w:tcW w:w="1305" w:type="dxa"/>
            <w:tcBorders>
              <w:top w:val="nil"/>
              <w:left w:val="nil"/>
              <w:bottom w:val="nil"/>
              <w:right w:val="single" w:sz="4" w:space="0" w:color="auto"/>
            </w:tcBorders>
            <w:shd w:val="clear" w:color="auto" w:fill="auto"/>
            <w:noWrap/>
            <w:vAlign w:val="center"/>
            <w:hideMark/>
          </w:tcPr>
          <w:p w14:paraId="47126165" w14:textId="77777777" w:rsidR="0081643A" w:rsidRPr="00173978" w:rsidRDefault="0081643A" w:rsidP="0081643A">
            <w:pPr>
              <w:jc w:val="center"/>
              <w:rPr>
                <w:color w:val="000000"/>
                <w:sz w:val="24"/>
                <w:szCs w:val="24"/>
                <w:lang w:val="id-ID"/>
              </w:rPr>
            </w:pPr>
            <w:r w:rsidRPr="00173978">
              <w:rPr>
                <w:color w:val="000000"/>
                <w:sz w:val="24"/>
                <w:szCs w:val="24"/>
                <w:lang w:val="id-ID"/>
              </w:rPr>
              <w:t>0</w:t>
            </w:r>
          </w:p>
        </w:tc>
        <w:tc>
          <w:tcPr>
            <w:tcW w:w="1260" w:type="dxa"/>
            <w:tcBorders>
              <w:top w:val="nil"/>
              <w:left w:val="nil"/>
              <w:bottom w:val="nil"/>
              <w:right w:val="single" w:sz="4" w:space="0" w:color="auto"/>
            </w:tcBorders>
            <w:shd w:val="clear" w:color="auto" w:fill="auto"/>
            <w:noWrap/>
            <w:vAlign w:val="center"/>
            <w:hideMark/>
          </w:tcPr>
          <w:p w14:paraId="272F3F3A" w14:textId="77777777" w:rsidR="0081643A" w:rsidRPr="00173978" w:rsidRDefault="0081643A" w:rsidP="0081643A">
            <w:pPr>
              <w:jc w:val="center"/>
              <w:rPr>
                <w:color w:val="000000"/>
                <w:sz w:val="24"/>
                <w:szCs w:val="24"/>
                <w:lang w:val="id-ID"/>
              </w:rPr>
            </w:pPr>
            <w:r w:rsidRPr="00173978">
              <w:rPr>
                <w:color w:val="000000"/>
                <w:sz w:val="24"/>
                <w:szCs w:val="24"/>
                <w:lang w:val="id-ID"/>
              </w:rPr>
              <w:t>1</w:t>
            </w:r>
          </w:p>
        </w:tc>
        <w:tc>
          <w:tcPr>
            <w:tcW w:w="1350" w:type="dxa"/>
            <w:tcBorders>
              <w:top w:val="nil"/>
              <w:left w:val="nil"/>
              <w:bottom w:val="nil"/>
              <w:right w:val="single" w:sz="4" w:space="0" w:color="auto"/>
            </w:tcBorders>
            <w:shd w:val="clear" w:color="auto" w:fill="auto"/>
            <w:noWrap/>
            <w:vAlign w:val="center"/>
            <w:hideMark/>
          </w:tcPr>
          <w:p w14:paraId="5A995E3F" w14:textId="77777777" w:rsidR="0081643A" w:rsidRPr="00173978" w:rsidRDefault="0081643A" w:rsidP="0081643A">
            <w:pPr>
              <w:jc w:val="center"/>
              <w:rPr>
                <w:b/>
                <w:bCs/>
                <w:color w:val="000000"/>
                <w:sz w:val="24"/>
                <w:szCs w:val="24"/>
                <w:lang w:val="id-ID"/>
              </w:rPr>
            </w:pPr>
            <w:r w:rsidRPr="00173978">
              <w:rPr>
                <w:b/>
                <w:bCs/>
                <w:color w:val="000000"/>
                <w:sz w:val="24"/>
                <w:szCs w:val="24"/>
                <w:lang w:val="id-ID"/>
              </w:rPr>
              <w:t>9</w:t>
            </w:r>
          </w:p>
        </w:tc>
      </w:tr>
      <w:tr w:rsidR="0081643A" w:rsidRPr="00173978" w14:paraId="783833CA" w14:textId="77777777" w:rsidTr="00384737">
        <w:trPr>
          <w:trHeight w:val="330"/>
          <w:jc w:val="center"/>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14:paraId="44CB6AAB" w14:textId="77777777" w:rsidR="0081643A" w:rsidRPr="00173978" w:rsidRDefault="0081643A" w:rsidP="0081643A">
            <w:pPr>
              <w:jc w:val="center"/>
              <w:rPr>
                <w:i/>
                <w:iCs/>
                <w:color w:val="000000"/>
                <w:sz w:val="24"/>
                <w:szCs w:val="24"/>
                <w:lang w:val="id-ID"/>
              </w:rPr>
            </w:pPr>
            <w:r w:rsidRPr="00173978">
              <w:rPr>
                <w:i/>
                <w:iCs/>
                <w:color w:val="000000"/>
                <w:sz w:val="24"/>
                <w:szCs w:val="24"/>
                <w:lang w:val="id-ID"/>
              </w:rPr>
              <w:t>Recall</w:t>
            </w:r>
          </w:p>
        </w:tc>
        <w:tc>
          <w:tcPr>
            <w:tcW w:w="1305" w:type="dxa"/>
            <w:tcBorders>
              <w:top w:val="single" w:sz="12" w:space="0" w:color="auto"/>
              <w:left w:val="nil"/>
              <w:bottom w:val="single" w:sz="4" w:space="0" w:color="auto"/>
              <w:right w:val="single" w:sz="4" w:space="0" w:color="auto"/>
            </w:tcBorders>
            <w:shd w:val="clear" w:color="auto" w:fill="auto"/>
            <w:noWrap/>
            <w:vAlign w:val="center"/>
            <w:hideMark/>
          </w:tcPr>
          <w:p w14:paraId="4AC7EEC6" w14:textId="77777777" w:rsidR="0081643A" w:rsidRPr="00173978" w:rsidRDefault="0081643A" w:rsidP="0081643A">
            <w:pPr>
              <w:jc w:val="center"/>
              <w:rPr>
                <w:color w:val="000000"/>
                <w:sz w:val="24"/>
                <w:szCs w:val="24"/>
                <w:lang w:val="id-ID"/>
              </w:rPr>
            </w:pPr>
            <w:r w:rsidRPr="00173978">
              <w:rPr>
                <w:color w:val="000000"/>
                <w:sz w:val="24"/>
                <w:szCs w:val="24"/>
                <w:lang w:val="id-ID"/>
              </w:rPr>
              <w:t>90%</w:t>
            </w:r>
          </w:p>
        </w:tc>
        <w:tc>
          <w:tcPr>
            <w:tcW w:w="1260" w:type="dxa"/>
            <w:tcBorders>
              <w:top w:val="single" w:sz="12" w:space="0" w:color="auto"/>
              <w:left w:val="nil"/>
              <w:bottom w:val="single" w:sz="4" w:space="0" w:color="auto"/>
              <w:right w:val="single" w:sz="4" w:space="0" w:color="auto"/>
            </w:tcBorders>
            <w:shd w:val="clear" w:color="auto" w:fill="auto"/>
            <w:noWrap/>
            <w:vAlign w:val="center"/>
            <w:hideMark/>
          </w:tcPr>
          <w:p w14:paraId="731FF4CC" w14:textId="77777777" w:rsidR="0081643A" w:rsidRPr="00173978" w:rsidRDefault="0081643A" w:rsidP="0081643A">
            <w:pPr>
              <w:jc w:val="center"/>
              <w:rPr>
                <w:color w:val="000000"/>
                <w:sz w:val="24"/>
                <w:szCs w:val="24"/>
                <w:lang w:val="id-ID"/>
              </w:rPr>
            </w:pPr>
            <w:r w:rsidRPr="00173978">
              <w:rPr>
                <w:color w:val="000000"/>
                <w:sz w:val="24"/>
                <w:szCs w:val="24"/>
                <w:lang w:val="id-ID"/>
              </w:rPr>
              <w:t>70%</w:t>
            </w:r>
          </w:p>
        </w:tc>
        <w:tc>
          <w:tcPr>
            <w:tcW w:w="1350" w:type="dxa"/>
            <w:tcBorders>
              <w:top w:val="single" w:sz="12" w:space="0" w:color="auto"/>
              <w:left w:val="nil"/>
              <w:bottom w:val="single" w:sz="4" w:space="0" w:color="auto"/>
              <w:right w:val="single" w:sz="4" w:space="0" w:color="auto"/>
            </w:tcBorders>
            <w:shd w:val="clear" w:color="auto" w:fill="auto"/>
            <w:noWrap/>
            <w:vAlign w:val="center"/>
            <w:hideMark/>
          </w:tcPr>
          <w:p w14:paraId="2BFF3244" w14:textId="77777777" w:rsidR="0081643A" w:rsidRPr="00173978" w:rsidRDefault="0081643A" w:rsidP="0081643A">
            <w:pPr>
              <w:jc w:val="center"/>
              <w:rPr>
                <w:color w:val="000000"/>
                <w:sz w:val="24"/>
                <w:szCs w:val="24"/>
                <w:lang w:val="id-ID"/>
              </w:rPr>
            </w:pPr>
            <w:r w:rsidRPr="00173978">
              <w:rPr>
                <w:color w:val="000000"/>
                <w:sz w:val="24"/>
                <w:szCs w:val="24"/>
                <w:lang w:val="id-ID"/>
              </w:rPr>
              <w:t>90%</w:t>
            </w:r>
          </w:p>
        </w:tc>
      </w:tr>
      <w:tr w:rsidR="0081643A" w:rsidRPr="00173978" w14:paraId="1D7610A0" w14:textId="77777777" w:rsidTr="00384737">
        <w:trPr>
          <w:trHeight w:val="315"/>
          <w:jc w:val="center"/>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27CB77" w14:textId="77777777" w:rsidR="0081643A" w:rsidRPr="00173978" w:rsidRDefault="0081643A" w:rsidP="0081643A">
            <w:pPr>
              <w:jc w:val="center"/>
              <w:rPr>
                <w:i/>
                <w:iCs/>
                <w:color w:val="000000"/>
                <w:sz w:val="24"/>
                <w:szCs w:val="24"/>
                <w:lang w:val="id-ID"/>
              </w:rPr>
            </w:pPr>
            <w:r w:rsidRPr="00173978">
              <w:rPr>
                <w:i/>
                <w:iCs/>
                <w:color w:val="000000"/>
                <w:sz w:val="24"/>
                <w:szCs w:val="24"/>
                <w:lang w:val="id-ID"/>
              </w:rPr>
              <w:t>Precision</w:t>
            </w:r>
          </w:p>
        </w:tc>
        <w:tc>
          <w:tcPr>
            <w:tcW w:w="1305" w:type="dxa"/>
            <w:tcBorders>
              <w:top w:val="nil"/>
              <w:left w:val="nil"/>
              <w:bottom w:val="single" w:sz="4" w:space="0" w:color="auto"/>
              <w:right w:val="single" w:sz="4" w:space="0" w:color="auto"/>
            </w:tcBorders>
            <w:shd w:val="clear" w:color="auto" w:fill="auto"/>
            <w:noWrap/>
            <w:vAlign w:val="center"/>
            <w:hideMark/>
          </w:tcPr>
          <w:p w14:paraId="54B54A1A" w14:textId="77777777" w:rsidR="0081643A" w:rsidRPr="00173978" w:rsidRDefault="0081643A" w:rsidP="0081643A">
            <w:pPr>
              <w:jc w:val="center"/>
              <w:rPr>
                <w:color w:val="000000"/>
                <w:sz w:val="24"/>
                <w:szCs w:val="24"/>
                <w:lang w:val="id-ID"/>
              </w:rPr>
            </w:pPr>
            <w:r w:rsidRPr="00173978">
              <w:rPr>
                <w:color w:val="000000"/>
                <w:sz w:val="24"/>
                <w:szCs w:val="24"/>
                <w:lang w:val="id-ID"/>
              </w:rPr>
              <w:t>75%</w:t>
            </w:r>
          </w:p>
        </w:tc>
        <w:tc>
          <w:tcPr>
            <w:tcW w:w="1260" w:type="dxa"/>
            <w:tcBorders>
              <w:top w:val="nil"/>
              <w:left w:val="nil"/>
              <w:bottom w:val="single" w:sz="4" w:space="0" w:color="auto"/>
              <w:right w:val="single" w:sz="4" w:space="0" w:color="auto"/>
            </w:tcBorders>
            <w:shd w:val="clear" w:color="auto" w:fill="auto"/>
            <w:noWrap/>
            <w:vAlign w:val="center"/>
            <w:hideMark/>
          </w:tcPr>
          <w:p w14:paraId="49E8B849" w14:textId="77777777" w:rsidR="0081643A" w:rsidRPr="00173978" w:rsidRDefault="0081643A" w:rsidP="0081643A">
            <w:pPr>
              <w:jc w:val="center"/>
              <w:rPr>
                <w:color w:val="000000"/>
                <w:sz w:val="24"/>
                <w:szCs w:val="24"/>
                <w:lang w:val="id-ID"/>
              </w:rPr>
            </w:pPr>
            <w:r w:rsidRPr="00173978">
              <w:rPr>
                <w:color w:val="000000"/>
                <w:sz w:val="24"/>
                <w:szCs w:val="24"/>
                <w:lang w:val="id-ID"/>
              </w:rPr>
              <w:t>78%</w:t>
            </w:r>
          </w:p>
        </w:tc>
        <w:tc>
          <w:tcPr>
            <w:tcW w:w="1350" w:type="dxa"/>
            <w:tcBorders>
              <w:top w:val="nil"/>
              <w:left w:val="nil"/>
              <w:bottom w:val="single" w:sz="4" w:space="0" w:color="auto"/>
              <w:right w:val="single" w:sz="4" w:space="0" w:color="auto"/>
            </w:tcBorders>
            <w:shd w:val="clear" w:color="auto" w:fill="auto"/>
            <w:noWrap/>
            <w:vAlign w:val="center"/>
            <w:hideMark/>
          </w:tcPr>
          <w:p w14:paraId="7FF2B77C" w14:textId="77777777" w:rsidR="0081643A" w:rsidRPr="00173978" w:rsidRDefault="0081643A" w:rsidP="0081643A">
            <w:pPr>
              <w:jc w:val="center"/>
              <w:rPr>
                <w:color w:val="000000"/>
                <w:sz w:val="24"/>
                <w:szCs w:val="24"/>
                <w:lang w:val="id-ID"/>
              </w:rPr>
            </w:pPr>
            <w:r w:rsidRPr="00173978">
              <w:rPr>
                <w:color w:val="000000"/>
                <w:sz w:val="24"/>
                <w:szCs w:val="24"/>
                <w:lang w:val="id-ID"/>
              </w:rPr>
              <w:t>100%</w:t>
            </w:r>
          </w:p>
        </w:tc>
      </w:tr>
      <w:tr w:rsidR="0081643A" w:rsidRPr="00173978" w14:paraId="0D174ECA" w14:textId="77777777" w:rsidTr="00384737">
        <w:trPr>
          <w:trHeight w:val="315"/>
          <w:jc w:val="center"/>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689846" w14:textId="77777777" w:rsidR="0081643A" w:rsidRPr="00173978" w:rsidRDefault="0081643A" w:rsidP="0081643A">
            <w:pPr>
              <w:jc w:val="center"/>
              <w:rPr>
                <w:i/>
                <w:iCs/>
                <w:color w:val="000000"/>
                <w:sz w:val="24"/>
                <w:szCs w:val="24"/>
                <w:lang w:val="id-ID"/>
              </w:rPr>
            </w:pPr>
            <w:r w:rsidRPr="00173978">
              <w:rPr>
                <w:i/>
                <w:iCs/>
                <w:color w:val="000000"/>
                <w:sz w:val="24"/>
                <w:szCs w:val="24"/>
                <w:lang w:val="id-ID"/>
              </w:rPr>
              <w:t>F-Measure</w:t>
            </w:r>
          </w:p>
        </w:tc>
        <w:tc>
          <w:tcPr>
            <w:tcW w:w="1305" w:type="dxa"/>
            <w:tcBorders>
              <w:top w:val="nil"/>
              <w:left w:val="nil"/>
              <w:bottom w:val="single" w:sz="4" w:space="0" w:color="auto"/>
              <w:right w:val="single" w:sz="4" w:space="0" w:color="auto"/>
            </w:tcBorders>
            <w:shd w:val="clear" w:color="auto" w:fill="auto"/>
            <w:noWrap/>
            <w:vAlign w:val="center"/>
            <w:hideMark/>
          </w:tcPr>
          <w:p w14:paraId="28A6A094" w14:textId="77777777" w:rsidR="0081643A" w:rsidRPr="00173978" w:rsidRDefault="0081643A" w:rsidP="0081643A">
            <w:pPr>
              <w:jc w:val="center"/>
              <w:rPr>
                <w:color w:val="000000"/>
                <w:sz w:val="24"/>
                <w:szCs w:val="24"/>
                <w:lang w:val="id-ID"/>
              </w:rPr>
            </w:pPr>
            <w:r w:rsidRPr="00173978">
              <w:rPr>
                <w:color w:val="000000"/>
                <w:sz w:val="24"/>
                <w:szCs w:val="24"/>
                <w:lang w:val="id-ID"/>
              </w:rPr>
              <w:t>82%</w:t>
            </w:r>
          </w:p>
        </w:tc>
        <w:tc>
          <w:tcPr>
            <w:tcW w:w="1260" w:type="dxa"/>
            <w:tcBorders>
              <w:top w:val="nil"/>
              <w:left w:val="nil"/>
              <w:bottom w:val="single" w:sz="4" w:space="0" w:color="auto"/>
              <w:right w:val="single" w:sz="4" w:space="0" w:color="auto"/>
            </w:tcBorders>
            <w:shd w:val="clear" w:color="auto" w:fill="auto"/>
            <w:noWrap/>
            <w:vAlign w:val="center"/>
            <w:hideMark/>
          </w:tcPr>
          <w:p w14:paraId="1B6B1DDE" w14:textId="77777777" w:rsidR="0081643A" w:rsidRPr="00173978" w:rsidRDefault="0081643A" w:rsidP="0081643A">
            <w:pPr>
              <w:jc w:val="center"/>
              <w:rPr>
                <w:color w:val="000000"/>
                <w:sz w:val="24"/>
                <w:szCs w:val="24"/>
                <w:lang w:val="id-ID"/>
              </w:rPr>
            </w:pPr>
            <w:r w:rsidRPr="00173978">
              <w:rPr>
                <w:color w:val="000000"/>
                <w:sz w:val="24"/>
                <w:szCs w:val="24"/>
                <w:lang w:val="id-ID"/>
              </w:rPr>
              <w:t>74%</w:t>
            </w:r>
          </w:p>
        </w:tc>
        <w:tc>
          <w:tcPr>
            <w:tcW w:w="1350" w:type="dxa"/>
            <w:tcBorders>
              <w:top w:val="nil"/>
              <w:left w:val="nil"/>
              <w:bottom w:val="single" w:sz="4" w:space="0" w:color="auto"/>
              <w:right w:val="single" w:sz="4" w:space="0" w:color="auto"/>
            </w:tcBorders>
            <w:shd w:val="clear" w:color="auto" w:fill="auto"/>
            <w:noWrap/>
            <w:vAlign w:val="center"/>
            <w:hideMark/>
          </w:tcPr>
          <w:p w14:paraId="776587CA" w14:textId="77777777" w:rsidR="0081643A" w:rsidRPr="00173978" w:rsidRDefault="0081643A" w:rsidP="0081643A">
            <w:pPr>
              <w:jc w:val="center"/>
              <w:rPr>
                <w:color w:val="000000"/>
                <w:sz w:val="24"/>
                <w:szCs w:val="24"/>
                <w:lang w:val="id-ID"/>
              </w:rPr>
            </w:pPr>
            <w:r w:rsidRPr="00173978">
              <w:rPr>
                <w:color w:val="000000"/>
                <w:sz w:val="24"/>
                <w:szCs w:val="24"/>
                <w:lang w:val="id-ID"/>
              </w:rPr>
              <w:t>95%</w:t>
            </w:r>
          </w:p>
        </w:tc>
      </w:tr>
    </w:tbl>
    <w:p w14:paraId="47ED5C85" w14:textId="0AF6833E" w:rsidR="005D6025" w:rsidRPr="00173978" w:rsidRDefault="005D6025" w:rsidP="005D6025">
      <w:pPr>
        <w:pStyle w:val="Text"/>
        <w:ind w:left="562"/>
        <w:rPr>
          <w:lang w:val="id-ID"/>
        </w:rPr>
      </w:pPr>
      <w:r w:rsidRPr="00173978">
        <w:rPr>
          <w:lang w:val="id-ID"/>
        </w:rPr>
        <w:t xml:space="preserve">Pada hasil penelitian yang terlihat pada tabel </w:t>
      </w:r>
      <w:r w:rsidR="00C4633F" w:rsidRPr="00173978">
        <w:rPr>
          <w:lang w:val="id-ID"/>
        </w:rPr>
        <w:t>2</w:t>
      </w:r>
      <w:r w:rsidRPr="00173978">
        <w:rPr>
          <w:lang w:val="id-ID"/>
        </w:rPr>
        <w:t xml:space="preserve">, nilai </w:t>
      </w:r>
      <w:r w:rsidRPr="00173978">
        <w:rPr>
          <w:i/>
          <w:iCs/>
          <w:lang w:val="id-ID"/>
        </w:rPr>
        <w:t>recall</w:t>
      </w:r>
      <w:r w:rsidRPr="00173978">
        <w:rPr>
          <w:lang w:val="id-ID"/>
        </w:rPr>
        <w:t xml:space="preserve"> yang tertinggi adalah daun jambu biji dan sirih yaitu sebesar 90%, sedangkan nilai </w:t>
      </w:r>
      <w:r w:rsidRPr="00173978">
        <w:rPr>
          <w:i/>
          <w:iCs/>
          <w:lang w:val="id-ID"/>
        </w:rPr>
        <w:t>recall</w:t>
      </w:r>
      <w:r w:rsidRPr="00173978">
        <w:rPr>
          <w:lang w:val="id-ID"/>
        </w:rPr>
        <w:t xml:space="preserve"> terendah adalah daun kersen yaitu sebesar 70%. Untuk nilai </w:t>
      </w:r>
      <w:r w:rsidRPr="00173978">
        <w:rPr>
          <w:i/>
          <w:iCs/>
          <w:lang w:val="id-ID"/>
        </w:rPr>
        <w:t>precision</w:t>
      </w:r>
      <w:r w:rsidRPr="00173978">
        <w:rPr>
          <w:lang w:val="id-ID"/>
        </w:rPr>
        <w:t xml:space="preserve"> yang tertinggi adalah daun sirih yaitu sebesar 100%, sedangkan nilai </w:t>
      </w:r>
      <w:r w:rsidRPr="00173978">
        <w:rPr>
          <w:i/>
          <w:iCs/>
          <w:lang w:val="id-ID"/>
        </w:rPr>
        <w:t>precision</w:t>
      </w:r>
      <w:r w:rsidRPr="00173978">
        <w:rPr>
          <w:lang w:val="id-ID"/>
        </w:rPr>
        <w:t xml:space="preserve"> yang terendah adalah daun jambu biji yaitu sebesar 75%. Untuk nilai </w:t>
      </w:r>
      <w:r w:rsidRPr="00173978">
        <w:rPr>
          <w:i/>
          <w:iCs/>
          <w:lang w:val="id-ID"/>
        </w:rPr>
        <w:t>f-measure</w:t>
      </w:r>
      <w:r w:rsidRPr="00173978">
        <w:rPr>
          <w:lang w:val="id-ID"/>
        </w:rPr>
        <w:t xml:space="preserve"> tertinggi adalah daun sirih yaitu sebesar 95%, sedangkan nilai </w:t>
      </w:r>
      <w:r w:rsidRPr="00173978">
        <w:rPr>
          <w:i/>
          <w:iCs/>
          <w:lang w:val="id-ID"/>
        </w:rPr>
        <w:t>f-measure</w:t>
      </w:r>
      <w:r w:rsidRPr="00173978">
        <w:rPr>
          <w:lang w:val="id-ID"/>
        </w:rPr>
        <w:t xml:space="preserve"> terendah adalah daun </w:t>
      </w:r>
      <w:r w:rsidR="00612B63" w:rsidRPr="00173978">
        <w:rPr>
          <w:lang w:val="id-ID"/>
        </w:rPr>
        <w:t>kersen</w:t>
      </w:r>
      <w:r w:rsidRPr="00173978">
        <w:rPr>
          <w:lang w:val="id-ID"/>
        </w:rPr>
        <w:t xml:space="preserve"> yaitu sebesar </w:t>
      </w:r>
      <w:r w:rsidR="00612B63" w:rsidRPr="00173978">
        <w:rPr>
          <w:lang w:val="id-ID"/>
        </w:rPr>
        <w:t>74</w:t>
      </w:r>
      <w:r w:rsidRPr="00173978">
        <w:rPr>
          <w:lang w:val="id-ID"/>
        </w:rPr>
        <w:t xml:space="preserve">%. Hasil akhir yang diperoleh dari performa klasifikasi jenis daun jambu biji, kersen, dan sirih mempunyai nilai rata-rata </w:t>
      </w:r>
      <w:r w:rsidRPr="00173978">
        <w:rPr>
          <w:i/>
          <w:iCs/>
          <w:lang w:val="id-ID"/>
        </w:rPr>
        <w:t>recall</w:t>
      </w:r>
      <w:r w:rsidRPr="00173978">
        <w:rPr>
          <w:lang w:val="id-ID"/>
        </w:rPr>
        <w:t xml:space="preserve"> 83%, </w:t>
      </w:r>
      <w:r w:rsidRPr="00173978">
        <w:rPr>
          <w:i/>
          <w:iCs/>
          <w:lang w:val="id-ID"/>
        </w:rPr>
        <w:t>precision</w:t>
      </w:r>
      <w:r w:rsidRPr="00173978">
        <w:rPr>
          <w:lang w:val="id-ID"/>
        </w:rPr>
        <w:t xml:space="preserve"> 84%, dan </w:t>
      </w:r>
      <w:r w:rsidRPr="00173978">
        <w:rPr>
          <w:i/>
          <w:iCs/>
          <w:lang w:val="id-ID"/>
        </w:rPr>
        <w:t>f-measure</w:t>
      </w:r>
      <w:r w:rsidRPr="00173978">
        <w:rPr>
          <w:lang w:val="id-ID"/>
        </w:rPr>
        <w:t xml:space="preserve"> 84%. .</w:t>
      </w:r>
    </w:p>
    <w:p w14:paraId="56AC262E" w14:textId="5DF343FE" w:rsidR="004035D5" w:rsidRPr="00173978" w:rsidRDefault="004035D5" w:rsidP="004035D5">
      <w:pPr>
        <w:pStyle w:val="Text"/>
        <w:spacing w:line="240" w:lineRule="auto"/>
        <w:jc w:val="center"/>
        <w:rPr>
          <w:lang w:val="id-ID"/>
        </w:rPr>
      </w:pPr>
    </w:p>
    <w:p w14:paraId="633904F2" w14:textId="690504A3" w:rsidR="00DE5D4A" w:rsidRPr="00173978" w:rsidRDefault="00DE5D4A" w:rsidP="00DE5D4A">
      <w:pPr>
        <w:pStyle w:val="ListParagraph"/>
        <w:numPr>
          <w:ilvl w:val="0"/>
          <w:numId w:val="45"/>
        </w:numPr>
        <w:jc w:val="both"/>
        <w:rPr>
          <w:sz w:val="22"/>
          <w:lang w:val="id-ID"/>
        </w:rPr>
      </w:pPr>
      <w:r w:rsidRPr="00173978">
        <w:rPr>
          <w:sz w:val="22"/>
          <w:lang w:val="id-ID"/>
        </w:rPr>
        <w:t xml:space="preserve">Percobaan dilakukan dengan nilai k=5, dimana nilai </w:t>
      </w:r>
      <w:r w:rsidRPr="00173978">
        <w:rPr>
          <w:i/>
          <w:iCs/>
          <w:sz w:val="22"/>
          <w:lang w:val="id-ID"/>
        </w:rPr>
        <w:t>recall</w:t>
      </w:r>
      <w:r w:rsidRPr="00173978">
        <w:rPr>
          <w:sz w:val="22"/>
          <w:lang w:val="id-ID"/>
        </w:rPr>
        <w:t xml:space="preserve">, </w:t>
      </w:r>
      <w:r w:rsidRPr="00173978">
        <w:rPr>
          <w:i/>
          <w:iCs/>
          <w:sz w:val="22"/>
          <w:lang w:val="id-ID"/>
        </w:rPr>
        <w:t>precision</w:t>
      </w:r>
      <w:r w:rsidRPr="00173978">
        <w:rPr>
          <w:sz w:val="22"/>
          <w:lang w:val="id-ID"/>
        </w:rPr>
        <w:t xml:space="preserve"> dan </w:t>
      </w:r>
      <w:r w:rsidRPr="00173978">
        <w:rPr>
          <w:i/>
          <w:iCs/>
          <w:sz w:val="22"/>
          <w:lang w:val="id-ID"/>
        </w:rPr>
        <w:t>f-measure</w:t>
      </w:r>
      <w:r w:rsidRPr="00173978">
        <w:rPr>
          <w:sz w:val="22"/>
          <w:lang w:val="id-ID"/>
        </w:rPr>
        <w:t xml:space="preserve"> mengalami kenaikan pada semua kategori</w:t>
      </w:r>
      <w:r w:rsidR="001703FA" w:rsidRPr="00173978">
        <w:rPr>
          <w:sz w:val="22"/>
          <w:lang w:val="id-ID"/>
        </w:rPr>
        <w:t>, seperti yang terlihat pada tabel 3.</w:t>
      </w:r>
    </w:p>
    <w:p w14:paraId="36D96F43" w14:textId="2F9F8ECA" w:rsidR="001703FA" w:rsidRPr="00173978" w:rsidRDefault="001703FA" w:rsidP="001703FA">
      <w:pPr>
        <w:pStyle w:val="ListParagraph"/>
        <w:autoSpaceDE w:val="0"/>
        <w:autoSpaceDN w:val="0"/>
        <w:adjustRightInd w:val="0"/>
        <w:ind w:left="562"/>
        <w:jc w:val="center"/>
        <w:rPr>
          <w:sz w:val="24"/>
          <w:szCs w:val="24"/>
          <w:lang w:val="id-ID"/>
        </w:rPr>
      </w:pPr>
      <w:r w:rsidRPr="00173978">
        <w:rPr>
          <w:sz w:val="24"/>
          <w:szCs w:val="24"/>
          <w:lang w:val="id-ID"/>
        </w:rPr>
        <w:t xml:space="preserve">Tabel 3. Hasil </w:t>
      </w:r>
      <w:r w:rsidRPr="00173978">
        <w:rPr>
          <w:i/>
          <w:iCs/>
          <w:sz w:val="24"/>
          <w:szCs w:val="24"/>
          <w:lang w:val="id-ID"/>
        </w:rPr>
        <w:t>Recall</w:t>
      </w:r>
      <w:r w:rsidRPr="00173978">
        <w:rPr>
          <w:sz w:val="24"/>
          <w:szCs w:val="24"/>
          <w:lang w:val="id-ID"/>
        </w:rPr>
        <w:t>,</w:t>
      </w:r>
      <w:r w:rsidRPr="00173978">
        <w:rPr>
          <w:i/>
          <w:iCs/>
          <w:sz w:val="24"/>
          <w:szCs w:val="24"/>
          <w:lang w:val="id-ID"/>
        </w:rPr>
        <w:t xml:space="preserve"> Precission</w:t>
      </w:r>
      <w:r w:rsidRPr="00173978">
        <w:rPr>
          <w:sz w:val="24"/>
          <w:szCs w:val="24"/>
          <w:lang w:val="id-ID"/>
        </w:rPr>
        <w:t xml:space="preserve">, dan </w:t>
      </w:r>
      <w:r w:rsidRPr="00173978">
        <w:rPr>
          <w:i/>
          <w:iCs/>
          <w:sz w:val="24"/>
          <w:szCs w:val="24"/>
          <w:lang w:val="id-ID"/>
        </w:rPr>
        <w:t>F-Measure</w:t>
      </w:r>
      <w:r w:rsidRPr="00173978">
        <w:rPr>
          <w:sz w:val="24"/>
          <w:szCs w:val="24"/>
          <w:lang w:val="id-ID"/>
        </w:rPr>
        <w:t xml:space="preserve"> Dengan Nilai K = 5</w:t>
      </w:r>
    </w:p>
    <w:tbl>
      <w:tblPr>
        <w:tblW w:w="5755" w:type="dxa"/>
        <w:jc w:val="center"/>
        <w:tblLook w:val="04A0" w:firstRow="1" w:lastRow="0" w:firstColumn="1" w:lastColumn="0" w:noHBand="0" w:noVBand="1"/>
      </w:tblPr>
      <w:tblGrid>
        <w:gridCol w:w="1840"/>
        <w:gridCol w:w="1305"/>
        <w:gridCol w:w="1260"/>
        <w:gridCol w:w="1350"/>
      </w:tblGrid>
      <w:tr w:rsidR="001703FA" w:rsidRPr="00173978" w14:paraId="7EC67292" w14:textId="77777777" w:rsidTr="00384737">
        <w:trPr>
          <w:trHeight w:val="315"/>
          <w:jc w:val="center"/>
        </w:trPr>
        <w:tc>
          <w:tcPr>
            <w:tcW w:w="1840"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4E8E238C" w14:textId="77777777" w:rsidR="001703FA" w:rsidRPr="00173978" w:rsidRDefault="001703FA" w:rsidP="001703FA">
            <w:pPr>
              <w:jc w:val="center"/>
              <w:rPr>
                <w:color w:val="000000"/>
                <w:sz w:val="24"/>
                <w:szCs w:val="24"/>
                <w:lang w:val="id-ID"/>
              </w:rPr>
            </w:pPr>
            <w:r w:rsidRPr="00173978">
              <w:rPr>
                <w:color w:val="000000"/>
                <w:sz w:val="24"/>
                <w:szCs w:val="24"/>
                <w:lang w:val="id-ID"/>
              </w:rPr>
              <w:t>Jenis Daun</w:t>
            </w:r>
          </w:p>
        </w:tc>
        <w:tc>
          <w:tcPr>
            <w:tcW w:w="1305" w:type="dxa"/>
            <w:tcBorders>
              <w:top w:val="single" w:sz="4" w:space="0" w:color="auto"/>
              <w:left w:val="nil"/>
              <w:bottom w:val="single" w:sz="4" w:space="0" w:color="auto"/>
              <w:right w:val="single" w:sz="4" w:space="0" w:color="auto"/>
            </w:tcBorders>
            <w:shd w:val="clear" w:color="auto" w:fill="auto"/>
            <w:noWrap/>
            <w:vAlign w:val="center"/>
            <w:hideMark/>
          </w:tcPr>
          <w:p w14:paraId="3DF69344" w14:textId="77777777" w:rsidR="001703FA" w:rsidRPr="00173978" w:rsidRDefault="001703FA" w:rsidP="001703FA">
            <w:pPr>
              <w:jc w:val="center"/>
              <w:rPr>
                <w:color w:val="000000"/>
                <w:sz w:val="24"/>
                <w:szCs w:val="24"/>
                <w:lang w:val="id-ID"/>
              </w:rPr>
            </w:pPr>
            <w:r w:rsidRPr="00173978">
              <w:rPr>
                <w:color w:val="000000"/>
                <w:sz w:val="24"/>
                <w:szCs w:val="24"/>
                <w:lang w:val="id-ID"/>
              </w:rPr>
              <w:t>Jambu Biji</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377C76A3" w14:textId="77777777" w:rsidR="001703FA" w:rsidRPr="00173978" w:rsidRDefault="001703FA" w:rsidP="001703FA">
            <w:pPr>
              <w:jc w:val="center"/>
              <w:rPr>
                <w:color w:val="000000"/>
                <w:sz w:val="24"/>
                <w:szCs w:val="24"/>
                <w:lang w:val="id-ID"/>
              </w:rPr>
            </w:pPr>
            <w:r w:rsidRPr="00173978">
              <w:rPr>
                <w:color w:val="000000"/>
                <w:sz w:val="24"/>
                <w:szCs w:val="24"/>
                <w:lang w:val="id-ID"/>
              </w:rPr>
              <w:t>Kersen</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14:paraId="3CE02A60" w14:textId="77777777" w:rsidR="001703FA" w:rsidRPr="00173978" w:rsidRDefault="001703FA" w:rsidP="001703FA">
            <w:pPr>
              <w:jc w:val="center"/>
              <w:rPr>
                <w:color w:val="000000"/>
                <w:sz w:val="24"/>
                <w:szCs w:val="24"/>
                <w:lang w:val="id-ID"/>
              </w:rPr>
            </w:pPr>
            <w:r w:rsidRPr="00173978">
              <w:rPr>
                <w:color w:val="000000"/>
                <w:sz w:val="24"/>
                <w:szCs w:val="24"/>
                <w:lang w:val="id-ID"/>
              </w:rPr>
              <w:t>Sirih</w:t>
            </w:r>
          </w:p>
        </w:tc>
      </w:tr>
      <w:tr w:rsidR="001703FA" w:rsidRPr="00173978" w14:paraId="46D95194" w14:textId="77777777" w:rsidTr="00384737">
        <w:trPr>
          <w:trHeight w:val="315"/>
          <w:jc w:val="center"/>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26591B" w14:textId="77777777" w:rsidR="001703FA" w:rsidRPr="00173978" w:rsidRDefault="001703FA" w:rsidP="001703FA">
            <w:pPr>
              <w:jc w:val="center"/>
              <w:rPr>
                <w:color w:val="000000"/>
                <w:sz w:val="24"/>
                <w:szCs w:val="24"/>
                <w:lang w:val="id-ID"/>
              </w:rPr>
            </w:pPr>
            <w:r w:rsidRPr="00173978">
              <w:rPr>
                <w:color w:val="000000"/>
                <w:sz w:val="24"/>
                <w:szCs w:val="24"/>
                <w:lang w:val="id-ID"/>
              </w:rPr>
              <w:t>Jambu Biji</w:t>
            </w:r>
          </w:p>
        </w:tc>
        <w:tc>
          <w:tcPr>
            <w:tcW w:w="1305" w:type="dxa"/>
            <w:tcBorders>
              <w:top w:val="nil"/>
              <w:left w:val="nil"/>
              <w:bottom w:val="single" w:sz="4" w:space="0" w:color="auto"/>
              <w:right w:val="single" w:sz="4" w:space="0" w:color="auto"/>
            </w:tcBorders>
            <w:shd w:val="clear" w:color="auto" w:fill="auto"/>
            <w:noWrap/>
            <w:vAlign w:val="center"/>
            <w:hideMark/>
          </w:tcPr>
          <w:p w14:paraId="40352345" w14:textId="77777777" w:rsidR="001703FA" w:rsidRPr="00173978" w:rsidRDefault="001703FA" w:rsidP="001703FA">
            <w:pPr>
              <w:jc w:val="center"/>
              <w:rPr>
                <w:b/>
                <w:bCs/>
                <w:color w:val="000000"/>
                <w:sz w:val="24"/>
                <w:szCs w:val="24"/>
                <w:lang w:val="id-ID"/>
              </w:rPr>
            </w:pPr>
            <w:r w:rsidRPr="00173978">
              <w:rPr>
                <w:b/>
                <w:bCs/>
                <w:color w:val="000000"/>
                <w:sz w:val="24"/>
                <w:szCs w:val="24"/>
                <w:lang w:val="id-ID"/>
              </w:rPr>
              <w:t>10</w:t>
            </w:r>
          </w:p>
        </w:tc>
        <w:tc>
          <w:tcPr>
            <w:tcW w:w="1260" w:type="dxa"/>
            <w:tcBorders>
              <w:top w:val="nil"/>
              <w:left w:val="nil"/>
              <w:bottom w:val="single" w:sz="4" w:space="0" w:color="auto"/>
              <w:right w:val="single" w:sz="4" w:space="0" w:color="auto"/>
            </w:tcBorders>
            <w:shd w:val="clear" w:color="auto" w:fill="auto"/>
            <w:noWrap/>
            <w:vAlign w:val="center"/>
            <w:hideMark/>
          </w:tcPr>
          <w:p w14:paraId="5196EC53" w14:textId="77777777" w:rsidR="001703FA" w:rsidRPr="00173978" w:rsidRDefault="001703FA" w:rsidP="001703FA">
            <w:pPr>
              <w:jc w:val="center"/>
              <w:rPr>
                <w:color w:val="000000"/>
                <w:sz w:val="24"/>
                <w:szCs w:val="24"/>
                <w:lang w:val="id-ID"/>
              </w:rPr>
            </w:pPr>
            <w:r w:rsidRPr="00173978">
              <w:rPr>
                <w:color w:val="000000"/>
                <w:sz w:val="24"/>
                <w:szCs w:val="24"/>
                <w:lang w:val="id-ID"/>
              </w:rPr>
              <w:t>0</w:t>
            </w:r>
          </w:p>
        </w:tc>
        <w:tc>
          <w:tcPr>
            <w:tcW w:w="1350" w:type="dxa"/>
            <w:tcBorders>
              <w:top w:val="nil"/>
              <w:left w:val="nil"/>
              <w:bottom w:val="single" w:sz="4" w:space="0" w:color="auto"/>
              <w:right w:val="single" w:sz="4" w:space="0" w:color="auto"/>
            </w:tcBorders>
            <w:shd w:val="clear" w:color="auto" w:fill="auto"/>
            <w:noWrap/>
            <w:vAlign w:val="center"/>
            <w:hideMark/>
          </w:tcPr>
          <w:p w14:paraId="25F51953" w14:textId="77777777" w:rsidR="001703FA" w:rsidRPr="00173978" w:rsidRDefault="001703FA" w:rsidP="001703FA">
            <w:pPr>
              <w:jc w:val="center"/>
              <w:rPr>
                <w:color w:val="000000"/>
                <w:sz w:val="24"/>
                <w:szCs w:val="24"/>
                <w:lang w:val="id-ID"/>
              </w:rPr>
            </w:pPr>
            <w:r w:rsidRPr="00173978">
              <w:rPr>
                <w:color w:val="000000"/>
                <w:sz w:val="24"/>
                <w:szCs w:val="24"/>
                <w:lang w:val="id-ID"/>
              </w:rPr>
              <w:t>0</w:t>
            </w:r>
          </w:p>
        </w:tc>
      </w:tr>
      <w:tr w:rsidR="001703FA" w:rsidRPr="00173978" w14:paraId="057EA5E7" w14:textId="77777777" w:rsidTr="00384737">
        <w:trPr>
          <w:trHeight w:val="315"/>
          <w:jc w:val="center"/>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1B7F19" w14:textId="77777777" w:rsidR="001703FA" w:rsidRPr="00173978" w:rsidRDefault="001703FA" w:rsidP="001703FA">
            <w:pPr>
              <w:jc w:val="center"/>
              <w:rPr>
                <w:color w:val="000000"/>
                <w:sz w:val="24"/>
                <w:szCs w:val="24"/>
                <w:lang w:val="id-ID"/>
              </w:rPr>
            </w:pPr>
            <w:r w:rsidRPr="00173978">
              <w:rPr>
                <w:color w:val="000000"/>
                <w:sz w:val="24"/>
                <w:szCs w:val="24"/>
                <w:lang w:val="id-ID"/>
              </w:rPr>
              <w:lastRenderedPageBreak/>
              <w:t>Kersen</w:t>
            </w:r>
          </w:p>
        </w:tc>
        <w:tc>
          <w:tcPr>
            <w:tcW w:w="1305" w:type="dxa"/>
            <w:tcBorders>
              <w:top w:val="nil"/>
              <w:left w:val="nil"/>
              <w:bottom w:val="single" w:sz="4" w:space="0" w:color="auto"/>
              <w:right w:val="single" w:sz="4" w:space="0" w:color="auto"/>
            </w:tcBorders>
            <w:shd w:val="clear" w:color="auto" w:fill="auto"/>
            <w:noWrap/>
            <w:vAlign w:val="center"/>
            <w:hideMark/>
          </w:tcPr>
          <w:p w14:paraId="2BE79DE0" w14:textId="77777777" w:rsidR="001703FA" w:rsidRPr="00173978" w:rsidRDefault="001703FA" w:rsidP="001703FA">
            <w:pPr>
              <w:jc w:val="center"/>
              <w:rPr>
                <w:color w:val="000000"/>
                <w:sz w:val="24"/>
                <w:szCs w:val="24"/>
                <w:lang w:val="id-ID"/>
              </w:rPr>
            </w:pPr>
            <w:r w:rsidRPr="00173978">
              <w:rPr>
                <w:color w:val="000000"/>
                <w:sz w:val="24"/>
                <w:szCs w:val="24"/>
                <w:lang w:val="id-ID"/>
              </w:rPr>
              <w:t>1</w:t>
            </w:r>
          </w:p>
        </w:tc>
        <w:tc>
          <w:tcPr>
            <w:tcW w:w="1260" w:type="dxa"/>
            <w:tcBorders>
              <w:top w:val="nil"/>
              <w:left w:val="nil"/>
              <w:bottom w:val="single" w:sz="4" w:space="0" w:color="auto"/>
              <w:right w:val="single" w:sz="4" w:space="0" w:color="auto"/>
            </w:tcBorders>
            <w:shd w:val="clear" w:color="auto" w:fill="auto"/>
            <w:noWrap/>
            <w:vAlign w:val="center"/>
            <w:hideMark/>
          </w:tcPr>
          <w:p w14:paraId="6FA07243" w14:textId="77777777" w:rsidR="001703FA" w:rsidRPr="00173978" w:rsidRDefault="001703FA" w:rsidP="001703FA">
            <w:pPr>
              <w:jc w:val="center"/>
              <w:rPr>
                <w:b/>
                <w:bCs/>
                <w:color w:val="000000"/>
                <w:sz w:val="24"/>
                <w:szCs w:val="24"/>
                <w:lang w:val="id-ID"/>
              </w:rPr>
            </w:pPr>
            <w:r w:rsidRPr="00173978">
              <w:rPr>
                <w:b/>
                <w:bCs/>
                <w:color w:val="000000"/>
                <w:sz w:val="24"/>
                <w:szCs w:val="24"/>
                <w:lang w:val="id-ID"/>
              </w:rPr>
              <w:t>9</w:t>
            </w:r>
          </w:p>
        </w:tc>
        <w:tc>
          <w:tcPr>
            <w:tcW w:w="1350" w:type="dxa"/>
            <w:tcBorders>
              <w:top w:val="nil"/>
              <w:left w:val="nil"/>
              <w:bottom w:val="single" w:sz="4" w:space="0" w:color="auto"/>
              <w:right w:val="single" w:sz="4" w:space="0" w:color="auto"/>
            </w:tcBorders>
            <w:shd w:val="clear" w:color="auto" w:fill="auto"/>
            <w:noWrap/>
            <w:vAlign w:val="center"/>
            <w:hideMark/>
          </w:tcPr>
          <w:p w14:paraId="794C7703" w14:textId="77777777" w:rsidR="001703FA" w:rsidRPr="00173978" w:rsidRDefault="001703FA" w:rsidP="001703FA">
            <w:pPr>
              <w:jc w:val="center"/>
              <w:rPr>
                <w:color w:val="000000"/>
                <w:sz w:val="24"/>
                <w:szCs w:val="24"/>
                <w:lang w:val="id-ID"/>
              </w:rPr>
            </w:pPr>
            <w:r w:rsidRPr="00173978">
              <w:rPr>
                <w:color w:val="000000"/>
                <w:sz w:val="24"/>
                <w:szCs w:val="24"/>
                <w:lang w:val="id-ID"/>
              </w:rPr>
              <w:t>0</w:t>
            </w:r>
          </w:p>
        </w:tc>
      </w:tr>
      <w:tr w:rsidR="001703FA" w:rsidRPr="00173978" w14:paraId="5782D628" w14:textId="77777777" w:rsidTr="00384737">
        <w:trPr>
          <w:trHeight w:val="330"/>
          <w:jc w:val="center"/>
        </w:trPr>
        <w:tc>
          <w:tcPr>
            <w:tcW w:w="1840" w:type="dxa"/>
            <w:tcBorders>
              <w:top w:val="single" w:sz="4" w:space="0" w:color="auto"/>
              <w:left w:val="single" w:sz="4" w:space="0" w:color="auto"/>
              <w:bottom w:val="single" w:sz="12" w:space="0" w:color="auto"/>
              <w:right w:val="single" w:sz="4" w:space="0" w:color="auto"/>
            </w:tcBorders>
            <w:shd w:val="clear" w:color="auto" w:fill="auto"/>
            <w:noWrap/>
            <w:vAlign w:val="center"/>
            <w:hideMark/>
          </w:tcPr>
          <w:p w14:paraId="66AF537A" w14:textId="77777777" w:rsidR="001703FA" w:rsidRPr="00173978" w:rsidRDefault="001703FA" w:rsidP="001703FA">
            <w:pPr>
              <w:jc w:val="center"/>
              <w:rPr>
                <w:color w:val="000000"/>
                <w:sz w:val="24"/>
                <w:szCs w:val="24"/>
                <w:lang w:val="id-ID"/>
              </w:rPr>
            </w:pPr>
            <w:r w:rsidRPr="00173978">
              <w:rPr>
                <w:color w:val="000000"/>
                <w:sz w:val="24"/>
                <w:szCs w:val="24"/>
                <w:lang w:val="id-ID"/>
              </w:rPr>
              <w:t>Sirih</w:t>
            </w:r>
          </w:p>
        </w:tc>
        <w:tc>
          <w:tcPr>
            <w:tcW w:w="1305" w:type="dxa"/>
            <w:tcBorders>
              <w:top w:val="nil"/>
              <w:left w:val="nil"/>
              <w:bottom w:val="nil"/>
              <w:right w:val="single" w:sz="4" w:space="0" w:color="auto"/>
            </w:tcBorders>
            <w:shd w:val="clear" w:color="auto" w:fill="auto"/>
            <w:noWrap/>
            <w:vAlign w:val="center"/>
            <w:hideMark/>
          </w:tcPr>
          <w:p w14:paraId="6F2250E0" w14:textId="77777777" w:rsidR="001703FA" w:rsidRPr="00173978" w:rsidRDefault="001703FA" w:rsidP="001703FA">
            <w:pPr>
              <w:jc w:val="center"/>
              <w:rPr>
                <w:color w:val="000000"/>
                <w:sz w:val="24"/>
                <w:szCs w:val="24"/>
                <w:lang w:val="id-ID"/>
              </w:rPr>
            </w:pPr>
            <w:r w:rsidRPr="00173978">
              <w:rPr>
                <w:color w:val="000000"/>
                <w:sz w:val="24"/>
                <w:szCs w:val="24"/>
                <w:lang w:val="id-ID"/>
              </w:rPr>
              <w:t>0</w:t>
            </w:r>
          </w:p>
        </w:tc>
        <w:tc>
          <w:tcPr>
            <w:tcW w:w="1260" w:type="dxa"/>
            <w:tcBorders>
              <w:top w:val="nil"/>
              <w:left w:val="nil"/>
              <w:bottom w:val="nil"/>
              <w:right w:val="single" w:sz="4" w:space="0" w:color="auto"/>
            </w:tcBorders>
            <w:shd w:val="clear" w:color="auto" w:fill="auto"/>
            <w:noWrap/>
            <w:vAlign w:val="center"/>
            <w:hideMark/>
          </w:tcPr>
          <w:p w14:paraId="12858E40" w14:textId="77777777" w:rsidR="001703FA" w:rsidRPr="00173978" w:rsidRDefault="001703FA" w:rsidP="001703FA">
            <w:pPr>
              <w:jc w:val="center"/>
              <w:rPr>
                <w:color w:val="000000"/>
                <w:sz w:val="24"/>
                <w:szCs w:val="24"/>
                <w:lang w:val="id-ID"/>
              </w:rPr>
            </w:pPr>
            <w:r w:rsidRPr="00173978">
              <w:rPr>
                <w:color w:val="000000"/>
                <w:sz w:val="24"/>
                <w:szCs w:val="24"/>
                <w:lang w:val="id-ID"/>
              </w:rPr>
              <w:t>0</w:t>
            </w:r>
          </w:p>
        </w:tc>
        <w:tc>
          <w:tcPr>
            <w:tcW w:w="1350" w:type="dxa"/>
            <w:tcBorders>
              <w:top w:val="nil"/>
              <w:left w:val="nil"/>
              <w:bottom w:val="nil"/>
              <w:right w:val="single" w:sz="4" w:space="0" w:color="auto"/>
            </w:tcBorders>
            <w:shd w:val="clear" w:color="auto" w:fill="auto"/>
            <w:noWrap/>
            <w:vAlign w:val="center"/>
            <w:hideMark/>
          </w:tcPr>
          <w:p w14:paraId="28AEDDE1" w14:textId="77777777" w:rsidR="001703FA" w:rsidRPr="00173978" w:rsidRDefault="001703FA" w:rsidP="001703FA">
            <w:pPr>
              <w:jc w:val="center"/>
              <w:rPr>
                <w:b/>
                <w:bCs/>
                <w:color w:val="000000"/>
                <w:sz w:val="24"/>
                <w:szCs w:val="24"/>
                <w:lang w:val="id-ID"/>
              </w:rPr>
            </w:pPr>
            <w:r w:rsidRPr="00173978">
              <w:rPr>
                <w:b/>
                <w:bCs/>
                <w:color w:val="000000"/>
                <w:sz w:val="24"/>
                <w:szCs w:val="24"/>
                <w:lang w:val="id-ID"/>
              </w:rPr>
              <w:t>10</w:t>
            </w:r>
          </w:p>
        </w:tc>
      </w:tr>
      <w:tr w:rsidR="001703FA" w:rsidRPr="00173978" w14:paraId="6F0B948A" w14:textId="77777777" w:rsidTr="00384737">
        <w:trPr>
          <w:trHeight w:val="330"/>
          <w:jc w:val="center"/>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14:paraId="515E9911" w14:textId="77777777" w:rsidR="001703FA" w:rsidRPr="00173978" w:rsidRDefault="001703FA" w:rsidP="001703FA">
            <w:pPr>
              <w:jc w:val="center"/>
              <w:rPr>
                <w:i/>
                <w:iCs/>
                <w:color w:val="000000"/>
                <w:sz w:val="24"/>
                <w:szCs w:val="24"/>
                <w:lang w:val="id-ID"/>
              </w:rPr>
            </w:pPr>
            <w:r w:rsidRPr="00173978">
              <w:rPr>
                <w:i/>
                <w:iCs/>
                <w:color w:val="000000"/>
                <w:sz w:val="24"/>
                <w:szCs w:val="24"/>
                <w:lang w:val="id-ID"/>
              </w:rPr>
              <w:t>Recall</w:t>
            </w:r>
          </w:p>
        </w:tc>
        <w:tc>
          <w:tcPr>
            <w:tcW w:w="1305" w:type="dxa"/>
            <w:tcBorders>
              <w:top w:val="single" w:sz="12" w:space="0" w:color="auto"/>
              <w:left w:val="nil"/>
              <w:bottom w:val="single" w:sz="4" w:space="0" w:color="auto"/>
              <w:right w:val="single" w:sz="4" w:space="0" w:color="auto"/>
            </w:tcBorders>
            <w:shd w:val="clear" w:color="auto" w:fill="auto"/>
            <w:noWrap/>
            <w:vAlign w:val="center"/>
            <w:hideMark/>
          </w:tcPr>
          <w:p w14:paraId="35230787" w14:textId="77777777" w:rsidR="001703FA" w:rsidRPr="00173978" w:rsidRDefault="001703FA" w:rsidP="001703FA">
            <w:pPr>
              <w:jc w:val="center"/>
              <w:rPr>
                <w:color w:val="000000"/>
                <w:sz w:val="24"/>
                <w:szCs w:val="24"/>
                <w:lang w:val="id-ID"/>
              </w:rPr>
            </w:pPr>
            <w:r w:rsidRPr="00173978">
              <w:rPr>
                <w:color w:val="000000"/>
                <w:sz w:val="24"/>
                <w:szCs w:val="24"/>
                <w:lang w:val="id-ID"/>
              </w:rPr>
              <w:t>100%</w:t>
            </w:r>
          </w:p>
        </w:tc>
        <w:tc>
          <w:tcPr>
            <w:tcW w:w="1260" w:type="dxa"/>
            <w:tcBorders>
              <w:top w:val="single" w:sz="12" w:space="0" w:color="auto"/>
              <w:left w:val="nil"/>
              <w:bottom w:val="single" w:sz="4" w:space="0" w:color="auto"/>
              <w:right w:val="single" w:sz="4" w:space="0" w:color="auto"/>
            </w:tcBorders>
            <w:shd w:val="clear" w:color="auto" w:fill="auto"/>
            <w:noWrap/>
            <w:vAlign w:val="center"/>
            <w:hideMark/>
          </w:tcPr>
          <w:p w14:paraId="1BE4A488" w14:textId="77777777" w:rsidR="001703FA" w:rsidRPr="00173978" w:rsidRDefault="001703FA" w:rsidP="001703FA">
            <w:pPr>
              <w:jc w:val="center"/>
              <w:rPr>
                <w:color w:val="000000"/>
                <w:sz w:val="24"/>
                <w:szCs w:val="24"/>
                <w:lang w:val="id-ID"/>
              </w:rPr>
            </w:pPr>
            <w:r w:rsidRPr="00173978">
              <w:rPr>
                <w:color w:val="000000"/>
                <w:sz w:val="24"/>
                <w:szCs w:val="24"/>
                <w:lang w:val="id-ID"/>
              </w:rPr>
              <w:t>90%</w:t>
            </w:r>
          </w:p>
        </w:tc>
        <w:tc>
          <w:tcPr>
            <w:tcW w:w="1350" w:type="dxa"/>
            <w:tcBorders>
              <w:top w:val="single" w:sz="12" w:space="0" w:color="auto"/>
              <w:left w:val="nil"/>
              <w:bottom w:val="single" w:sz="4" w:space="0" w:color="auto"/>
              <w:right w:val="single" w:sz="4" w:space="0" w:color="auto"/>
            </w:tcBorders>
            <w:shd w:val="clear" w:color="auto" w:fill="auto"/>
            <w:noWrap/>
            <w:vAlign w:val="center"/>
            <w:hideMark/>
          </w:tcPr>
          <w:p w14:paraId="2D88AAC2" w14:textId="77777777" w:rsidR="001703FA" w:rsidRPr="00173978" w:rsidRDefault="001703FA" w:rsidP="001703FA">
            <w:pPr>
              <w:jc w:val="center"/>
              <w:rPr>
                <w:color w:val="000000"/>
                <w:sz w:val="24"/>
                <w:szCs w:val="24"/>
                <w:lang w:val="id-ID"/>
              </w:rPr>
            </w:pPr>
            <w:r w:rsidRPr="00173978">
              <w:rPr>
                <w:color w:val="000000"/>
                <w:sz w:val="24"/>
                <w:szCs w:val="24"/>
                <w:lang w:val="id-ID"/>
              </w:rPr>
              <w:t>100%</w:t>
            </w:r>
          </w:p>
        </w:tc>
      </w:tr>
      <w:tr w:rsidR="001703FA" w:rsidRPr="00173978" w14:paraId="086C8A96" w14:textId="77777777" w:rsidTr="00384737">
        <w:trPr>
          <w:trHeight w:val="315"/>
          <w:jc w:val="center"/>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4E5796" w14:textId="77777777" w:rsidR="001703FA" w:rsidRPr="00173978" w:rsidRDefault="001703FA" w:rsidP="001703FA">
            <w:pPr>
              <w:jc w:val="center"/>
              <w:rPr>
                <w:i/>
                <w:iCs/>
                <w:color w:val="000000"/>
                <w:sz w:val="24"/>
                <w:szCs w:val="24"/>
                <w:lang w:val="id-ID"/>
              </w:rPr>
            </w:pPr>
            <w:r w:rsidRPr="00173978">
              <w:rPr>
                <w:i/>
                <w:iCs/>
                <w:color w:val="000000"/>
                <w:sz w:val="24"/>
                <w:szCs w:val="24"/>
                <w:lang w:val="id-ID"/>
              </w:rPr>
              <w:t>Precision</w:t>
            </w:r>
          </w:p>
        </w:tc>
        <w:tc>
          <w:tcPr>
            <w:tcW w:w="1305" w:type="dxa"/>
            <w:tcBorders>
              <w:top w:val="nil"/>
              <w:left w:val="nil"/>
              <w:bottom w:val="single" w:sz="4" w:space="0" w:color="auto"/>
              <w:right w:val="single" w:sz="4" w:space="0" w:color="auto"/>
            </w:tcBorders>
            <w:shd w:val="clear" w:color="auto" w:fill="auto"/>
            <w:noWrap/>
            <w:vAlign w:val="center"/>
            <w:hideMark/>
          </w:tcPr>
          <w:p w14:paraId="1A82ED3C" w14:textId="77777777" w:rsidR="001703FA" w:rsidRPr="00173978" w:rsidRDefault="001703FA" w:rsidP="001703FA">
            <w:pPr>
              <w:jc w:val="center"/>
              <w:rPr>
                <w:color w:val="000000"/>
                <w:sz w:val="24"/>
                <w:szCs w:val="24"/>
                <w:lang w:val="id-ID"/>
              </w:rPr>
            </w:pPr>
            <w:r w:rsidRPr="00173978">
              <w:rPr>
                <w:color w:val="000000"/>
                <w:sz w:val="24"/>
                <w:szCs w:val="24"/>
                <w:lang w:val="id-ID"/>
              </w:rPr>
              <w:t>91%</w:t>
            </w:r>
          </w:p>
        </w:tc>
        <w:tc>
          <w:tcPr>
            <w:tcW w:w="1260" w:type="dxa"/>
            <w:tcBorders>
              <w:top w:val="nil"/>
              <w:left w:val="nil"/>
              <w:bottom w:val="single" w:sz="4" w:space="0" w:color="auto"/>
              <w:right w:val="single" w:sz="4" w:space="0" w:color="auto"/>
            </w:tcBorders>
            <w:shd w:val="clear" w:color="auto" w:fill="auto"/>
            <w:noWrap/>
            <w:vAlign w:val="center"/>
            <w:hideMark/>
          </w:tcPr>
          <w:p w14:paraId="2BD3E52C" w14:textId="77777777" w:rsidR="001703FA" w:rsidRPr="00173978" w:rsidRDefault="001703FA" w:rsidP="001703FA">
            <w:pPr>
              <w:jc w:val="center"/>
              <w:rPr>
                <w:color w:val="000000"/>
                <w:sz w:val="24"/>
                <w:szCs w:val="24"/>
                <w:lang w:val="id-ID"/>
              </w:rPr>
            </w:pPr>
            <w:r w:rsidRPr="00173978">
              <w:rPr>
                <w:color w:val="000000"/>
                <w:sz w:val="24"/>
                <w:szCs w:val="24"/>
                <w:lang w:val="id-ID"/>
              </w:rPr>
              <w:t>100%</w:t>
            </w:r>
          </w:p>
        </w:tc>
        <w:tc>
          <w:tcPr>
            <w:tcW w:w="1350" w:type="dxa"/>
            <w:tcBorders>
              <w:top w:val="nil"/>
              <w:left w:val="nil"/>
              <w:bottom w:val="single" w:sz="4" w:space="0" w:color="auto"/>
              <w:right w:val="single" w:sz="4" w:space="0" w:color="auto"/>
            </w:tcBorders>
            <w:shd w:val="clear" w:color="auto" w:fill="auto"/>
            <w:noWrap/>
            <w:vAlign w:val="center"/>
            <w:hideMark/>
          </w:tcPr>
          <w:p w14:paraId="7B0BA2AC" w14:textId="77777777" w:rsidR="001703FA" w:rsidRPr="00173978" w:rsidRDefault="001703FA" w:rsidP="001703FA">
            <w:pPr>
              <w:jc w:val="center"/>
              <w:rPr>
                <w:color w:val="000000"/>
                <w:sz w:val="24"/>
                <w:szCs w:val="24"/>
                <w:lang w:val="id-ID"/>
              </w:rPr>
            </w:pPr>
            <w:r w:rsidRPr="00173978">
              <w:rPr>
                <w:color w:val="000000"/>
                <w:sz w:val="24"/>
                <w:szCs w:val="24"/>
                <w:lang w:val="id-ID"/>
              </w:rPr>
              <w:t>100%</w:t>
            </w:r>
          </w:p>
        </w:tc>
      </w:tr>
      <w:tr w:rsidR="001703FA" w:rsidRPr="00173978" w14:paraId="69B6DE8A" w14:textId="77777777" w:rsidTr="00384737">
        <w:trPr>
          <w:trHeight w:val="315"/>
          <w:jc w:val="center"/>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0D57C3" w14:textId="77777777" w:rsidR="001703FA" w:rsidRPr="00173978" w:rsidRDefault="001703FA" w:rsidP="001703FA">
            <w:pPr>
              <w:jc w:val="center"/>
              <w:rPr>
                <w:i/>
                <w:iCs/>
                <w:color w:val="000000"/>
                <w:sz w:val="24"/>
                <w:szCs w:val="24"/>
                <w:lang w:val="id-ID"/>
              </w:rPr>
            </w:pPr>
            <w:r w:rsidRPr="00173978">
              <w:rPr>
                <w:i/>
                <w:iCs/>
                <w:color w:val="000000"/>
                <w:sz w:val="24"/>
                <w:szCs w:val="24"/>
                <w:lang w:val="id-ID"/>
              </w:rPr>
              <w:t>F-Measure</w:t>
            </w:r>
          </w:p>
        </w:tc>
        <w:tc>
          <w:tcPr>
            <w:tcW w:w="1305" w:type="dxa"/>
            <w:tcBorders>
              <w:top w:val="nil"/>
              <w:left w:val="nil"/>
              <w:bottom w:val="single" w:sz="4" w:space="0" w:color="auto"/>
              <w:right w:val="single" w:sz="4" w:space="0" w:color="auto"/>
            </w:tcBorders>
            <w:shd w:val="clear" w:color="auto" w:fill="auto"/>
            <w:noWrap/>
            <w:vAlign w:val="center"/>
            <w:hideMark/>
          </w:tcPr>
          <w:p w14:paraId="65ECA150" w14:textId="77777777" w:rsidR="001703FA" w:rsidRPr="00173978" w:rsidRDefault="001703FA" w:rsidP="001703FA">
            <w:pPr>
              <w:jc w:val="center"/>
              <w:rPr>
                <w:color w:val="000000"/>
                <w:sz w:val="24"/>
                <w:szCs w:val="24"/>
                <w:lang w:val="id-ID"/>
              </w:rPr>
            </w:pPr>
            <w:r w:rsidRPr="00173978">
              <w:rPr>
                <w:color w:val="000000"/>
                <w:sz w:val="24"/>
                <w:szCs w:val="24"/>
                <w:lang w:val="id-ID"/>
              </w:rPr>
              <w:t>95%</w:t>
            </w:r>
          </w:p>
        </w:tc>
        <w:tc>
          <w:tcPr>
            <w:tcW w:w="1260" w:type="dxa"/>
            <w:tcBorders>
              <w:top w:val="nil"/>
              <w:left w:val="nil"/>
              <w:bottom w:val="single" w:sz="4" w:space="0" w:color="auto"/>
              <w:right w:val="single" w:sz="4" w:space="0" w:color="auto"/>
            </w:tcBorders>
            <w:shd w:val="clear" w:color="auto" w:fill="auto"/>
            <w:noWrap/>
            <w:vAlign w:val="center"/>
            <w:hideMark/>
          </w:tcPr>
          <w:p w14:paraId="41F57339" w14:textId="77777777" w:rsidR="001703FA" w:rsidRPr="00173978" w:rsidRDefault="001703FA" w:rsidP="001703FA">
            <w:pPr>
              <w:jc w:val="center"/>
              <w:rPr>
                <w:color w:val="000000"/>
                <w:sz w:val="24"/>
                <w:szCs w:val="24"/>
                <w:lang w:val="id-ID"/>
              </w:rPr>
            </w:pPr>
            <w:r w:rsidRPr="00173978">
              <w:rPr>
                <w:color w:val="000000"/>
                <w:sz w:val="24"/>
                <w:szCs w:val="24"/>
                <w:lang w:val="id-ID"/>
              </w:rPr>
              <w:t>95%</w:t>
            </w:r>
          </w:p>
        </w:tc>
        <w:tc>
          <w:tcPr>
            <w:tcW w:w="1350" w:type="dxa"/>
            <w:tcBorders>
              <w:top w:val="nil"/>
              <w:left w:val="nil"/>
              <w:bottom w:val="single" w:sz="4" w:space="0" w:color="auto"/>
              <w:right w:val="single" w:sz="4" w:space="0" w:color="auto"/>
            </w:tcBorders>
            <w:shd w:val="clear" w:color="auto" w:fill="auto"/>
            <w:noWrap/>
            <w:vAlign w:val="center"/>
            <w:hideMark/>
          </w:tcPr>
          <w:p w14:paraId="00522089" w14:textId="77777777" w:rsidR="001703FA" w:rsidRPr="00173978" w:rsidRDefault="001703FA" w:rsidP="001703FA">
            <w:pPr>
              <w:jc w:val="center"/>
              <w:rPr>
                <w:color w:val="000000"/>
                <w:sz w:val="24"/>
                <w:szCs w:val="24"/>
                <w:lang w:val="id-ID"/>
              </w:rPr>
            </w:pPr>
            <w:r w:rsidRPr="00173978">
              <w:rPr>
                <w:color w:val="000000"/>
                <w:sz w:val="24"/>
                <w:szCs w:val="24"/>
                <w:lang w:val="id-ID"/>
              </w:rPr>
              <w:t>100%</w:t>
            </w:r>
          </w:p>
        </w:tc>
      </w:tr>
    </w:tbl>
    <w:p w14:paraId="2FC9127F" w14:textId="59A5D528" w:rsidR="001703FA" w:rsidRPr="00173978" w:rsidRDefault="001703FA" w:rsidP="001703FA">
      <w:pPr>
        <w:pStyle w:val="Text"/>
        <w:ind w:left="562"/>
        <w:rPr>
          <w:lang w:val="id-ID"/>
        </w:rPr>
      </w:pPr>
      <w:r w:rsidRPr="00173978">
        <w:rPr>
          <w:lang w:val="id-ID"/>
        </w:rPr>
        <w:t xml:space="preserve">Pada hasil penelitian yang terlihat pada tabel 3, nilai </w:t>
      </w:r>
      <w:r w:rsidRPr="00173978">
        <w:rPr>
          <w:i/>
          <w:iCs/>
          <w:lang w:val="id-ID"/>
        </w:rPr>
        <w:t>recall</w:t>
      </w:r>
      <w:r w:rsidRPr="00173978">
        <w:rPr>
          <w:lang w:val="id-ID"/>
        </w:rPr>
        <w:t xml:space="preserve"> yang tertinggi adalah daun jambu biji dan sirih yaitu sebesar 100%, sedangkan nilai </w:t>
      </w:r>
      <w:r w:rsidRPr="00173978">
        <w:rPr>
          <w:i/>
          <w:iCs/>
          <w:lang w:val="id-ID"/>
        </w:rPr>
        <w:t>recall</w:t>
      </w:r>
      <w:r w:rsidRPr="00173978">
        <w:rPr>
          <w:lang w:val="id-ID"/>
        </w:rPr>
        <w:t xml:space="preserve"> terendah adalah daun kersen yaitu sebesar 90%. Untuk nilai </w:t>
      </w:r>
      <w:r w:rsidRPr="00173978">
        <w:rPr>
          <w:i/>
          <w:iCs/>
          <w:lang w:val="id-ID"/>
        </w:rPr>
        <w:t>precision</w:t>
      </w:r>
      <w:r w:rsidRPr="00173978">
        <w:rPr>
          <w:lang w:val="id-ID"/>
        </w:rPr>
        <w:t xml:space="preserve"> yang tertinggi adalah daun kersen dan sirih yaitu sebesar 100%, sedangkan nilai </w:t>
      </w:r>
      <w:r w:rsidRPr="00173978">
        <w:rPr>
          <w:i/>
          <w:iCs/>
          <w:lang w:val="id-ID"/>
        </w:rPr>
        <w:t>precision</w:t>
      </w:r>
      <w:r w:rsidRPr="00173978">
        <w:rPr>
          <w:lang w:val="id-ID"/>
        </w:rPr>
        <w:t xml:space="preserve"> yang terendah adalah daun jambu biji yaitu sebesar 91%. Untuk nilai </w:t>
      </w:r>
      <w:r w:rsidRPr="00173978">
        <w:rPr>
          <w:i/>
          <w:iCs/>
          <w:lang w:val="id-ID"/>
        </w:rPr>
        <w:t>f-measure</w:t>
      </w:r>
      <w:r w:rsidRPr="00173978">
        <w:rPr>
          <w:lang w:val="id-ID"/>
        </w:rPr>
        <w:t xml:space="preserve"> tertinggi adalah daun sirih yaitu sebesar 100%, sedangkan nilai </w:t>
      </w:r>
      <w:r w:rsidRPr="00173978">
        <w:rPr>
          <w:i/>
          <w:iCs/>
          <w:lang w:val="id-ID"/>
        </w:rPr>
        <w:t>f-measure</w:t>
      </w:r>
      <w:r w:rsidRPr="00173978">
        <w:rPr>
          <w:lang w:val="id-ID"/>
        </w:rPr>
        <w:t xml:space="preserve"> terendah adalah daun jambu biji dan kersen yaitu sebesar 95%. Hasil akhir yang diperoleh dari performa klasifikasi jenis daun jambu biji, kersen, dan sirih mempunyai nilai </w:t>
      </w:r>
      <w:bookmarkStart w:id="1" w:name="_Hlk14120725"/>
      <w:r w:rsidRPr="00173978">
        <w:rPr>
          <w:lang w:val="id-ID"/>
        </w:rPr>
        <w:t xml:space="preserve">rata-rata </w:t>
      </w:r>
      <w:r w:rsidRPr="00173978">
        <w:rPr>
          <w:i/>
          <w:iCs/>
          <w:lang w:val="id-ID"/>
        </w:rPr>
        <w:t>recall</w:t>
      </w:r>
      <w:r w:rsidRPr="00173978">
        <w:rPr>
          <w:lang w:val="id-ID"/>
        </w:rPr>
        <w:t xml:space="preserve">, </w:t>
      </w:r>
      <w:r w:rsidRPr="00173978">
        <w:rPr>
          <w:i/>
          <w:iCs/>
          <w:lang w:val="id-ID"/>
        </w:rPr>
        <w:t>precision</w:t>
      </w:r>
      <w:r w:rsidRPr="00173978">
        <w:rPr>
          <w:lang w:val="id-ID"/>
        </w:rPr>
        <w:t xml:space="preserve">, dan </w:t>
      </w:r>
      <w:r w:rsidRPr="00173978">
        <w:rPr>
          <w:i/>
          <w:iCs/>
          <w:lang w:val="id-ID"/>
        </w:rPr>
        <w:t>f-measure</w:t>
      </w:r>
      <w:r w:rsidRPr="00173978">
        <w:rPr>
          <w:lang w:val="id-ID"/>
        </w:rPr>
        <w:t xml:space="preserve"> </w:t>
      </w:r>
      <w:r w:rsidR="00946DC4" w:rsidRPr="00173978">
        <w:rPr>
          <w:lang w:val="id-ID"/>
        </w:rPr>
        <w:t>yaitu sebesar</w:t>
      </w:r>
      <w:r w:rsidRPr="00173978">
        <w:rPr>
          <w:lang w:val="id-ID"/>
        </w:rPr>
        <w:t xml:space="preserve"> </w:t>
      </w:r>
      <w:r w:rsidR="00946DC4" w:rsidRPr="00173978">
        <w:rPr>
          <w:lang w:val="id-ID"/>
        </w:rPr>
        <w:t>97</w:t>
      </w:r>
      <w:r w:rsidRPr="00173978">
        <w:rPr>
          <w:lang w:val="id-ID"/>
        </w:rPr>
        <w:t>%</w:t>
      </w:r>
      <w:bookmarkEnd w:id="1"/>
      <w:r w:rsidRPr="00173978">
        <w:rPr>
          <w:lang w:val="id-ID"/>
        </w:rPr>
        <w:t>. Sehingga dapat dikatakan bahwa proses identifikasi jenis daun yang dilakukan dengan nilai k=5 sangat efektif. .</w:t>
      </w:r>
    </w:p>
    <w:p w14:paraId="58846168" w14:textId="77777777" w:rsidR="005D6025" w:rsidRPr="00173978" w:rsidRDefault="005D6025" w:rsidP="004035D5">
      <w:pPr>
        <w:pStyle w:val="Text"/>
        <w:spacing w:line="240" w:lineRule="auto"/>
        <w:jc w:val="center"/>
        <w:rPr>
          <w:lang w:val="id-ID"/>
        </w:rPr>
      </w:pPr>
    </w:p>
    <w:p w14:paraId="0C6466B5" w14:textId="40A66422" w:rsidR="007B26F3" w:rsidRPr="00173978" w:rsidRDefault="005279A6" w:rsidP="001856B7">
      <w:pPr>
        <w:pStyle w:val="Heading1"/>
        <w:spacing w:before="0" w:after="0"/>
        <w:rPr>
          <w:lang w:val="id-ID"/>
        </w:rPr>
      </w:pPr>
      <w:r w:rsidRPr="00173978">
        <w:rPr>
          <w:lang w:val="id-ID"/>
        </w:rPr>
        <w:t>Kesimpulan</w:t>
      </w:r>
    </w:p>
    <w:p w14:paraId="496F70CF" w14:textId="77777777" w:rsidR="00152EB4" w:rsidRPr="00173978" w:rsidRDefault="005279A6" w:rsidP="001856B7">
      <w:pPr>
        <w:pStyle w:val="Text"/>
        <w:spacing w:line="240" w:lineRule="auto"/>
        <w:rPr>
          <w:lang w:val="id-ID"/>
        </w:rPr>
      </w:pPr>
      <w:r w:rsidRPr="00173978">
        <w:rPr>
          <w:lang w:val="id-ID"/>
        </w:rPr>
        <w:t>Berdasarkan penelitian dapat disimpulkan bahwa hasil evaluasi performa identifikasi pada jenis daun tanaman obat mendapatkan hasil yang berbeda pada setiap pengujian yang telah dilakukan</w:t>
      </w:r>
      <w:r w:rsidR="00E97B99" w:rsidRPr="00173978">
        <w:rPr>
          <w:lang w:val="id-ID"/>
        </w:rPr>
        <w:t xml:space="preserve">. </w:t>
      </w:r>
      <w:r w:rsidRPr="00173978">
        <w:rPr>
          <w:lang w:val="id-ID"/>
        </w:rPr>
        <w:t xml:space="preserve">Pada penelitian ini hasil evaluasi tertinggi dicapai pada saat pengujian dengan nilai k=5, </w:t>
      </w:r>
      <w:r w:rsidR="00946DC4" w:rsidRPr="00173978">
        <w:rPr>
          <w:lang w:val="id-ID"/>
        </w:rPr>
        <w:t xml:space="preserve">yaitu mempunyai nilai </w:t>
      </w:r>
      <w:r w:rsidR="00946DC4" w:rsidRPr="00173978">
        <w:rPr>
          <w:i/>
          <w:iCs/>
          <w:lang w:val="id-ID"/>
        </w:rPr>
        <w:t>recall</w:t>
      </w:r>
      <w:r w:rsidR="00946DC4" w:rsidRPr="00173978">
        <w:rPr>
          <w:lang w:val="id-ID"/>
        </w:rPr>
        <w:t xml:space="preserve">, </w:t>
      </w:r>
      <w:r w:rsidR="00946DC4" w:rsidRPr="00173978">
        <w:rPr>
          <w:i/>
          <w:iCs/>
          <w:lang w:val="id-ID"/>
        </w:rPr>
        <w:t>precision</w:t>
      </w:r>
      <w:r w:rsidR="00946DC4" w:rsidRPr="00173978">
        <w:rPr>
          <w:lang w:val="id-ID"/>
        </w:rPr>
        <w:t xml:space="preserve">, dan </w:t>
      </w:r>
      <w:r w:rsidR="00946DC4" w:rsidRPr="00173978">
        <w:rPr>
          <w:i/>
          <w:iCs/>
          <w:lang w:val="id-ID"/>
        </w:rPr>
        <w:t>f-measure</w:t>
      </w:r>
      <w:r w:rsidR="00946DC4" w:rsidRPr="00173978">
        <w:rPr>
          <w:lang w:val="id-ID"/>
        </w:rPr>
        <w:t xml:space="preserve"> sebesar 97%. Sedengkan performa hasil evaluasi terendah dicapai pada saat pengujian dengan nilai k=1, yaitu mempunyai nilai </w:t>
      </w:r>
      <w:r w:rsidR="00946DC4" w:rsidRPr="00173978">
        <w:rPr>
          <w:i/>
          <w:iCs/>
          <w:lang w:val="id-ID"/>
        </w:rPr>
        <w:t xml:space="preserve">recall </w:t>
      </w:r>
      <w:r w:rsidR="00946DC4" w:rsidRPr="00173978">
        <w:rPr>
          <w:lang w:val="id-ID"/>
        </w:rPr>
        <w:t xml:space="preserve">87%, </w:t>
      </w:r>
      <w:r w:rsidR="00946DC4" w:rsidRPr="00173978">
        <w:rPr>
          <w:i/>
          <w:iCs/>
          <w:lang w:val="id-ID"/>
        </w:rPr>
        <w:t xml:space="preserve">precision </w:t>
      </w:r>
      <w:r w:rsidR="00946DC4" w:rsidRPr="00173978">
        <w:rPr>
          <w:lang w:val="id-ID"/>
        </w:rPr>
        <w:t xml:space="preserve">88%, dan </w:t>
      </w:r>
      <w:r w:rsidR="00946DC4" w:rsidRPr="00173978">
        <w:rPr>
          <w:i/>
          <w:iCs/>
          <w:lang w:val="id-ID"/>
        </w:rPr>
        <w:t xml:space="preserve">f-measure </w:t>
      </w:r>
      <w:r w:rsidR="00946DC4" w:rsidRPr="00173978">
        <w:rPr>
          <w:lang w:val="id-ID"/>
        </w:rPr>
        <w:t>87%.</w:t>
      </w:r>
      <w:r w:rsidR="00B11BAA" w:rsidRPr="00173978">
        <w:rPr>
          <w:lang w:val="id-ID"/>
        </w:rPr>
        <w:t xml:space="preserve"> </w:t>
      </w:r>
    </w:p>
    <w:p w14:paraId="36F86F84" w14:textId="2DF8FF32" w:rsidR="0037551B" w:rsidRPr="00173978" w:rsidRDefault="00B11BAA" w:rsidP="001856B7">
      <w:pPr>
        <w:pStyle w:val="Text"/>
        <w:spacing w:line="240" w:lineRule="auto"/>
        <w:rPr>
          <w:lang w:val="id-ID"/>
        </w:rPr>
      </w:pPr>
      <w:r w:rsidRPr="00173978">
        <w:rPr>
          <w:lang w:val="id-ID"/>
        </w:rPr>
        <w:t>Untuk penelitian selanjutnya, dapat dikembangkan dengan menggunakan metode jenis klasifikasi lain serta mencoba mengembangkan ekstraksi ciri fitur tekstur atau bentuk yang lain, seperti menambahkan fitur warna dan juga menambahkan macam-macam jenis daun</w:t>
      </w:r>
      <w:r w:rsidR="00152EB4" w:rsidRPr="00173978">
        <w:rPr>
          <w:lang w:val="id-ID"/>
        </w:rPr>
        <w:t xml:space="preserve"> tanaman yang lain.</w:t>
      </w:r>
    </w:p>
    <w:p w14:paraId="7AB2ECDE" w14:textId="68518A9B" w:rsidR="004D0FD0" w:rsidRPr="00173978" w:rsidRDefault="004D0FD0" w:rsidP="004D0FD0">
      <w:pPr>
        <w:pStyle w:val="ReferenceHead"/>
        <w:rPr>
          <w:rFonts w:ascii="TimesNewRomanPS-ItalicMT" w:hAnsi="TimesNewRomanPS-ItalicMT" w:cs="TimesNewRomanPS-ItalicMT"/>
          <w:i/>
          <w:iCs/>
          <w:lang w:val="id-ID"/>
        </w:rPr>
      </w:pPr>
      <w:r w:rsidRPr="00173978">
        <w:rPr>
          <w:lang w:val="id-ID"/>
        </w:rPr>
        <w:t>Daftar Pustaka</w:t>
      </w:r>
    </w:p>
    <w:p w14:paraId="1B3F5300" w14:textId="49780CE8" w:rsidR="00C978A3" w:rsidRPr="00173978" w:rsidRDefault="00847190" w:rsidP="00847190">
      <w:pPr>
        <w:pStyle w:val="References"/>
        <w:numPr>
          <w:ilvl w:val="0"/>
          <w:numId w:val="46"/>
        </w:numPr>
        <w:rPr>
          <w:lang w:val="id-ID"/>
        </w:rPr>
      </w:pPr>
      <w:r w:rsidRPr="00173978">
        <w:rPr>
          <w:lang w:val="id-ID"/>
        </w:rPr>
        <w:t>F. S. Ni'mah, T. Sutojo, and D. R. I. M. Setiadi, "Identifikasi Tumbuhan Obat Herbal Berdasarkan Citra Daun Menggunakan Algoritma Gray Level Co-occurence Matrix dan K-Nearest Neighbor"</w:t>
      </w:r>
      <w:r w:rsidR="00152E04" w:rsidRPr="00173978">
        <w:rPr>
          <w:lang w:val="id-ID"/>
        </w:rPr>
        <w:t>,</w:t>
      </w:r>
      <w:r w:rsidRPr="00173978">
        <w:rPr>
          <w:lang w:val="id-ID"/>
        </w:rPr>
        <w:t xml:space="preserve"> </w:t>
      </w:r>
      <w:r w:rsidRPr="00173978">
        <w:rPr>
          <w:i/>
          <w:iCs/>
          <w:lang w:val="id-ID"/>
        </w:rPr>
        <w:t>Jurnal Teknologi dan Sistem Komputer</w:t>
      </w:r>
      <w:r w:rsidRPr="00173978">
        <w:rPr>
          <w:lang w:val="id-ID"/>
        </w:rPr>
        <w:t>, vol. 6</w:t>
      </w:r>
      <w:r w:rsidR="00152E04" w:rsidRPr="00173978">
        <w:rPr>
          <w:lang w:val="id-ID"/>
        </w:rPr>
        <w:t>,</w:t>
      </w:r>
      <w:r w:rsidRPr="00173978">
        <w:rPr>
          <w:lang w:val="id-ID"/>
        </w:rPr>
        <w:t xml:space="preserve"> no. 2, Apr. 2018.</w:t>
      </w:r>
    </w:p>
    <w:p w14:paraId="2B49D269" w14:textId="69AC7531" w:rsidR="00110DF7" w:rsidRPr="00173978" w:rsidRDefault="00110DF7" w:rsidP="00110DF7">
      <w:pPr>
        <w:pStyle w:val="References"/>
        <w:numPr>
          <w:ilvl w:val="0"/>
          <w:numId w:val="46"/>
        </w:numPr>
        <w:rPr>
          <w:lang w:val="id-ID"/>
        </w:rPr>
      </w:pPr>
      <w:r w:rsidRPr="00173978">
        <w:rPr>
          <w:lang w:val="id-ID"/>
        </w:rPr>
        <w:t xml:space="preserve">R. Rahmadewi, V. Efelina, and E. Purwanti, “Identifikasi Jenis Tumbuhan Menggunakan Citra Daun Berbasis Jaringan Saraf Tiruan (Artificial Neural Networks), </w:t>
      </w:r>
      <w:r w:rsidRPr="00173978">
        <w:rPr>
          <w:i/>
          <w:iCs/>
          <w:lang w:val="id-ID"/>
        </w:rPr>
        <w:t>Jurnal Media Elektro</w:t>
      </w:r>
      <w:r w:rsidRPr="00173978">
        <w:rPr>
          <w:lang w:val="id-ID"/>
        </w:rPr>
        <w:t>, Karawang, 2018.</w:t>
      </w:r>
    </w:p>
    <w:p w14:paraId="3B92F922" w14:textId="624FD276" w:rsidR="00E3554E" w:rsidRPr="00173978" w:rsidRDefault="00847190" w:rsidP="00847190">
      <w:pPr>
        <w:pStyle w:val="References"/>
        <w:numPr>
          <w:ilvl w:val="0"/>
          <w:numId w:val="46"/>
        </w:numPr>
        <w:rPr>
          <w:lang w:val="id-ID"/>
        </w:rPr>
      </w:pPr>
      <w:r w:rsidRPr="00173978">
        <w:rPr>
          <w:lang w:val="id-ID"/>
        </w:rPr>
        <w:t xml:space="preserve">P.U. Rakhmawati, Y.M. Pranoto, and E. Setyati, “Klasifikasi Penyakit Daun Kentang Berdasarkan Fitur Tekstur Dan Fitur Warna Menggunakan Support Vector Machine”, </w:t>
      </w:r>
      <w:r w:rsidR="00747471" w:rsidRPr="00173978">
        <w:rPr>
          <w:i/>
          <w:iCs/>
          <w:lang w:val="id-ID"/>
        </w:rPr>
        <w:t>Se</w:t>
      </w:r>
      <w:r w:rsidR="00FB2FB0" w:rsidRPr="00173978">
        <w:rPr>
          <w:i/>
          <w:iCs/>
          <w:lang w:val="id-ID"/>
        </w:rPr>
        <w:t>minar Nasonal Teknologi dan Rekayasa</w:t>
      </w:r>
      <w:r w:rsidR="00747471" w:rsidRPr="00173978">
        <w:rPr>
          <w:lang w:val="id-ID"/>
        </w:rPr>
        <w:t>,</w:t>
      </w:r>
      <w:r w:rsidR="00FB2FB0" w:rsidRPr="00173978">
        <w:rPr>
          <w:lang w:val="id-ID"/>
        </w:rPr>
        <w:t xml:space="preserve"> Surabaya, 2018</w:t>
      </w:r>
      <w:r w:rsidR="00E3554E" w:rsidRPr="00173978">
        <w:rPr>
          <w:lang w:val="id-ID"/>
        </w:rPr>
        <w:t>.</w:t>
      </w:r>
    </w:p>
    <w:p w14:paraId="134BB1D4" w14:textId="48024DC6" w:rsidR="00847190" w:rsidRPr="00173978" w:rsidRDefault="001C30CB" w:rsidP="00847190">
      <w:pPr>
        <w:pStyle w:val="References"/>
        <w:numPr>
          <w:ilvl w:val="0"/>
          <w:numId w:val="46"/>
        </w:numPr>
        <w:rPr>
          <w:lang w:val="id-ID"/>
        </w:rPr>
      </w:pPr>
      <w:r w:rsidRPr="00173978">
        <w:rPr>
          <w:lang w:val="id-ID"/>
        </w:rPr>
        <w:t>Z.E.Fitri, “</w:t>
      </w:r>
      <w:r w:rsidR="00747471" w:rsidRPr="00173978">
        <w:rPr>
          <w:lang w:val="id-ID"/>
        </w:rPr>
        <w:t xml:space="preserve"> </w:t>
      </w:r>
      <w:r w:rsidRPr="00173978">
        <w:rPr>
          <w:lang w:val="id-ID"/>
        </w:rPr>
        <w:t>Klasifikasi Trombosit Pada Citra Hapusan Darah Tepi Berdasarkan Gray Level Co-occurance Matrix Menggunakan Backpropagation”, tesis magister,  Dept. Teknik Elektro, Institut Teknologi Sepuluh November, Surabaya, Indonesia, 2017.</w:t>
      </w:r>
    </w:p>
    <w:p w14:paraId="27D1460B" w14:textId="104A0CC6" w:rsidR="00152E04" w:rsidRPr="00173978" w:rsidRDefault="00152E04" w:rsidP="00152E04">
      <w:pPr>
        <w:pStyle w:val="References"/>
        <w:numPr>
          <w:ilvl w:val="0"/>
          <w:numId w:val="46"/>
        </w:numPr>
        <w:rPr>
          <w:lang w:val="id-ID"/>
        </w:rPr>
      </w:pPr>
      <w:r w:rsidRPr="00173978">
        <w:rPr>
          <w:lang w:val="id-ID"/>
        </w:rPr>
        <w:t xml:space="preserve">H.Z. Zahro, "Analisis Tekstur Untuk Identifikasi Tumbuhan Obat Menggunakan Klasifikasi Support Vector Machine”, </w:t>
      </w:r>
      <w:r w:rsidRPr="00173978">
        <w:rPr>
          <w:i/>
          <w:iCs/>
          <w:lang w:val="id-ID"/>
        </w:rPr>
        <w:t>Industri Inovatif</w:t>
      </w:r>
      <w:r w:rsidRPr="00173978">
        <w:rPr>
          <w:lang w:val="id-ID"/>
        </w:rPr>
        <w:t>, vol. 6, no. 2, Sept</w:t>
      </w:r>
      <w:r w:rsidR="005615DE" w:rsidRPr="00173978">
        <w:rPr>
          <w:lang w:val="id-ID"/>
        </w:rPr>
        <w:t>.</w:t>
      </w:r>
      <w:r w:rsidRPr="00173978">
        <w:rPr>
          <w:lang w:val="id-ID"/>
        </w:rPr>
        <w:t xml:space="preserve"> 2016.</w:t>
      </w:r>
    </w:p>
    <w:p w14:paraId="6272BD90" w14:textId="0A2DF1D8" w:rsidR="00C978A3" w:rsidRPr="00173978" w:rsidRDefault="00C978A3" w:rsidP="00152E04">
      <w:pPr>
        <w:pStyle w:val="References"/>
        <w:numPr>
          <w:ilvl w:val="0"/>
          <w:numId w:val="0"/>
        </w:numPr>
        <w:ind w:left="360"/>
        <w:jc w:val="left"/>
        <w:rPr>
          <w:rFonts w:ascii="TimesNewRomanPS-ItalicMT" w:hAnsi="TimesNewRomanPS-ItalicMT" w:cs="TimesNewRomanPS-ItalicMT"/>
          <w:i/>
          <w:iCs/>
          <w:lang w:val="id-ID"/>
        </w:rPr>
      </w:pPr>
    </w:p>
    <w:sectPr w:rsidR="00C978A3" w:rsidRPr="00173978" w:rsidSect="00E8777A">
      <w:type w:val="continuous"/>
      <w:pgSz w:w="11907" w:h="16839" w:code="9"/>
      <w:pgMar w:top="1008" w:right="936" w:bottom="1008" w:left="936" w:header="432" w:footer="432" w:gutter="0"/>
      <w:cols w:space="28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5BB826" w14:textId="77777777" w:rsidR="001A462B" w:rsidRDefault="001A462B">
      <w:r>
        <w:separator/>
      </w:r>
    </w:p>
  </w:endnote>
  <w:endnote w:type="continuationSeparator" w:id="0">
    <w:p w14:paraId="6E7FA3B8" w14:textId="77777777" w:rsidR="001A462B" w:rsidRDefault="001A46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DFGothic-EB"/>
    <w:panose1 w:val="00000000000000000000"/>
    <w:charset w:val="80"/>
    <w:family w:val="auto"/>
    <w:notTrueType/>
    <w:pitch w:val="default"/>
    <w:sig w:usb0="00000003" w:usb1="08070000" w:usb2="00000010" w:usb3="00000000" w:csb0="00020001"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rPr>
      <w:id w:val="600833798"/>
      <w:docPartObj>
        <w:docPartGallery w:val="Page Numbers (Bottom of Page)"/>
        <w:docPartUnique/>
      </w:docPartObj>
    </w:sdtPr>
    <w:sdtEndPr>
      <w:rPr>
        <w:rFonts w:ascii="Times New Roman" w:hAnsi="Times New Roman" w:cs="Times New Roman"/>
        <w:noProof/>
      </w:rPr>
    </w:sdtEndPr>
    <w:sdtContent>
      <w:p w14:paraId="65340D66" w14:textId="3A975B16" w:rsidR="0001675F" w:rsidRPr="0068244F" w:rsidRDefault="0001675F">
        <w:pPr>
          <w:pStyle w:val="Footer"/>
        </w:pPr>
        <w:r w:rsidRPr="0068244F">
          <w:fldChar w:fldCharType="begin"/>
        </w:r>
        <w:r w:rsidRPr="0068244F">
          <w:instrText xml:space="preserve"> PAGE   \* MERGEFORMAT </w:instrText>
        </w:r>
        <w:r w:rsidRPr="0068244F">
          <w:fldChar w:fldCharType="separate"/>
        </w:r>
        <w:r w:rsidR="00DC760F">
          <w:rPr>
            <w:noProof/>
          </w:rPr>
          <w:t>2</w:t>
        </w:r>
        <w:r w:rsidRPr="0068244F">
          <w:rPr>
            <w:noProof/>
          </w:rPr>
          <w:fldChar w:fldCharType="end"/>
        </w:r>
      </w:p>
    </w:sdtContent>
  </w:sdt>
  <w:p w14:paraId="7C5ABFB5" w14:textId="77777777" w:rsidR="0001675F" w:rsidRDefault="000167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3983419"/>
      <w:docPartObj>
        <w:docPartGallery w:val="Page Numbers (Bottom of Page)"/>
        <w:docPartUnique/>
      </w:docPartObj>
    </w:sdtPr>
    <w:sdtEndPr>
      <w:rPr>
        <w:noProof/>
      </w:rPr>
    </w:sdtEndPr>
    <w:sdtContent>
      <w:p w14:paraId="419B297F" w14:textId="765A1FB9" w:rsidR="0001675F" w:rsidRPr="0068244F" w:rsidRDefault="0001675F">
        <w:pPr>
          <w:pStyle w:val="Footer"/>
          <w:jc w:val="right"/>
        </w:pPr>
        <w:r w:rsidRPr="0068244F">
          <w:fldChar w:fldCharType="begin"/>
        </w:r>
        <w:r w:rsidRPr="0068244F">
          <w:instrText xml:space="preserve"> PAGE   \* MERGEFORMAT </w:instrText>
        </w:r>
        <w:r w:rsidRPr="0068244F">
          <w:fldChar w:fldCharType="separate"/>
        </w:r>
        <w:r w:rsidR="00DC760F">
          <w:rPr>
            <w:noProof/>
          </w:rPr>
          <w:t>3</w:t>
        </w:r>
        <w:r w:rsidRPr="0068244F">
          <w:rPr>
            <w:noProof/>
          </w:rPr>
          <w:fldChar w:fldCharType="end"/>
        </w:r>
      </w:p>
    </w:sdtContent>
  </w:sdt>
  <w:p w14:paraId="29D256C1" w14:textId="77777777" w:rsidR="00DE07FA" w:rsidRDefault="00DE07F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6318782"/>
      <w:docPartObj>
        <w:docPartGallery w:val="Page Numbers (Bottom of Page)"/>
        <w:docPartUnique/>
      </w:docPartObj>
    </w:sdtPr>
    <w:sdtEndPr>
      <w:rPr>
        <w:noProof/>
      </w:rPr>
    </w:sdtEndPr>
    <w:sdtContent>
      <w:p w14:paraId="7944F1C5" w14:textId="326C43B7" w:rsidR="0001675F" w:rsidRPr="0001675F" w:rsidRDefault="0001675F">
        <w:pPr>
          <w:pStyle w:val="Footer"/>
          <w:jc w:val="center"/>
          <w:rPr>
            <w:rFonts w:ascii="Arial" w:hAnsi="Arial" w:cs="Arial"/>
          </w:rPr>
        </w:pPr>
        <w:r w:rsidRPr="0068244F">
          <w:fldChar w:fldCharType="begin"/>
        </w:r>
        <w:r w:rsidRPr="0068244F">
          <w:instrText xml:space="preserve"> PAGE   \* MERGEFORMAT </w:instrText>
        </w:r>
        <w:r w:rsidRPr="0068244F">
          <w:fldChar w:fldCharType="separate"/>
        </w:r>
        <w:r w:rsidR="009A6277">
          <w:rPr>
            <w:noProof/>
          </w:rPr>
          <w:t>1</w:t>
        </w:r>
        <w:r w:rsidRPr="0068244F">
          <w:rPr>
            <w:noProof/>
          </w:rPr>
          <w:fldChar w:fldCharType="end"/>
        </w:r>
      </w:p>
    </w:sdtContent>
  </w:sdt>
  <w:p w14:paraId="5FA5F3CC" w14:textId="77777777" w:rsidR="0001675F" w:rsidRDefault="000167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7D9C41" w14:textId="77777777" w:rsidR="001A462B" w:rsidRDefault="001A462B"/>
  </w:footnote>
  <w:footnote w:type="continuationSeparator" w:id="0">
    <w:p w14:paraId="0E9D2C71" w14:textId="77777777" w:rsidR="001A462B" w:rsidRDefault="001A46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CDF710" w14:textId="22E01802" w:rsidR="0001675F" w:rsidRPr="00F4515A" w:rsidRDefault="009752A8" w:rsidP="00F4515A">
    <w:pPr>
      <w:pStyle w:val="Header"/>
    </w:pPr>
    <w:r>
      <w:t>JUTI</w:t>
    </w:r>
    <w:r w:rsidR="00C47A9C">
      <w:t xml:space="preserve">: </w:t>
    </w:r>
    <w:proofErr w:type="spellStart"/>
    <w:r w:rsidR="00C47A9C" w:rsidRPr="00C47A9C">
      <w:t>Jurnal</w:t>
    </w:r>
    <w:proofErr w:type="spellEnd"/>
    <w:r w:rsidR="00C47A9C" w:rsidRPr="00C47A9C">
      <w:t xml:space="preserve"> </w:t>
    </w:r>
    <w:proofErr w:type="spellStart"/>
    <w:r w:rsidR="00C47A9C" w:rsidRPr="00C47A9C">
      <w:t>Ilmiah</w:t>
    </w:r>
    <w:proofErr w:type="spellEnd"/>
    <w:r w:rsidR="00C47A9C" w:rsidRPr="00C47A9C">
      <w:t xml:space="preserve"> </w:t>
    </w:r>
    <w:proofErr w:type="spellStart"/>
    <w:r w:rsidR="00C47A9C" w:rsidRPr="00C47A9C">
      <w:t>Teknologi</w:t>
    </w:r>
    <w:proofErr w:type="spellEnd"/>
    <w:r w:rsidR="00C47A9C" w:rsidRPr="00C47A9C">
      <w:t xml:space="preserve"> </w:t>
    </w:r>
    <w:proofErr w:type="spellStart"/>
    <w:r w:rsidR="00C47A9C" w:rsidRPr="00C47A9C">
      <w:t>Informasi</w:t>
    </w:r>
    <w:proofErr w:type="spellEnd"/>
    <w:r>
      <w:t xml:space="preserve"> - </w:t>
    </w:r>
    <w:r w:rsidR="0001675F" w:rsidRPr="00F4515A">
      <w:t xml:space="preserve">Volume xx, </w:t>
    </w:r>
    <w:proofErr w:type="spellStart"/>
    <w:r w:rsidR="00963643">
      <w:t>Nomo</w:t>
    </w:r>
    <w:r w:rsidR="00AF203E">
      <w:t>r</w:t>
    </w:r>
    <w:proofErr w:type="spellEnd"/>
    <w:r w:rsidR="0001675F" w:rsidRPr="00F4515A">
      <w:t xml:space="preserve"> </w:t>
    </w:r>
    <w:r w:rsidR="00CE189B" w:rsidRPr="00F4515A">
      <w:t>x</w:t>
    </w:r>
    <w:r w:rsidR="0001675F" w:rsidRPr="00F4515A">
      <w:t xml:space="preserve">, </w:t>
    </w:r>
    <w:proofErr w:type="spellStart"/>
    <w:r w:rsidR="00AF203E">
      <w:t>Bulan</w:t>
    </w:r>
    <w:proofErr w:type="spellEnd"/>
    <w:r w:rsidR="0001675F" w:rsidRPr="00F4515A">
      <w:t xml:space="preserve"> YYYY: </w:t>
    </w:r>
    <w:proofErr w:type="spellStart"/>
    <w:r w:rsidR="00AF203E">
      <w:t>nom</w:t>
    </w:r>
    <w:r w:rsidR="00155571">
      <w:t>o</w:t>
    </w:r>
    <w:r w:rsidR="00AF203E">
      <w:t>r</w:t>
    </w:r>
    <w:proofErr w:type="spellEnd"/>
    <w:r w:rsidR="00AF203E">
      <w:t xml:space="preserve"> </w:t>
    </w:r>
    <w:proofErr w:type="spellStart"/>
    <w:r w:rsidR="00AF203E">
      <w:t>halaman</w:t>
    </w:r>
    <w:proofErr w:type="spellEnd"/>
    <w:r w:rsidR="00AF203E">
      <w:t xml:space="preserve"> </w:t>
    </w:r>
    <w:proofErr w:type="spellStart"/>
    <w:r w:rsidR="00AF203E">
      <w:t>awal</w:t>
    </w:r>
    <w:proofErr w:type="spellEnd"/>
    <w:r w:rsidR="0001675F" w:rsidRPr="00F4515A">
      <w:t xml:space="preserve"> – </w:t>
    </w:r>
    <w:proofErr w:type="spellStart"/>
    <w:r w:rsidR="00AF203E">
      <w:t>nom</w:t>
    </w:r>
    <w:r w:rsidR="00155571">
      <w:t>o</w:t>
    </w:r>
    <w:r w:rsidR="00AF203E">
      <w:t>r</w:t>
    </w:r>
    <w:proofErr w:type="spellEnd"/>
    <w:r w:rsidR="00AF203E">
      <w:t xml:space="preserve"> </w:t>
    </w:r>
    <w:proofErr w:type="spellStart"/>
    <w:r w:rsidR="00AF203E">
      <w:t>halaman</w:t>
    </w:r>
    <w:proofErr w:type="spellEnd"/>
    <w:r w:rsidR="00AF203E">
      <w:t xml:space="preserve"> </w:t>
    </w:r>
    <w:proofErr w:type="spellStart"/>
    <w:r w:rsidR="00AF203E">
      <w:t>akhir</w:t>
    </w:r>
    <w:proofErr w:type="spellEnd"/>
  </w:p>
  <w:p w14:paraId="3B37C004" w14:textId="7C0F1543" w:rsidR="00862770" w:rsidRPr="00862770" w:rsidRDefault="001D1DEC" w:rsidP="00155571">
    <w:pPr>
      <w:pStyle w:val="Header"/>
      <w:tabs>
        <w:tab w:val="clear" w:pos="4320"/>
        <w:tab w:val="clear" w:pos="8640"/>
        <w:tab w:val="left" w:pos="625"/>
      </w:tabs>
      <w:rPr>
        <w:rFonts w:ascii="Arial" w:hAnsi="Arial" w:cs="Arial"/>
      </w:rPr>
    </w:pPr>
    <w:r>
      <w:rPr>
        <w:rFonts w:ascii="Arial" w:hAnsi="Arial" w:cs="Arial"/>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5740AD" w14:textId="48EE60C1" w:rsidR="00DE07FA" w:rsidRPr="00F4515A" w:rsidRDefault="00AF203E" w:rsidP="00862770">
    <w:pPr>
      <w:ind w:right="18"/>
      <w:jc w:val="right"/>
    </w:pPr>
    <w:r>
      <w:t xml:space="preserve">Nama </w:t>
    </w:r>
    <w:proofErr w:type="spellStart"/>
    <w:r>
      <w:t>Akhir</w:t>
    </w:r>
    <w:proofErr w:type="spellEnd"/>
    <w:r>
      <w:t xml:space="preserve"> </w:t>
    </w:r>
    <w:proofErr w:type="spellStart"/>
    <w:r>
      <w:t>dari</w:t>
    </w:r>
    <w:proofErr w:type="spellEnd"/>
    <w:r>
      <w:t xml:space="preserve"> </w:t>
    </w:r>
    <w:proofErr w:type="spellStart"/>
    <w:r>
      <w:t>Penulis</w:t>
    </w:r>
    <w:proofErr w:type="spellEnd"/>
    <w:r>
      <w:t xml:space="preserve"> </w:t>
    </w:r>
    <w:proofErr w:type="spellStart"/>
    <w:r>
      <w:t>Pertama</w:t>
    </w:r>
    <w:proofErr w:type="spellEnd"/>
    <w:r>
      <w:t xml:space="preserve">, </w:t>
    </w:r>
    <w:proofErr w:type="spellStart"/>
    <w:r>
      <w:t>Penulis</w:t>
    </w:r>
    <w:proofErr w:type="spellEnd"/>
    <w:r>
      <w:t xml:space="preserve"> </w:t>
    </w:r>
    <w:proofErr w:type="spellStart"/>
    <w:r>
      <w:t>Kedua</w:t>
    </w:r>
    <w:proofErr w:type="spellEnd"/>
    <w:r>
      <w:t xml:space="preserve">, dan </w:t>
    </w:r>
    <w:proofErr w:type="spellStart"/>
    <w:r>
      <w:t>Penulis</w:t>
    </w:r>
    <w:proofErr w:type="spellEnd"/>
    <w:r>
      <w:t xml:space="preserve"> </w:t>
    </w:r>
    <w:proofErr w:type="spellStart"/>
    <w:r>
      <w:t>Ketiga</w:t>
    </w:r>
    <w:proofErr w:type="spellEnd"/>
    <w:r w:rsidR="004D5F69" w:rsidRPr="00F4515A">
      <w:t xml:space="preserve"> — </w:t>
    </w:r>
    <w:proofErr w:type="spellStart"/>
    <w:r>
      <w:t>Judul</w:t>
    </w:r>
    <w:proofErr w:type="spellEnd"/>
    <w:r>
      <w:t xml:space="preserve"> </w:t>
    </w:r>
    <w:proofErr w:type="spellStart"/>
    <w:r>
      <w:t>Artikel</w:t>
    </w:r>
    <w:proofErr w:type="spellEnd"/>
  </w:p>
  <w:p w14:paraId="699189E1" w14:textId="77777777" w:rsidR="00574906" w:rsidRDefault="00574906" w:rsidP="00862770">
    <w:pPr>
      <w:ind w:right="18"/>
      <w:jc w:val="right"/>
      <w:rPr>
        <w:rFonts w:ascii="Arial" w:hAnsi="Arial" w:cs="Arial"/>
      </w:rPr>
    </w:pPr>
  </w:p>
  <w:p w14:paraId="0F637E84" w14:textId="77777777" w:rsidR="00574906" w:rsidRPr="00862770" w:rsidRDefault="00574906" w:rsidP="00862770">
    <w:pPr>
      <w:ind w:right="18"/>
      <w:jc w:val="right"/>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E0EB01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F162EBC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1A304D6"/>
    <w:multiLevelType w:val="hybridMultilevel"/>
    <w:tmpl w:val="E2D818DA"/>
    <w:lvl w:ilvl="0" w:tplc="08760BE0">
      <w:numFmt w:val="bullet"/>
      <w:lvlText w:val="-"/>
      <w:lvlJc w:val="left"/>
      <w:pPr>
        <w:ind w:left="720" w:hanging="360"/>
      </w:pPr>
      <w:rPr>
        <w:rFonts w:ascii="TimesNewRomanPSMT" w:eastAsia="Times New Roman" w:hAnsi="TimesNewRomanPSMT" w:cs="TimesNewRomanPS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877D64"/>
    <w:multiLevelType w:val="singleLevel"/>
    <w:tmpl w:val="68C6F916"/>
    <w:lvl w:ilvl="0">
      <w:start w:val="1"/>
      <w:numFmt w:val="decimal"/>
      <w:pStyle w:val="References"/>
      <w:lvlText w:val="[%1]"/>
      <w:lvlJc w:val="left"/>
      <w:pPr>
        <w:tabs>
          <w:tab w:val="num" w:pos="360"/>
        </w:tabs>
        <w:ind w:left="360" w:hanging="360"/>
      </w:pPr>
      <w:rPr>
        <w:i w:val="0"/>
        <w:iCs w:val="0"/>
      </w:r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44774B6A"/>
    <w:multiLevelType w:val="hybridMultilevel"/>
    <w:tmpl w:val="8CE0D9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660A11"/>
    <w:multiLevelType w:val="hybridMultilevel"/>
    <w:tmpl w:val="45FAEE40"/>
    <w:lvl w:ilvl="0" w:tplc="9778640A">
      <w:start w:val="1"/>
      <w:numFmt w:val="lowerLetter"/>
      <w:lvlText w:val="%1."/>
      <w:lvlJc w:val="left"/>
      <w:pPr>
        <w:ind w:left="562" w:hanging="360"/>
      </w:pPr>
      <w:rPr>
        <w:rFonts w:hint="default"/>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26"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7"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8"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9" w15:restartNumberingAfterBreak="0">
    <w:nsid w:val="70110A9C"/>
    <w:multiLevelType w:val="hybridMultilevel"/>
    <w:tmpl w:val="8B104C02"/>
    <w:lvl w:ilvl="0" w:tplc="40C42FA0">
      <w:start w:val="1"/>
      <w:numFmt w:val="lowerLetter"/>
      <w:lvlText w:val="%1."/>
      <w:lvlJc w:val="left"/>
      <w:pPr>
        <w:ind w:left="562" w:hanging="360"/>
      </w:pPr>
      <w:rPr>
        <w:rFonts w:hint="default"/>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30"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5" w15:restartNumberingAfterBreak="0">
    <w:nsid w:val="7B496801"/>
    <w:multiLevelType w:val="hybridMultilevel"/>
    <w:tmpl w:val="DCA43198"/>
    <w:lvl w:ilvl="0" w:tplc="E9645C6A">
      <w:start w:val="1"/>
      <w:numFmt w:val="lowerLetter"/>
      <w:lvlText w:val="%1."/>
      <w:lvlJc w:val="left"/>
      <w:pPr>
        <w:ind w:left="562" w:hanging="360"/>
      </w:pPr>
      <w:rPr>
        <w:rFonts w:hint="default"/>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3"/>
  </w:num>
  <w:num w:numId="7">
    <w:abstractNumId w:val="23"/>
    <w:lvlOverride w:ilvl="0">
      <w:lvl w:ilvl="0">
        <w:start w:val="1"/>
        <w:numFmt w:val="decimal"/>
        <w:lvlText w:val="%1."/>
        <w:legacy w:legacy="1" w:legacySpace="0" w:legacyIndent="360"/>
        <w:lvlJc w:val="left"/>
        <w:pPr>
          <w:ind w:left="360" w:hanging="360"/>
        </w:pPr>
      </w:lvl>
    </w:lvlOverride>
  </w:num>
  <w:num w:numId="8">
    <w:abstractNumId w:val="23"/>
    <w:lvlOverride w:ilvl="0">
      <w:lvl w:ilvl="0">
        <w:start w:val="1"/>
        <w:numFmt w:val="decimal"/>
        <w:lvlText w:val="%1."/>
        <w:legacy w:legacy="1" w:legacySpace="0" w:legacyIndent="360"/>
        <w:lvlJc w:val="left"/>
        <w:pPr>
          <w:ind w:left="360" w:hanging="360"/>
        </w:pPr>
      </w:lvl>
    </w:lvlOverride>
  </w:num>
  <w:num w:numId="9">
    <w:abstractNumId w:val="23"/>
    <w:lvlOverride w:ilvl="0">
      <w:lvl w:ilvl="0">
        <w:start w:val="1"/>
        <w:numFmt w:val="decimal"/>
        <w:lvlText w:val="%1."/>
        <w:legacy w:legacy="1" w:legacySpace="0" w:legacyIndent="360"/>
        <w:lvlJc w:val="left"/>
        <w:pPr>
          <w:ind w:left="360" w:hanging="360"/>
        </w:pPr>
      </w:lvl>
    </w:lvlOverride>
  </w:num>
  <w:num w:numId="10">
    <w:abstractNumId w:val="23"/>
    <w:lvlOverride w:ilvl="0">
      <w:lvl w:ilvl="0">
        <w:start w:val="1"/>
        <w:numFmt w:val="decimal"/>
        <w:lvlText w:val="%1."/>
        <w:legacy w:legacy="1" w:legacySpace="0" w:legacyIndent="360"/>
        <w:lvlJc w:val="left"/>
        <w:pPr>
          <w:ind w:left="360" w:hanging="360"/>
        </w:pPr>
      </w:lvl>
    </w:lvlOverride>
  </w:num>
  <w:num w:numId="11">
    <w:abstractNumId w:val="23"/>
    <w:lvlOverride w:ilvl="0">
      <w:lvl w:ilvl="0">
        <w:start w:val="1"/>
        <w:numFmt w:val="decimal"/>
        <w:lvlText w:val="%1."/>
        <w:legacy w:legacy="1" w:legacySpace="0" w:legacyIndent="360"/>
        <w:lvlJc w:val="left"/>
        <w:pPr>
          <w:ind w:left="360" w:hanging="360"/>
        </w:pPr>
      </w:lvl>
    </w:lvlOverride>
  </w:num>
  <w:num w:numId="12">
    <w:abstractNumId w:val="19"/>
  </w:num>
  <w:num w:numId="13">
    <w:abstractNumId w:val="13"/>
  </w:num>
  <w:num w:numId="14">
    <w:abstractNumId w:val="27"/>
  </w:num>
  <w:num w:numId="15">
    <w:abstractNumId w:val="26"/>
  </w:num>
  <w:num w:numId="16">
    <w:abstractNumId w:val="34"/>
  </w:num>
  <w:num w:numId="17">
    <w:abstractNumId w:val="15"/>
  </w:num>
  <w:num w:numId="18">
    <w:abstractNumId w:val="14"/>
  </w:num>
  <w:num w:numId="19">
    <w:abstractNumId w:val="28"/>
  </w:num>
  <w:num w:numId="20">
    <w:abstractNumId w:val="20"/>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3"/>
  </w:num>
  <w:num w:numId="23">
    <w:abstractNumId w:val="32"/>
  </w:num>
  <w:num w:numId="24">
    <w:abstractNumId w:val="24"/>
  </w:num>
  <w:num w:numId="25">
    <w:abstractNumId w:val="31"/>
  </w:num>
  <w:num w:numId="26">
    <w:abstractNumId w:val="12"/>
  </w:num>
  <w:num w:numId="27">
    <w:abstractNumId w:val="30"/>
  </w:num>
  <w:num w:numId="28">
    <w:abstractNumId w:val="18"/>
  </w:num>
  <w:num w:numId="29">
    <w:abstractNumId w:val="22"/>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21"/>
  </w:num>
  <w:num w:numId="42">
    <w:abstractNumId w:val="17"/>
  </w:num>
  <w:num w:numId="43">
    <w:abstractNumId w:val="25"/>
  </w:num>
  <w:num w:numId="44">
    <w:abstractNumId w:val="29"/>
  </w:num>
  <w:num w:numId="45">
    <w:abstractNumId w:val="35"/>
  </w:num>
  <w:num w:numId="46">
    <w:abstractNumId w:val="1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202"/>
  <w:autoHyphenation/>
  <w:doNotHyphenateCaps/>
  <w:evenAndOddHeader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035B"/>
    <w:rsid w:val="00003B50"/>
    <w:rsid w:val="00010EFF"/>
    <w:rsid w:val="0001675F"/>
    <w:rsid w:val="00030B8A"/>
    <w:rsid w:val="00031139"/>
    <w:rsid w:val="00042E13"/>
    <w:rsid w:val="000655C2"/>
    <w:rsid w:val="00066102"/>
    <w:rsid w:val="00070D9C"/>
    <w:rsid w:val="00087CFA"/>
    <w:rsid w:val="00092087"/>
    <w:rsid w:val="00093AF7"/>
    <w:rsid w:val="000A168B"/>
    <w:rsid w:val="000B20A0"/>
    <w:rsid w:val="000D2BDE"/>
    <w:rsid w:val="000E318C"/>
    <w:rsid w:val="001011FD"/>
    <w:rsid w:val="00104BB0"/>
    <w:rsid w:val="00105A2D"/>
    <w:rsid w:val="0010794E"/>
    <w:rsid w:val="00110DF7"/>
    <w:rsid w:val="00111204"/>
    <w:rsid w:val="0013354F"/>
    <w:rsid w:val="00133DD0"/>
    <w:rsid w:val="00143F2E"/>
    <w:rsid w:val="00144E72"/>
    <w:rsid w:val="00152E04"/>
    <w:rsid w:val="00152EB4"/>
    <w:rsid w:val="00155571"/>
    <w:rsid w:val="001650DF"/>
    <w:rsid w:val="00167B78"/>
    <w:rsid w:val="001703FA"/>
    <w:rsid w:val="0017273C"/>
    <w:rsid w:val="00173978"/>
    <w:rsid w:val="001768FF"/>
    <w:rsid w:val="001807FD"/>
    <w:rsid w:val="001856B7"/>
    <w:rsid w:val="001A462B"/>
    <w:rsid w:val="001A60B1"/>
    <w:rsid w:val="001B36B1"/>
    <w:rsid w:val="001C30CB"/>
    <w:rsid w:val="001D1DEC"/>
    <w:rsid w:val="001D41A1"/>
    <w:rsid w:val="001D70FC"/>
    <w:rsid w:val="001E6F98"/>
    <w:rsid w:val="001E7B7A"/>
    <w:rsid w:val="001F0B62"/>
    <w:rsid w:val="001F4C5C"/>
    <w:rsid w:val="00204478"/>
    <w:rsid w:val="00207500"/>
    <w:rsid w:val="00214E2E"/>
    <w:rsid w:val="00216141"/>
    <w:rsid w:val="00217121"/>
    <w:rsid w:val="00217186"/>
    <w:rsid w:val="00222D88"/>
    <w:rsid w:val="00240DEE"/>
    <w:rsid w:val="002434A1"/>
    <w:rsid w:val="00245B0C"/>
    <w:rsid w:val="00263943"/>
    <w:rsid w:val="0026416B"/>
    <w:rsid w:val="00266532"/>
    <w:rsid w:val="00267B35"/>
    <w:rsid w:val="00271B0C"/>
    <w:rsid w:val="00282A68"/>
    <w:rsid w:val="00286107"/>
    <w:rsid w:val="002C4954"/>
    <w:rsid w:val="002E3BE4"/>
    <w:rsid w:val="002E5D87"/>
    <w:rsid w:val="002F0C78"/>
    <w:rsid w:val="002F7910"/>
    <w:rsid w:val="003047BD"/>
    <w:rsid w:val="003427CE"/>
    <w:rsid w:val="00351FCC"/>
    <w:rsid w:val="00360269"/>
    <w:rsid w:val="00361F6D"/>
    <w:rsid w:val="0037551B"/>
    <w:rsid w:val="00377149"/>
    <w:rsid w:val="003802FE"/>
    <w:rsid w:val="00390B32"/>
    <w:rsid w:val="00392DBA"/>
    <w:rsid w:val="003A3569"/>
    <w:rsid w:val="003A3A56"/>
    <w:rsid w:val="003A79DF"/>
    <w:rsid w:val="003C3322"/>
    <w:rsid w:val="003C68C2"/>
    <w:rsid w:val="003D4CAE"/>
    <w:rsid w:val="003E5B03"/>
    <w:rsid w:val="003F26BD"/>
    <w:rsid w:val="003F52AD"/>
    <w:rsid w:val="003F771D"/>
    <w:rsid w:val="004035D5"/>
    <w:rsid w:val="00410CC5"/>
    <w:rsid w:val="00416EBD"/>
    <w:rsid w:val="0043144F"/>
    <w:rsid w:val="00431BFA"/>
    <w:rsid w:val="004353CF"/>
    <w:rsid w:val="004361D0"/>
    <w:rsid w:val="00444947"/>
    <w:rsid w:val="004631BC"/>
    <w:rsid w:val="004756C3"/>
    <w:rsid w:val="00484761"/>
    <w:rsid w:val="00484DD5"/>
    <w:rsid w:val="004B32E3"/>
    <w:rsid w:val="004C1E16"/>
    <w:rsid w:val="004C2543"/>
    <w:rsid w:val="004D0FD0"/>
    <w:rsid w:val="004D15CA"/>
    <w:rsid w:val="004D40D7"/>
    <w:rsid w:val="004D53BE"/>
    <w:rsid w:val="004D5F69"/>
    <w:rsid w:val="004E3E4C"/>
    <w:rsid w:val="004F23A0"/>
    <w:rsid w:val="005003E3"/>
    <w:rsid w:val="005052CD"/>
    <w:rsid w:val="00511041"/>
    <w:rsid w:val="0051445D"/>
    <w:rsid w:val="005279A6"/>
    <w:rsid w:val="005431B0"/>
    <w:rsid w:val="00543232"/>
    <w:rsid w:val="00543FBD"/>
    <w:rsid w:val="00550A26"/>
    <w:rsid w:val="00550BF5"/>
    <w:rsid w:val="00554169"/>
    <w:rsid w:val="005615DE"/>
    <w:rsid w:val="00567A70"/>
    <w:rsid w:val="00567E1C"/>
    <w:rsid w:val="00574906"/>
    <w:rsid w:val="005817D6"/>
    <w:rsid w:val="005859CF"/>
    <w:rsid w:val="0059138F"/>
    <w:rsid w:val="005A2A15"/>
    <w:rsid w:val="005B2A05"/>
    <w:rsid w:val="005C206C"/>
    <w:rsid w:val="005D1B15"/>
    <w:rsid w:val="005D2824"/>
    <w:rsid w:val="005D4F1A"/>
    <w:rsid w:val="005D6025"/>
    <w:rsid w:val="005D72BB"/>
    <w:rsid w:val="005E692F"/>
    <w:rsid w:val="0060007C"/>
    <w:rsid w:val="00612B63"/>
    <w:rsid w:val="0062114B"/>
    <w:rsid w:val="00623698"/>
    <w:rsid w:val="00625E96"/>
    <w:rsid w:val="0063320C"/>
    <w:rsid w:val="00647AF3"/>
    <w:rsid w:val="00647C09"/>
    <w:rsid w:val="00651F2C"/>
    <w:rsid w:val="006651E8"/>
    <w:rsid w:val="00681473"/>
    <w:rsid w:val="0068244F"/>
    <w:rsid w:val="006908A2"/>
    <w:rsid w:val="00693D5D"/>
    <w:rsid w:val="006B7F03"/>
    <w:rsid w:val="006D0136"/>
    <w:rsid w:val="00701452"/>
    <w:rsid w:val="00716C39"/>
    <w:rsid w:val="00720D47"/>
    <w:rsid w:val="00725B45"/>
    <w:rsid w:val="007308DD"/>
    <w:rsid w:val="007366A8"/>
    <w:rsid w:val="00744F17"/>
    <w:rsid w:val="00747471"/>
    <w:rsid w:val="00754165"/>
    <w:rsid w:val="007552D5"/>
    <w:rsid w:val="0078480F"/>
    <w:rsid w:val="007A33A6"/>
    <w:rsid w:val="007B26F3"/>
    <w:rsid w:val="007B415B"/>
    <w:rsid w:val="007B67B8"/>
    <w:rsid w:val="007C4336"/>
    <w:rsid w:val="007F1B1C"/>
    <w:rsid w:val="007F7AA6"/>
    <w:rsid w:val="008064F0"/>
    <w:rsid w:val="0081024D"/>
    <w:rsid w:val="00814DF8"/>
    <w:rsid w:val="0081643A"/>
    <w:rsid w:val="00823624"/>
    <w:rsid w:val="00830CBE"/>
    <w:rsid w:val="0083352F"/>
    <w:rsid w:val="0083385C"/>
    <w:rsid w:val="008348B4"/>
    <w:rsid w:val="00837E47"/>
    <w:rsid w:val="0084635E"/>
    <w:rsid w:val="00847190"/>
    <w:rsid w:val="008518FE"/>
    <w:rsid w:val="00852E56"/>
    <w:rsid w:val="0085659C"/>
    <w:rsid w:val="008624B2"/>
    <w:rsid w:val="00862770"/>
    <w:rsid w:val="00867991"/>
    <w:rsid w:val="00872026"/>
    <w:rsid w:val="00873156"/>
    <w:rsid w:val="00873AF8"/>
    <w:rsid w:val="0087792E"/>
    <w:rsid w:val="008779D5"/>
    <w:rsid w:val="00883EAF"/>
    <w:rsid w:val="00885258"/>
    <w:rsid w:val="0089170C"/>
    <w:rsid w:val="008A30C3"/>
    <w:rsid w:val="008A3C23"/>
    <w:rsid w:val="008A68B8"/>
    <w:rsid w:val="008B08EF"/>
    <w:rsid w:val="008C49CC"/>
    <w:rsid w:val="008D4272"/>
    <w:rsid w:val="008D438D"/>
    <w:rsid w:val="008D69E9"/>
    <w:rsid w:val="008E0645"/>
    <w:rsid w:val="008F594A"/>
    <w:rsid w:val="008F6DB3"/>
    <w:rsid w:val="00903D87"/>
    <w:rsid w:val="00904C7E"/>
    <w:rsid w:val="009054EE"/>
    <w:rsid w:val="0091035B"/>
    <w:rsid w:val="00940A3D"/>
    <w:rsid w:val="00946DC4"/>
    <w:rsid w:val="0095401D"/>
    <w:rsid w:val="009607DA"/>
    <w:rsid w:val="00962015"/>
    <w:rsid w:val="00962C9A"/>
    <w:rsid w:val="00963643"/>
    <w:rsid w:val="009752A8"/>
    <w:rsid w:val="00976119"/>
    <w:rsid w:val="0098289F"/>
    <w:rsid w:val="00985DF1"/>
    <w:rsid w:val="00997F89"/>
    <w:rsid w:val="009A1DBD"/>
    <w:rsid w:val="009A1F6E"/>
    <w:rsid w:val="009A33F7"/>
    <w:rsid w:val="009A6277"/>
    <w:rsid w:val="009C7D17"/>
    <w:rsid w:val="009E484E"/>
    <w:rsid w:val="009F40FB"/>
    <w:rsid w:val="00A020C9"/>
    <w:rsid w:val="00A032BA"/>
    <w:rsid w:val="00A065EB"/>
    <w:rsid w:val="00A21072"/>
    <w:rsid w:val="00A22FCB"/>
    <w:rsid w:val="00A32193"/>
    <w:rsid w:val="00A4022F"/>
    <w:rsid w:val="00A472F1"/>
    <w:rsid w:val="00A5142B"/>
    <w:rsid w:val="00A5237D"/>
    <w:rsid w:val="00A554A3"/>
    <w:rsid w:val="00A66611"/>
    <w:rsid w:val="00A705BB"/>
    <w:rsid w:val="00A758EA"/>
    <w:rsid w:val="00A842F8"/>
    <w:rsid w:val="00A95C50"/>
    <w:rsid w:val="00AA2BE9"/>
    <w:rsid w:val="00AB79A6"/>
    <w:rsid w:val="00AC4850"/>
    <w:rsid w:val="00AE7E69"/>
    <w:rsid w:val="00AF203E"/>
    <w:rsid w:val="00AF2CCA"/>
    <w:rsid w:val="00B11BAA"/>
    <w:rsid w:val="00B47B59"/>
    <w:rsid w:val="00B53F81"/>
    <w:rsid w:val="00B56C2B"/>
    <w:rsid w:val="00B57A16"/>
    <w:rsid w:val="00B63917"/>
    <w:rsid w:val="00B63E1C"/>
    <w:rsid w:val="00B65BD3"/>
    <w:rsid w:val="00B70469"/>
    <w:rsid w:val="00B71B82"/>
    <w:rsid w:val="00B72DD8"/>
    <w:rsid w:val="00B72E09"/>
    <w:rsid w:val="00B745D8"/>
    <w:rsid w:val="00B77916"/>
    <w:rsid w:val="00B80D7B"/>
    <w:rsid w:val="00B83F71"/>
    <w:rsid w:val="00B8780F"/>
    <w:rsid w:val="00B90AB8"/>
    <w:rsid w:val="00B948A7"/>
    <w:rsid w:val="00BE3832"/>
    <w:rsid w:val="00BF0C69"/>
    <w:rsid w:val="00BF2E98"/>
    <w:rsid w:val="00BF629B"/>
    <w:rsid w:val="00BF655C"/>
    <w:rsid w:val="00C03489"/>
    <w:rsid w:val="00C075EF"/>
    <w:rsid w:val="00C11AF0"/>
    <w:rsid w:val="00C11E83"/>
    <w:rsid w:val="00C150C5"/>
    <w:rsid w:val="00C157A7"/>
    <w:rsid w:val="00C22AC0"/>
    <w:rsid w:val="00C2378A"/>
    <w:rsid w:val="00C27063"/>
    <w:rsid w:val="00C34F80"/>
    <w:rsid w:val="00C378A1"/>
    <w:rsid w:val="00C4633F"/>
    <w:rsid w:val="00C47A9C"/>
    <w:rsid w:val="00C5517B"/>
    <w:rsid w:val="00C56781"/>
    <w:rsid w:val="00C61B32"/>
    <w:rsid w:val="00C621D6"/>
    <w:rsid w:val="00C649AE"/>
    <w:rsid w:val="00C82D86"/>
    <w:rsid w:val="00C84544"/>
    <w:rsid w:val="00C84839"/>
    <w:rsid w:val="00C86692"/>
    <w:rsid w:val="00C8675C"/>
    <w:rsid w:val="00C978A3"/>
    <w:rsid w:val="00CA222A"/>
    <w:rsid w:val="00CB4B8D"/>
    <w:rsid w:val="00CB5396"/>
    <w:rsid w:val="00CC0DDA"/>
    <w:rsid w:val="00CC5718"/>
    <w:rsid w:val="00CD684F"/>
    <w:rsid w:val="00CE124C"/>
    <w:rsid w:val="00CE189B"/>
    <w:rsid w:val="00CE31FC"/>
    <w:rsid w:val="00CE4EDB"/>
    <w:rsid w:val="00CE50EF"/>
    <w:rsid w:val="00D04CC8"/>
    <w:rsid w:val="00D06623"/>
    <w:rsid w:val="00D140A7"/>
    <w:rsid w:val="00D14C6B"/>
    <w:rsid w:val="00D35220"/>
    <w:rsid w:val="00D40FD7"/>
    <w:rsid w:val="00D5536F"/>
    <w:rsid w:val="00D56935"/>
    <w:rsid w:val="00D758C6"/>
    <w:rsid w:val="00D868A1"/>
    <w:rsid w:val="00D90C10"/>
    <w:rsid w:val="00D92D93"/>
    <w:rsid w:val="00D92E96"/>
    <w:rsid w:val="00DA258C"/>
    <w:rsid w:val="00DA56FA"/>
    <w:rsid w:val="00DB66EA"/>
    <w:rsid w:val="00DC760F"/>
    <w:rsid w:val="00DD1934"/>
    <w:rsid w:val="00DE07FA"/>
    <w:rsid w:val="00DE1133"/>
    <w:rsid w:val="00DE3342"/>
    <w:rsid w:val="00DE5D4A"/>
    <w:rsid w:val="00DF2DDE"/>
    <w:rsid w:val="00E01667"/>
    <w:rsid w:val="00E25DDF"/>
    <w:rsid w:val="00E270C3"/>
    <w:rsid w:val="00E2761A"/>
    <w:rsid w:val="00E3554E"/>
    <w:rsid w:val="00E36209"/>
    <w:rsid w:val="00E420BB"/>
    <w:rsid w:val="00E50DF6"/>
    <w:rsid w:val="00E52EFA"/>
    <w:rsid w:val="00E5458E"/>
    <w:rsid w:val="00E71CED"/>
    <w:rsid w:val="00E8777A"/>
    <w:rsid w:val="00E93553"/>
    <w:rsid w:val="00E965C5"/>
    <w:rsid w:val="00E96A3A"/>
    <w:rsid w:val="00E97402"/>
    <w:rsid w:val="00E97B99"/>
    <w:rsid w:val="00EB2E9D"/>
    <w:rsid w:val="00EC0ECB"/>
    <w:rsid w:val="00EC46D3"/>
    <w:rsid w:val="00ED32E0"/>
    <w:rsid w:val="00ED5881"/>
    <w:rsid w:val="00EE0928"/>
    <w:rsid w:val="00EE1A49"/>
    <w:rsid w:val="00EE6FFC"/>
    <w:rsid w:val="00EF10AC"/>
    <w:rsid w:val="00EF27F0"/>
    <w:rsid w:val="00EF4701"/>
    <w:rsid w:val="00EF564E"/>
    <w:rsid w:val="00F0089A"/>
    <w:rsid w:val="00F07751"/>
    <w:rsid w:val="00F20DC4"/>
    <w:rsid w:val="00F22198"/>
    <w:rsid w:val="00F27C36"/>
    <w:rsid w:val="00F336C3"/>
    <w:rsid w:val="00F33D49"/>
    <w:rsid w:val="00F3481E"/>
    <w:rsid w:val="00F413E6"/>
    <w:rsid w:val="00F43F24"/>
    <w:rsid w:val="00F4515A"/>
    <w:rsid w:val="00F52ECD"/>
    <w:rsid w:val="00F577F6"/>
    <w:rsid w:val="00F65266"/>
    <w:rsid w:val="00F751E1"/>
    <w:rsid w:val="00F76102"/>
    <w:rsid w:val="00F81B95"/>
    <w:rsid w:val="00F83F76"/>
    <w:rsid w:val="00FB2FB0"/>
    <w:rsid w:val="00FC0C99"/>
    <w:rsid w:val="00FC205F"/>
    <w:rsid w:val="00FD1532"/>
    <w:rsid w:val="00FD347F"/>
    <w:rsid w:val="00FD4113"/>
    <w:rsid w:val="00FD52C2"/>
    <w:rsid w:val="00FF1646"/>
    <w:rsid w:val="00FF3A6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B64DFC1B-8B67-4EA1-AD9C-2DC2E46D9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5B0C"/>
  </w:style>
  <w:style w:type="paragraph" w:styleId="Heading1">
    <w:name w:val="heading 1"/>
    <w:basedOn w:val="Normal"/>
    <w:next w:val="Normal"/>
    <w:link w:val="Heading1Char"/>
    <w:uiPriority w:val="9"/>
    <w:qFormat/>
    <w:rsid w:val="00962C9A"/>
    <w:pPr>
      <w:keepNext/>
      <w:numPr>
        <w:numId w:val="1"/>
      </w:numPr>
      <w:spacing w:before="240" w:after="80"/>
      <w:jc w:val="center"/>
      <w:outlineLvl w:val="0"/>
    </w:pPr>
    <w:rPr>
      <w:smallCaps/>
      <w:kern w:val="28"/>
      <w:sz w:val="22"/>
    </w:rPr>
  </w:style>
  <w:style w:type="paragraph" w:styleId="Heading2">
    <w:name w:val="heading 2"/>
    <w:basedOn w:val="Normal"/>
    <w:next w:val="Normal"/>
    <w:link w:val="Heading2Char"/>
    <w:uiPriority w:val="9"/>
    <w:qFormat/>
    <w:rsid w:val="00962C9A"/>
    <w:pPr>
      <w:keepNext/>
      <w:numPr>
        <w:ilvl w:val="1"/>
        <w:numId w:val="1"/>
      </w:numPr>
      <w:spacing w:before="120" w:after="60"/>
      <w:outlineLvl w:val="1"/>
    </w:pPr>
    <w:rPr>
      <w:i/>
      <w:iCs/>
      <w:sz w:val="22"/>
    </w:rPr>
  </w:style>
  <w:style w:type="paragraph" w:styleId="Heading3">
    <w:name w:val="heading 3"/>
    <w:basedOn w:val="Normal"/>
    <w:next w:val="Normal"/>
    <w:uiPriority w:val="9"/>
    <w:qFormat/>
    <w:rsid w:val="008064F0"/>
    <w:pPr>
      <w:keepNext/>
      <w:numPr>
        <w:ilvl w:val="2"/>
        <w:numId w:val="1"/>
      </w:numPr>
      <w:outlineLvl w:val="2"/>
    </w:pPr>
    <w:rPr>
      <w:i/>
      <w:iCs/>
      <w:sz w:val="22"/>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E71CED"/>
    <w:pPr>
      <w:spacing w:before="20"/>
      <w:ind w:firstLine="202"/>
      <w:jc w:val="both"/>
    </w:pPr>
    <w:rPr>
      <w:bCs/>
      <w:i/>
      <w:szCs w:val="18"/>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rsid w:val="00416EBD"/>
    <w:pPr>
      <w:framePr w:w="9360" w:hSpace="187" w:vSpace="187" w:wrap="notBeside" w:vAnchor="text" w:hAnchor="page" w:xAlign="center" w:y="1"/>
      <w:jc w:val="center"/>
    </w:pPr>
    <w:rPr>
      <w:b/>
      <w:caps/>
      <w:kern w:val="28"/>
      <w:sz w:val="32"/>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rsid w:val="00A5142B"/>
    <w:pPr>
      <w:jc w:val="both"/>
    </w:pPr>
    <w:rPr>
      <w:bCs/>
      <w:i/>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rsid w:val="00AF2CCA"/>
    <w:pPr>
      <w:widowControl w:val="0"/>
      <w:suppressAutoHyphens/>
      <w:spacing w:line="252" w:lineRule="auto"/>
      <w:ind w:firstLine="202"/>
      <w:jc w:val="both"/>
    </w:pPr>
    <w:rPr>
      <w:sz w:val="22"/>
    </w:r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rsid w:val="00F27C36"/>
    <w:pPr>
      <w:numPr>
        <w:numId w:val="0"/>
      </w:numPr>
    </w:pPr>
  </w:style>
  <w:style w:type="paragraph" w:styleId="Header">
    <w:name w:val="header"/>
    <w:basedOn w:val="Normal"/>
    <w:link w:val="HeaderChar"/>
    <w:uiPriority w:val="99"/>
    <w:rsid w:val="00F4515A"/>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962C9A"/>
    <w:rPr>
      <w:smallCaps/>
      <w:kern w:val="28"/>
      <w:sz w:val="22"/>
    </w:rPr>
  </w:style>
  <w:style w:type="character" w:customStyle="1" w:styleId="ReferenceHeadChar">
    <w:name w:val="Reference Head Char"/>
    <w:basedOn w:val="Heading1Char"/>
    <w:link w:val="ReferenceHead"/>
    <w:rsid w:val="00F27C36"/>
    <w:rPr>
      <w:smallCaps/>
      <w:kern w:val="28"/>
      <w:sz w:val="22"/>
    </w:rPr>
  </w:style>
  <w:style w:type="character" w:customStyle="1" w:styleId="Style1Char">
    <w:name w:val="Style1 Char"/>
    <w:basedOn w:val="ReferenceHeadChar"/>
    <w:link w:val="Style1"/>
    <w:rsid w:val="003F52AD"/>
    <w:rPr>
      <w:smallCaps/>
      <w:kern w:val="28"/>
      <w:sz w:val="22"/>
    </w:rPr>
  </w:style>
  <w:style w:type="paragraph" w:styleId="Revision">
    <w:name w:val="Revision"/>
    <w:hidden/>
    <w:uiPriority w:val="99"/>
    <w:semiHidden/>
    <w:rsid w:val="001B36B1"/>
  </w:style>
  <w:style w:type="character" w:customStyle="1" w:styleId="BodyText2">
    <w:name w:val="Body Text2"/>
    <w:basedOn w:val="DefaultParagraphFont"/>
    <w:uiPriority w:val="99"/>
    <w:rsid w:val="00962C9A"/>
    <w:rPr>
      <w:rFonts w:ascii="Times New Roman" w:hAnsi="Times New Roman" w:cs="Verdana"/>
      <w:color w:val="000000"/>
      <w:sz w:val="22"/>
      <w:szCs w:val="22"/>
    </w:rPr>
  </w:style>
  <w:style w:type="character" w:customStyle="1" w:styleId="Heading2Char">
    <w:name w:val="Heading 2 Char"/>
    <w:basedOn w:val="DefaultParagraphFont"/>
    <w:link w:val="Heading2"/>
    <w:uiPriority w:val="9"/>
    <w:rsid w:val="00962C9A"/>
    <w:rPr>
      <w:i/>
      <w:iCs/>
      <w:sz w:val="22"/>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character" w:customStyle="1" w:styleId="HeaderChar">
    <w:name w:val="Header Char"/>
    <w:basedOn w:val="DefaultParagraphFont"/>
    <w:link w:val="Header"/>
    <w:uiPriority w:val="99"/>
    <w:rsid w:val="00F4515A"/>
  </w:style>
  <w:style w:type="paragraph" w:styleId="ListParagraph">
    <w:name w:val="List Paragraph"/>
    <w:basedOn w:val="Normal"/>
    <w:uiPriority w:val="34"/>
    <w:qFormat/>
    <w:rsid w:val="00A21072"/>
    <w:pPr>
      <w:ind w:left="720"/>
      <w:contextualSpacing/>
    </w:pPr>
  </w:style>
  <w:style w:type="paragraph" w:customStyle="1" w:styleId="AuthorName">
    <w:name w:val="Author Name"/>
    <w:basedOn w:val="Normal"/>
    <w:qFormat/>
    <w:rsid w:val="008B08EF"/>
    <w:pPr>
      <w:jc w:val="center"/>
    </w:pPr>
    <w:rPr>
      <w:b/>
      <w:sz w:val="24"/>
      <w:szCs w:val="24"/>
    </w:rPr>
  </w:style>
  <w:style w:type="table" w:styleId="TableGrid">
    <w:name w:val="Table Grid"/>
    <w:basedOn w:val="TableNormal"/>
    <w:rsid w:val="00EC0E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867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7436305">
      <w:bodyDiv w:val="1"/>
      <w:marLeft w:val="0"/>
      <w:marRight w:val="0"/>
      <w:marTop w:val="0"/>
      <w:marBottom w:val="0"/>
      <w:divBdr>
        <w:top w:val="none" w:sz="0" w:space="0" w:color="auto"/>
        <w:left w:val="none" w:sz="0" w:space="0" w:color="auto"/>
        <w:bottom w:val="none" w:sz="0" w:space="0" w:color="auto"/>
        <w:right w:val="none" w:sz="0" w:space="0" w:color="auto"/>
      </w:divBdr>
    </w:div>
    <w:div w:id="729575571">
      <w:bodyDiv w:val="1"/>
      <w:marLeft w:val="0"/>
      <w:marRight w:val="0"/>
      <w:marTop w:val="0"/>
      <w:marBottom w:val="0"/>
      <w:divBdr>
        <w:top w:val="none" w:sz="0" w:space="0" w:color="auto"/>
        <w:left w:val="none" w:sz="0" w:space="0" w:color="auto"/>
        <w:bottom w:val="none" w:sz="0" w:space="0" w:color="auto"/>
        <w:right w:val="none" w:sz="0" w:space="0" w:color="auto"/>
      </w:divBdr>
    </w:div>
    <w:div w:id="1031346143">
      <w:bodyDiv w:val="1"/>
      <w:marLeft w:val="0"/>
      <w:marRight w:val="0"/>
      <w:marTop w:val="0"/>
      <w:marBottom w:val="0"/>
      <w:divBdr>
        <w:top w:val="none" w:sz="0" w:space="0" w:color="auto"/>
        <w:left w:val="none" w:sz="0" w:space="0" w:color="auto"/>
        <w:bottom w:val="none" w:sz="0" w:space="0" w:color="auto"/>
        <w:right w:val="none" w:sz="0" w:space="0" w:color="auto"/>
      </w:divBdr>
    </w:div>
    <w:div w:id="1063258781">
      <w:bodyDiv w:val="1"/>
      <w:marLeft w:val="0"/>
      <w:marRight w:val="0"/>
      <w:marTop w:val="0"/>
      <w:marBottom w:val="0"/>
      <w:divBdr>
        <w:top w:val="none" w:sz="0" w:space="0" w:color="auto"/>
        <w:left w:val="none" w:sz="0" w:space="0" w:color="auto"/>
        <w:bottom w:val="none" w:sz="0" w:space="0" w:color="auto"/>
        <w:right w:val="none" w:sz="0" w:space="0" w:color="auto"/>
      </w:divBdr>
    </w:div>
    <w:div w:id="1260717972">
      <w:bodyDiv w:val="1"/>
      <w:marLeft w:val="0"/>
      <w:marRight w:val="0"/>
      <w:marTop w:val="0"/>
      <w:marBottom w:val="0"/>
      <w:divBdr>
        <w:top w:val="none" w:sz="0" w:space="0" w:color="auto"/>
        <w:left w:val="none" w:sz="0" w:space="0" w:color="auto"/>
        <w:bottom w:val="none" w:sz="0" w:space="0" w:color="auto"/>
        <w:right w:val="none" w:sz="0" w:space="0" w:color="auto"/>
      </w:divBdr>
    </w:div>
    <w:div w:id="1734281030">
      <w:bodyDiv w:val="1"/>
      <w:marLeft w:val="0"/>
      <w:marRight w:val="0"/>
      <w:marTop w:val="0"/>
      <w:marBottom w:val="0"/>
      <w:divBdr>
        <w:top w:val="none" w:sz="0" w:space="0" w:color="auto"/>
        <w:left w:val="none" w:sz="0" w:space="0" w:color="auto"/>
        <w:bottom w:val="none" w:sz="0" w:space="0" w:color="auto"/>
        <w:right w:val="none" w:sz="0" w:space="0" w:color="auto"/>
      </w:divBdr>
    </w:div>
    <w:div w:id="1748113046">
      <w:bodyDiv w:val="1"/>
      <w:marLeft w:val="0"/>
      <w:marRight w:val="0"/>
      <w:marTop w:val="0"/>
      <w:marBottom w:val="0"/>
      <w:divBdr>
        <w:top w:val="none" w:sz="0" w:space="0" w:color="auto"/>
        <w:left w:val="none" w:sz="0" w:space="0" w:color="auto"/>
        <w:bottom w:val="none" w:sz="0" w:space="0" w:color="auto"/>
        <w:right w:val="none" w:sz="0" w:space="0" w:color="auto"/>
      </w:divBdr>
    </w:div>
    <w:div w:id="1943223406">
      <w:bodyDiv w:val="1"/>
      <w:marLeft w:val="0"/>
      <w:marRight w:val="0"/>
      <w:marTop w:val="0"/>
      <w:marBottom w:val="0"/>
      <w:divBdr>
        <w:top w:val="none" w:sz="0" w:space="0" w:color="auto"/>
        <w:left w:val="none" w:sz="0" w:space="0" w:color="auto"/>
        <w:bottom w:val="none" w:sz="0" w:space="0" w:color="auto"/>
        <w:right w:val="none" w:sz="0" w:space="0" w:color="auto"/>
      </w:divBdr>
    </w:div>
    <w:div w:id="2051106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ansetyawan72@gmail.com" TargetMode="External"/><Relationship Id="rId13" Type="http://schemas.openxmlformats.org/officeDocument/2006/relationships/footer" Target="footer3.xml"/><Relationship Id="rId18" Type="http://schemas.openxmlformats.org/officeDocument/2006/relationships/image" Target="media/image5.emf"/><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1.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D1DDD5-489F-43F6-ABE2-EE7BF81D8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662</TotalTime>
  <Pages>7</Pages>
  <Words>2499</Words>
  <Characters>14245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16711</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rian</cp:lastModifiedBy>
  <cp:revision>188</cp:revision>
  <cp:lastPrinted>2012-08-02T18:53:00Z</cp:lastPrinted>
  <dcterms:created xsi:type="dcterms:W3CDTF">2012-11-21T16:14:00Z</dcterms:created>
  <dcterms:modified xsi:type="dcterms:W3CDTF">2019-07-15T15:22:00Z</dcterms:modified>
</cp:coreProperties>
</file>