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7EE" w:rsidRPr="008E47EE" w:rsidRDefault="008E47EE" w:rsidP="008E47EE">
      <w:pPr>
        <w:spacing w:after="120" w:line="283" w:lineRule="auto"/>
        <w:rPr>
          <w:rFonts w:ascii="Arial" w:eastAsia="Times New Roman" w:hAnsi="Arial" w:cs="Arial"/>
          <w:color w:val="000000"/>
          <w:sz w:val="14"/>
          <w:szCs w:val="14"/>
          <w:lang w:eastAsia="en-GB"/>
        </w:rPr>
      </w:pPr>
      <w:r w:rsidRPr="008E47EE">
        <w:rPr>
          <w:rFonts w:ascii="Arial" w:eastAsia="Times New Roman" w:hAnsi="Arial" w:cs="Arial"/>
          <w:color w:val="000000"/>
          <w:sz w:val="14"/>
          <w:szCs w:val="14"/>
          <w:lang w:eastAsia="en-GB"/>
        </w:rPr>
        <w:t>Dear Handbook Corresponding Authors:</w:t>
      </w:r>
    </w:p>
    <w:p w:rsidR="008E47EE" w:rsidRPr="008E47EE" w:rsidRDefault="008E47EE" w:rsidP="008E47EE">
      <w:pPr>
        <w:spacing w:after="120" w:line="283" w:lineRule="auto"/>
        <w:rPr>
          <w:rFonts w:ascii="Arial" w:eastAsia="Times New Roman" w:hAnsi="Arial" w:cs="Arial"/>
          <w:color w:val="000000"/>
          <w:sz w:val="14"/>
          <w:szCs w:val="14"/>
          <w:lang w:eastAsia="en-GB"/>
        </w:rPr>
      </w:pPr>
    </w:p>
    <w:p w:rsidR="008E47EE" w:rsidRPr="008E47EE" w:rsidRDefault="008E47EE" w:rsidP="008E47EE">
      <w:pPr>
        <w:spacing w:after="120" w:line="283" w:lineRule="auto"/>
        <w:rPr>
          <w:rFonts w:ascii="Arial" w:eastAsia="Times New Roman" w:hAnsi="Arial" w:cs="Arial"/>
          <w:color w:val="000000"/>
          <w:sz w:val="14"/>
          <w:szCs w:val="14"/>
          <w:lang w:eastAsia="en-GB"/>
        </w:rPr>
      </w:pPr>
      <w:r w:rsidRPr="008E47EE">
        <w:rPr>
          <w:rFonts w:ascii="Arial" w:eastAsia="Times New Roman" w:hAnsi="Arial" w:cs="Arial"/>
          <w:color w:val="000000"/>
          <w:sz w:val="14"/>
          <w:szCs w:val="14"/>
          <w:lang w:eastAsia="en-GB"/>
        </w:rPr>
        <w:t>We have had a few requests from authors for a reminder regarding the timetable for draft Handbook chapters. Here is the current timetable, as it was sent out last fall. If you and your collaborators do not think you will be able to meet the first deadline (April 3), please email your chapter editor as soon as possible to discuss options.</w:t>
      </w:r>
    </w:p>
    <w:p w:rsidR="008E47EE" w:rsidRPr="008E47EE" w:rsidRDefault="008E47EE" w:rsidP="008E47EE">
      <w:pPr>
        <w:spacing w:after="120" w:line="283" w:lineRule="auto"/>
        <w:rPr>
          <w:rFonts w:ascii="Arial" w:eastAsia="Times New Roman" w:hAnsi="Arial" w:cs="Arial"/>
          <w:color w:val="000000"/>
          <w:sz w:val="14"/>
          <w:szCs w:val="14"/>
          <w:lang w:eastAsia="en-GB"/>
        </w:rPr>
      </w:pPr>
    </w:p>
    <w:p w:rsidR="008E47EE" w:rsidRPr="008E47EE" w:rsidRDefault="008E47EE" w:rsidP="008E47EE">
      <w:pPr>
        <w:spacing w:before="100" w:beforeAutospacing="1" w:after="120" w:line="283" w:lineRule="auto"/>
        <w:rPr>
          <w:rFonts w:ascii="Arial" w:eastAsia="Times New Roman" w:hAnsi="Arial" w:cs="Arial"/>
          <w:color w:val="000000"/>
          <w:sz w:val="24"/>
          <w:szCs w:val="24"/>
          <w:lang w:eastAsia="en-GB"/>
        </w:rPr>
      </w:pPr>
      <w:r w:rsidRPr="008E47EE">
        <w:rPr>
          <w:rFonts w:ascii="Arial" w:eastAsia="Times New Roman" w:hAnsi="Arial" w:cs="Arial"/>
          <w:color w:val="000000"/>
          <w:sz w:val="20"/>
          <w:szCs w:val="20"/>
          <w:lang w:eastAsia="en-GB"/>
        </w:rPr>
        <w:t xml:space="preserve">April 3, 2015: First draft submitted to the editorial team. Once submitted, chapters will be reviewed by the editors and submitted to </w:t>
      </w:r>
      <w:proofErr w:type="gramStart"/>
      <w:r w:rsidRPr="008E47EE">
        <w:rPr>
          <w:rFonts w:ascii="Arial" w:eastAsia="Times New Roman" w:hAnsi="Arial" w:cs="Arial"/>
          <w:color w:val="000000"/>
          <w:sz w:val="20"/>
          <w:szCs w:val="20"/>
          <w:lang w:eastAsia="en-GB"/>
        </w:rPr>
        <w:t>peer</w:t>
      </w:r>
      <w:proofErr w:type="gramEnd"/>
      <w:r w:rsidRPr="008E47EE">
        <w:rPr>
          <w:rFonts w:ascii="Arial" w:eastAsia="Times New Roman" w:hAnsi="Arial" w:cs="Arial"/>
          <w:color w:val="000000"/>
          <w:sz w:val="20"/>
          <w:szCs w:val="20"/>
          <w:lang w:eastAsia="en-GB"/>
        </w:rPr>
        <w:t xml:space="preserve"> reviewers.</w:t>
      </w:r>
    </w:p>
    <w:p w:rsidR="008E47EE" w:rsidRPr="008E47EE" w:rsidRDefault="008E47EE" w:rsidP="008E47EE">
      <w:pPr>
        <w:spacing w:before="100" w:beforeAutospacing="1" w:after="120" w:line="283" w:lineRule="auto"/>
        <w:rPr>
          <w:rFonts w:ascii="Arial" w:eastAsia="Times New Roman" w:hAnsi="Arial" w:cs="Arial"/>
          <w:color w:val="000000"/>
          <w:sz w:val="20"/>
          <w:szCs w:val="20"/>
          <w:lang w:eastAsia="en-GB"/>
        </w:rPr>
      </w:pPr>
      <w:r w:rsidRPr="008E47EE">
        <w:rPr>
          <w:rFonts w:ascii="Arial" w:eastAsia="Times New Roman" w:hAnsi="Arial" w:cs="Arial"/>
          <w:color w:val="000000"/>
          <w:sz w:val="20"/>
          <w:szCs w:val="20"/>
          <w:lang w:eastAsia="en-GB"/>
        </w:rPr>
        <w:t>Sept. 1, 2015: All peer reviews will be completed and reviewed by the editors. Requests for revisions will be sent to chapter authors as soon as reviews are received.</w:t>
      </w:r>
    </w:p>
    <w:p w:rsidR="008E47EE" w:rsidRPr="008E47EE" w:rsidRDefault="008E47EE" w:rsidP="008E47EE">
      <w:pPr>
        <w:spacing w:before="100" w:beforeAutospacing="1" w:after="120" w:line="283" w:lineRule="auto"/>
        <w:rPr>
          <w:rFonts w:ascii="Arial" w:eastAsia="Times New Roman" w:hAnsi="Arial" w:cs="Arial"/>
          <w:color w:val="000000"/>
          <w:sz w:val="20"/>
          <w:szCs w:val="20"/>
          <w:lang w:eastAsia="en-GB"/>
        </w:rPr>
      </w:pPr>
      <w:r w:rsidRPr="008E47EE">
        <w:rPr>
          <w:rFonts w:ascii="Arial" w:eastAsia="Times New Roman" w:hAnsi="Arial" w:cs="Arial"/>
          <w:color w:val="000000"/>
          <w:sz w:val="20"/>
          <w:szCs w:val="20"/>
          <w:lang w:eastAsia="en-GB"/>
        </w:rPr>
        <w:t>Oct. 31, 2015: Final drafts submitted to editorial team.</w:t>
      </w:r>
    </w:p>
    <w:p w:rsidR="008E47EE" w:rsidRPr="008E47EE" w:rsidRDefault="008E47EE" w:rsidP="008E47EE">
      <w:pPr>
        <w:spacing w:before="100" w:beforeAutospacing="1" w:after="120" w:line="283" w:lineRule="auto"/>
        <w:rPr>
          <w:rFonts w:ascii="Arial" w:eastAsia="Times New Roman" w:hAnsi="Arial" w:cs="Arial"/>
          <w:color w:val="000000"/>
          <w:sz w:val="20"/>
          <w:szCs w:val="20"/>
          <w:lang w:eastAsia="en-GB"/>
        </w:rPr>
      </w:pPr>
      <w:r w:rsidRPr="008E47EE">
        <w:rPr>
          <w:rFonts w:ascii="Arial" w:eastAsia="Times New Roman" w:hAnsi="Arial" w:cs="Arial"/>
          <w:color w:val="000000"/>
          <w:sz w:val="27"/>
          <w:szCs w:val="27"/>
          <w:lang w:eastAsia="en-GB"/>
        </w:rPr>
        <w:t> </w:t>
      </w:r>
    </w:p>
    <w:p w:rsidR="008E47EE" w:rsidRPr="008E47EE" w:rsidRDefault="008E47EE" w:rsidP="008E47EE">
      <w:pPr>
        <w:spacing w:before="100" w:beforeAutospacing="1" w:after="120" w:line="283" w:lineRule="auto"/>
        <w:rPr>
          <w:rFonts w:ascii="Arial" w:eastAsia="Times New Roman" w:hAnsi="Arial" w:cs="Arial"/>
          <w:color w:val="000000"/>
          <w:sz w:val="20"/>
          <w:szCs w:val="20"/>
          <w:lang w:eastAsia="en-GB"/>
        </w:rPr>
      </w:pPr>
      <w:r w:rsidRPr="008E47EE">
        <w:rPr>
          <w:rFonts w:ascii="Arial" w:eastAsia="Times New Roman" w:hAnsi="Arial" w:cs="Arial"/>
          <w:color w:val="000000"/>
          <w:sz w:val="20"/>
          <w:szCs w:val="20"/>
          <w:lang w:eastAsia="en-GB"/>
        </w:rPr>
        <w:t>All the best,</w:t>
      </w:r>
    </w:p>
    <w:p w:rsidR="008E47EE" w:rsidRPr="008E47EE" w:rsidRDefault="008E47EE" w:rsidP="008E47EE">
      <w:pPr>
        <w:spacing w:before="100" w:beforeAutospacing="1" w:after="120" w:line="283" w:lineRule="auto"/>
        <w:rPr>
          <w:rFonts w:ascii="Arial" w:eastAsia="Times New Roman" w:hAnsi="Arial" w:cs="Arial"/>
          <w:color w:val="000000"/>
          <w:sz w:val="20"/>
          <w:szCs w:val="20"/>
          <w:lang w:eastAsia="en-GB"/>
        </w:rPr>
      </w:pPr>
      <w:r w:rsidRPr="008E47EE">
        <w:rPr>
          <w:rFonts w:ascii="Arial" w:eastAsia="Times New Roman" w:hAnsi="Arial" w:cs="Arial"/>
          <w:color w:val="000000"/>
          <w:sz w:val="20"/>
          <w:szCs w:val="20"/>
          <w:lang w:eastAsia="en-GB"/>
        </w:rPr>
        <w:t> </w:t>
      </w:r>
    </w:p>
    <w:p w:rsidR="008E47EE" w:rsidRPr="008E47EE" w:rsidRDefault="008E47EE" w:rsidP="008E47EE">
      <w:pPr>
        <w:spacing w:before="100" w:beforeAutospacing="1" w:after="120" w:line="283" w:lineRule="auto"/>
        <w:rPr>
          <w:rFonts w:ascii="Arial" w:eastAsia="Times New Roman" w:hAnsi="Arial" w:cs="Arial"/>
          <w:color w:val="000000"/>
          <w:sz w:val="20"/>
          <w:szCs w:val="20"/>
          <w:lang w:eastAsia="en-GB"/>
        </w:rPr>
      </w:pPr>
      <w:r w:rsidRPr="008E47EE">
        <w:rPr>
          <w:rFonts w:ascii="Arial" w:eastAsia="Times New Roman" w:hAnsi="Arial" w:cs="Arial"/>
          <w:color w:val="000000"/>
          <w:sz w:val="20"/>
          <w:szCs w:val="20"/>
          <w:lang w:eastAsia="en-GB"/>
        </w:rPr>
        <w:t>Clark</w:t>
      </w:r>
    </w:p>
    <w:p w:rsidR="00234720" w:rsidRDefault="00234720"/>
    <w:sectPr w:rsidR="00234720" w:rsidSect="002347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20"/>
  <w:characterSpacingControl w:val="doNotCompress"/>
  <w:compat/>
  <w:rsids>
    <w:rsidRoot w:val="008E47EE"/>
    <w:rsid w:val="00234720"/>
    <w:rsid w:val="008E47E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7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4481224">
      <w:bodyDiv w:val="1"/>
      <w:marLeft w:val="0"/>
      <w:marRight w:val="0"/>
      <w:marTop w:val="0"/>
      <w:marBottom w:val="0"/>
      <w:divBdr>
        <w:top w:val="none" w:sz="0" w:space="0" w:color="auto"/>
        <w:left w:val="none" w:sz="0" w:space="0" w:color="auto"/>
        <w:bottom w:val="none" w:sz="0" w:space="0" w:color="auto"/>
        <w:right w:val="none" w:sz="0" w:space="0" w:color="auto"/>
      </w:divBdr>
      <w:divsChild>
        <w:div w:id="1665207702">
          <w:marLeft w:val="0"/>
          <w:marRight w:val="0"/>
          <w:marTop w:val="0"/>
          <w:marBottom w:val="0"/>
          <w:divBdr>
            <w:top w:val="none" w:sz="0" w:space="0" w:color="auto"/>
            <w:left w:val="none" w:sz="0" w:space="0" w:color="auto"/>
            <w:bottom w:val="none" w:sz="0" w:space="0" w:color="auto"/>
            <w:right w:val="none" w:sz="0" w:space="0" w:color="auto"/>
          </w:divBdr>
        </w:div>
        <w:div w:id="1252664384">
          <w:marLeft w:val="0"/>
          <w:marRight w:val="0"/>
          <w:marTop w:val="0"/>
          <w:marBottom w:val="0"/>
          <w:divBdr>
            <w:top w:val="none" w:sz="0" w:space="0" w:color="auto"/>
            <w:left w:val="none" w:sz="0" w:space="0" w:color="auto"/>
            <w:bottom w:val="none" w:sz="0" w:space="0" w:color="auto"/>
            <w:right w:val="none" w:sz="0" w:space="0" w:color="auto"/>
          </w:divBdr>
        </w:div>
        <w:div w:id="845941863">
          <w:marLeft w:val="0"/>
          <w:marRight w:val="0"/>
          <w:marTop w:val="0"/>
          <w:marBottom w:val="0"/>
          <w:divBdr>
            <w:top w:val="none" w:sz="0" w:space="0" w:color="auto"/>
            <w:left w:val="none" w:sz="0" w:space="0" w:color="auto"/>
            <w:bottom w:val="none" w:sz="0" w:space="0" w:color="auto"/>
            <w:right w:val="none" w:sz="0" w:space="0" w:color="auto"/>
          </w:divBdr>
        </w:div>
        <w:div w:id="1634167497">
          <w:marLeft w:val="0"/>
          <w:marRight w:val="0"/>
          <w:marTop w:val="0"/>
          <w:marBottom w:val="0"/>
          <w:divBdr>
            <w:top w:val="none" w:sz="0" w:space="0" w:color="auto"/>
            <w:left w:val="none" w:sz="0" w:space="0" w:color="auto"/>
            <w:bottom w:val="none" w:sz="0" w:space="0" w:color="auto"/>
            <w:right w:val="none" w:sz="0" w:space="0" w:color="auto"/>
          </w:divBdr>
        </w:div>
        <w:div w:id="1097824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116</Words>
  <Characters>662</Characters>
  <Application>Microsoft Office Word</Application>
  <DocSecurity>0</DocSecurity>
  <Lines>5</Lines>
  <Paragraphs>1</Paragraphs>
  <ScaleCrop>false</ScaleCrop>
  <Company>Lancaster University</Company>
  <LinksUpToDate>false</LinksUpToDate>
  <CharactersWithSpaces>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mcneilm</dc:creator>
  <cp:lastModifiedBy>mcneilm</cp:lastModifiedBy>
  <cp:revision>1</cp:revision>
  <dcterms:created xsi:type="dcterms:W3CDTF">2015-02-12T14:37:00Z</dcterms:created>
  <dcterms:modified xsi:type="dcterms:W3CDTF">2015-02-12T14:38:00Z</dcterms:modified>
</cp:coreProperties>
</file>