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53E" w:rsidRPr="00FF4F3A" w:rsidRDefault="0039153E" w:rsidP="00FF4F3A">
      <w:pPr>
        <w:jc w:val="center"/>
        <w:rPr>
          <w:rFonts w:asciiTheme="minorHAnsi" w:hAnsiTheme="minorHAnsi" w:cs="Arial"/>
          <w:b/>
          <w:sz w:val="32"/>
          <w:szCs w:val="28"/>
        </w:rPr>
      </w:pPr>
      <w:r w:rsidRPr="00FF4F3A">
        <w:rPr>
          <w:rFonts w:asciiTheme="minorHAnsi" w:hAnsiTheme="minorHAnsi" w:cs="Arial"/>
          <w:b/>
          <w:sz w:val="32"/>
          <w:szCs w:val="28"/>
        </w:rPr>
        <w:t>Department of Sociology</w:t>
      </w:r>
    </w:p>
    <w:p w:rsidR="0039153E" w:rsidRPr="009810CA" w:rsidRDefault="00BA3B9F" w:rsidP="00FF4F3A">
      <w:pPr>
        <w:jc w:val="center"/>
        <w:rPr>
          <w:rFonts w:asciiTheme="minorHAnsi" w:hAnsiTheme="minorHAnsi" w:cs="Arial"/>
          <w:b/>
          <w:sz w:val="28"/>
          <w:szCs w:val="28"/>
        </w:rPr>
      </w:pPr>
      <w:r>
        <w:rPr>
          <w:rFonts w:asciiTheme="minorHAnsi" w:hAnsiTheme="minorHAnsi" w:cs="Arial"/>
          <w:b/>
          <w:sz w:val="32"/>
          <w:szCs w:val="28"/>
        </w:rPr>
        <w:t>Postgraduate Feedback S</w:t>
      </w:r>
      <w:r w:rsidR="0039153E" w:rsidRPr="00FF4F3A">
        <w:rPr>
          <w:rFonts w:asciiTheme="minorHAnsi" w:hAnsiTheme="minorHAnsi" w:cs="Arial"/>
          <w:b/>
          <w:sz w:val="32"/>
          <w:szCs w:val="28"/>
        </w:rPr>
        <w:t>heet</w:t>
      </w:r>
    </w:p>
    <w:p w:rsidR="0039153E" w:rsidRPr="009810CA" w:rsidRDefault="0039153E" w:rsidP="0039153E">
      <w:pPr>
        <w:jc w:val="center"/>
        <w:rPr>
          <w:rFonts w:asciiTheme="minorHAnsi" w:hAnsiTheme="minorHAnsi" w:cs="Arial"/>
          <w:b/>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2"/>
        <w:gridCol w:w="2806"/>
        <w:gridCol w:w="1881"/>
        <w:gridCol w:w="1843"/>
      </w:tblGrid>
      <w:tr w:rsidR="0039153E" w:rsidRPr="009810CA" w:rsidTr="00FF4F3A">
        <w:trPr>
          <w:trHeight w:val="472"/>
        </w:trPr>
        <w:tc>
          <w:tcPr>
            <w:tcW w:w="2792" w:type="dxa"/>
            <w:shd w:val="clear" w:color="auto" w:fill="CCC0D9" w:themeFill="accent4" w:themeFillTint="66"/>
            <w:vAlign w:val="center"/>
          </w:tcPr>
          <w:p w:rsidR="0039153E" w:rsidRPr="009810CA" w:rsidRDefault="0039153E" w:rsidP="009810CA">
            <w:pPr>
              <w:jc w:val="center"/>
              <w:rPr>
                <w:rFonts w:asciiTheme="minorHAnsi" w:hAnsiTheme="minorHAnsi" w:cs="Arial"/>
                <w:sz w:val="24"/>
                <w:szCs w:val="24"/>
              </w:rPr>
            </w:pPr>
            <w:r w:rsidRPr="009810CA">
              <w:rPr>
                <w:rFonts w:asciiTheme="minorHAnsi" w:hAnsiTheme="minorHAnsi" w:cs="Arial"/>
                <w:sz w:val="24"/>
                <w:szCs w:val="24"/>
              </w:rPr>
              <w:t>Student Name:</w:t>
            </w:r>
          </w:p>
        </w:tc>
        <w:tc>
          <w:tcPr>
            <w:tcW w:w="6530" w:type="dxa"/>
            <w:gridSpan w:val="3"/>
            <w:shd w:val="clear" w:color="auto" w:fill="auto"/>
            <w:vAlign w:val="center"/>
          </w:tcPr>
          <w:p w:rsidR="0039153E" w:rsidRPr="009810CA" w:rsidRDefault="006961FD" w:rsidP="00D3285C">
            <w:pPr>
              <w:rPr>
                <w:rFonts w:asciiTheme="minorHAnsi" w:hAnsiTheme="minorHAnsi" w:cs="Arial"/>
                <w:sz w:val="24"/>
                <w:szCs w:val="24"/>
              </w:rPr>
            </w:pPr>
            <w:r>
              <w:rPr>
                <w:rFonts w:asciiTheme="minorHAnsi" w:hAnsiTheme="minorHAnsi" w:cs="Arial"/>
                <w:sz w:val="24"/>
                <w:szCs w:val="24"/>
              </w:rPr>
              <w:t xml:space="preserve">Min Xu, </w:t>
            </w:r>
            <w:proofErr w:type="spellStart"/>
            <w:r>
              <w:rPr>
                <w:rFonts w:asciiTheme="minorHAnsi" w:hAnsiTheme="minorHAnsi" w:cs="Arial"/>
                <w:sz w:val="24"/>
                <w:szCs w:val="24"/>
              </w:rPr>
              <w:t>Yumeng</w:t>
            </w:r>
            <w:proofErr w:type="spellEnd"/>
            <w:r>
              <w:rPr>
                <w:rFonts w:asciiTheme="minorHAnsi" w:hAnsiTheme="minorHAnsi" w:cs="Arial"/>
                <w:sz w:val="24"/>
                <w:szCs w:val="24"/>
              </w:rPr>
              <w:t xml:space="preserve"> Tian, You Wu, </w:t>
            </w:r>
            <w:proofErr w:type="spellStart"/>
            <w:r>
              <w:rPr>
                <w:rFonts w:asciiTheme="minorHAnsi" w:hAnsiTheme="minorHAnsi" w:cs="Arial"/>
                <w:sz w:val="24"/>
                <w:szCs w:val="24"/>
              </w:rPr>
              <w:t>Zhehui</w:t>
            </w:r>
            <w:proofErr w:type="spellEnd"/>
            <w:r>
              <w:rPr>
                <w:rFonts w:asciiTheme="minorHAnsi" w:hAnsiTheme="minorHAnsi" w:cs="Arial"/>
                <w:sz w:val="24"/>
                <w:szCs w:val="24"/>
              </w:rPr>
              <w:t xml:space="preserve"> Zhang</w:t>
            </w:r>
          </w:p>
        </w:tc>
      </w:tr>
      <w:tr w:rsidR="00677E15" w:rsidRPr="009810CA" w:rsidTr="000F5F5E">
        <w:trPr>
          <w:trHeight w:val="415"/>
        </w:trPr>
        <w:tc>
          <w:tcPr>
            <w:tcW w:w="2792" w:type="dxa"/>
            <w:shd w:val="clear" w:color="auto" w:fill="CCC0D9" w:themeFill="accent4" w:themeFillTint="66"/>
            <w:vAlign w:val="center"/>
          </w:tcPr>
          <w:p w:rsidR="00677E15" w:rsidRPr="009810CA" w:rsidRDefault="00677E15" w:rsidP="009810CA">
            <w:pPr>
              <w:jc w:val="center"/>
              <w:rPr>
                <w:rFonts w:asciiTheme="minorHAnsi" w:hAnsiTheme="minorHAnsi" w:cs="Arial"/>
                <w:sz w:val="24"/>
                <w:szCs w:val="24"/>
              </w:rPr>
            </w:pPr>
            <w:r w:rsidRPr="009810CA">
              <w:rPr>
                <w:rFonts w:asciiTheme="minorHAnsi" w:hAnsiTheme="minorHAnsi" w:cs="Arial"/>
                <w:sz w:val="24"/>
                <w:szCs w:val="24"/>
              </w:rPr>
              <w:t>Module:</w:t>
            </w:r>
          </w:p>
        </w:tc>
        <w:tc>
          <w:tcPr>
            <w:tcW w:w="6530" w:type="dxa"/>
            <w:gridSpan w:val="3"/>
            <w:shd w:val="clear" w:color="auto" w:fill="auto"/>
            <w:vAlign w:val="center"/>
          </w:tcPr>
          <w:p w:rsidR="00677E15" w:rsidRPr="009810CA" w:rsidRDefault="003F4837" w:rsidP="00B6635F">
            <w:pPr>
              <w:jc w:val="left"/>
              <w:rPr>
                <w:rFonts w:asciiTheme="minorHAnsi" w:hAnsiTheme="minorHAnsi" w:cs="Arial"/>
                <w:sz w:val="24"/>
                <w:szCs w:val="24"/>
              </w:rPr>
            </w:pPr>
            <w:r>
              <w:rPr>
                <w:rFonts w:asciiTheme="minorHAnsi" w:hAnsiTheme="minorHAnsi" w:cs="Arial"/>
                <w:sz w:val="24"/>
                <w:szCs w:val="24"/>
              </w:rPr>
              <w:t>Critical Methods (Presentation</w:t>
            </w:r>
            <w:r w:rsidR="00B6635F">
              <w:rPr>
                <w:rFonts w:asciiTheme="minorHAnsi" w:hAnsiTheme="minorHAnsi" w:cs="Arial"/>
                <w:sz w:val="24"/>
                <w:szCs w:val="24"/>
              </w:rPr>
              <w:t xml:space="preserve">) </w:t>
            </w:r>
            <w:r w:rsidR="00B6635F">
              <w:rPr>
                <w:rFonts w:ascii="Helvetica Neue" w:hAnsi="Helvetica Neue"/>
                <w:color w:val="282828"/>
                <w:sz w:val="21"/>
                <w:szCs w:val="21"/>
                <w:shd w:val="clear" w:color="auto" w:fill="FFFFFF"/>
              </w:rPr>
              <w:t>https://www.tumblr.com/blog/chinesefeminism</w:t>
            </w:r>
          </w:p>
        </w:tc>
      </w:tr>
      <w:tr w:rsidR="00677E15" w:rsidRPr="009810CA" w:rsidTr="00FF4F3A">
        <w:trPr>
          <w:trHeight w:val="421"/>
        </w:trPr>
        <w:tc>
          <w:tcPr>
            <w:tcW w:w="2792" w:type="dxa"/>
            <w:shd w:val="clear" w:color="auto" w:fill="CCC0D9" w:themeFill="accent4" w:themeFillTint="66"/>
            <w:vAlign w:val="center"/>
          </w:tcPr>
          <w:p w:rsidR="00677E15" w:rsidRPr="009810CA" w:rsidRDefault="00677E15" w:rsidP="009810CA">
            <w:pPr>
              <w:jc w:val="center"/>
              <w:rPr>
                <w:rFonts w:asciiTheme="minorHAnsi" w:hAnsiTheme="minorHAnsi" w:cs="Arial"/>
                <w:sz w:val="24"/>
                <w:szCs w:val="24"/>
              </w:rPr>
            </w:pPr>
            <w:r>
              <w:rPr>
                <w:rFonts w:asciiTheme="minorHAnsi" w:hAnsiTheme="minorHAnsi" w:cs="Arial"/>
                <w:sz w:val="24"/>
                <w:szCs w:val="24"/>
              </w:rPr>
              <w:t>Mark (number)</w:t>
            </w:r>
            <w:r w:rsidRPr="009810CA">
              <w:rPr>
                <w:rFonts w:asciiTheme="minorHAnsi" w:hAnsiTheme="minorHAnsi" w:cs="Arial"/>
                <w:sz w:val="24"/>
                <w:szCs w:val="24"/>
              </w:rPr>
              <w:t>:</w:t>
            </w:r>
          </w:p>
        </w:tc>
        <w:tc>
          <w:tcPr>
            <w:tcW w:w="2806" w:type="dxa"/>
            <w:shd w:val="clear" w:color="auto" w:fill="auto"/>
            <w:vAlign w:val="center"/>
          </w:tcPr>
          <w:p w:rsidR="00677E15" w:rsidRPr="009810CA" w:rsidRDefault="00FA6D29" w:rsidP="00D3285C">
            <w:pPr>
              <w:jc w:val="center"/>
              <w:rPr>
                <w:rFonts w:asciiTheme="minorHAnsi" w:hAnsiTheme="minorHAnsi" w:cs="Arial"/>
                <w:sz w:val="24"/>
                <w:szCs w:val="24"/>
              </w:rPr>
            </w:pPr>
            <w:r>
              <w:rPr>
                <w:rFonts w:asciiTheme="minorHAnsi" w:hAnsiTheme="minorHAnsi" w:cs="Arial"/>
                <w:sz w:val="24"/>
                <w:szCs w:val="24"/>
              </w:rPr>
              <w:t>60</w:t>
            </w:r>
          </w:p>
        </w:tc>
        <w:tc>
          <w:tcPr>
            <w:tcW w:w="1881" w:type="dxa"/>
            <w:shd w:val="clear" w:color="auto" w:fill="CCC0D9" w:themeFill="accent4" w:themeFillTint="66"/>
            <w:vAlign w:val="center"/>
          </w:tcPr>
          <w:p w:rsidR="00677E15" w:rsidRPr="009810CA" w:rsidRDefault="00677E15" w:rsidP="00834DE1">
            <w:pPr>
              <w:jc w:val="center"/>
              <w:rPr>
                <w:rFonts w:asciiTheme="minorHAnsi" w:hAnsiTheme="minorHAnsi" w:cs="Arial"/>
                <w:sz w:val="24"/>
                <w:szCs w:val="24"/>
              </w:rPr>
            </w:pPr>
            <w:r w:rsidRPr="009810CA">
              <w:rPr>
                <w:rFonts w:asciiTheme="minorHAnsi" w:hAnsiTheme="minorHAnsi" w:cs="Arial"/>
                <w:sz w:val="24"/>
                <w:szCs w:val="24"/>
              </w:rPr>
              <w:t>Late Penalty:</w:t>
            </w:r>
          </w:p>
        </w:tc>
        <w:tc>
          <w:tcPr>
            <w:tcW w:w="1843" w:type="dxa"/>
            <w:shd w:val="clear" w:color="auto" w:fill="auto"/>
            <w:vAlign w:val="center"/>
          </w:tcPr>
          <w:p w:rsidR="00677E15" w:rsidRPr="009810CA" w:rsidRDefault="00677E15" w:rsidP="00760B55">
            <w:pPr>
              <w:rPr>
                <w:rFonts w:asciiTheme="minorHAnsi" w:hAnsiTheme="minorHAnsi" w:cs="Arial"/>
                <w:sz w:val="24"/>
                <w:szCs w:val="24"/>
              </w:rPr>
            </w:pPr>
          </w:p>
        </w:tc>
      </w:tr>
    </w:tbl>
    <w:p w:rsidR="009A1CC5" w:rsidRPr="009810CA" w:rsidRDefault="009A1CC5" w:rsidP="009A1CC5">
      <w:pPr>
        <w:ind w:left="180"/>
        <w:jc w:val="center"/>
        <w:rPr>
          <w:rFonts w:asciiTheme="minorHAnsi" w:hAnsiTheme="minorHAnsi" w:cs="Arial"/>
          <w:b/>
          <w:bCs/>
          <w:sz w:val="24"/>
          <w:szCs w:val="2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FF4F3A" w:rsidRPr="009810CA" w:rsidTr="009D3CA7">
        <w:trPr>
          <w:trHeight w:val="8057"/>
        </w:trPr>
        <w:tc>
          <w:tcPr>
            <w:tcW w:w="9356" w:type="dxa"/>
          </w:tcPr>
          <w:p w:rsidR="00FF4F3A" w:rsidRPr="00FF4F3A" w:rsidRDefault="00FF4F3A" w:rsidP="00CA764A">
            <w:pPr>
              <w:rPr>
                <w:rFonts w:asciiTheme="minorHAnsi" w:hAnsiTheme="minorHAnsi"/>
                <w:b/>
              </w:rPr>
            </w:pPr>
            <w:r w:rsidRPr="00FF4F3A">
              <w:rPr>
                <w:rFonts w:asciiTheme="minorHAnsi" w:hAnsiTheme="minorHAnsi"/>
                <w:b/>
                <w:sz w:val="24"/>
              </w:rPr>
              <w:t xml:space="preserve">Marker Comments </w:t>
            </w:r>
          </w:p>
          <w:p w:rsidR="00FF4F3A" w:rsidRDefault="00B6635F" w:rsidP="00CA764A">
            <w:pPr>
              <w:rPr>
                <w:rFonts w:asciiTheme="minorHAnsi" w:hAnsiTheme="minorHAnsi"/>
              </w:rPr>
            </w:pPr>
            <w:r>
              <w:rPr>
                <w:rFonts w:asciiTheme="minorHAnsi" w:hAnsiTheme="minorHAnsi"/>
              </w:rPr>
              <w:t>I hope this comments help.</w:t>
            </w:r>
          </w:p>
          <w:p w:rsidR="00B6635F" w:rsidRDefault="00B6635F" w:rsidP="00CA764A">
            <w:pPr>
              <w:rPr>
                <w:rFonts w:asciiTheme="minorHAnsi" w:hAnsiTheme="minorHAnsi"/>
              </w:rPr>
            </w:pPr>
          </w:p>
          <w:p w:rsidR="00B6635F" w:rsidRDefault="00B6635F" w:rsidP="00B6635F">
            <w:pPr>
              <w:pStyle w:val="ListParagraph"/>
              <w:numPr>
                <w:ilvl w:val="0"/>
                <w:numId w:val="1"/>
              </w:numPr>
              <w:rPr>
                <w:rFonts w:asciiTheme="minorHAnsi" w:hAnsiTheme="minorHAnsi"/>
              </w:rPr>
            </w:pPr>
            <w:r>
              <w:rPr>
                <w:rFonts w:asciiTheme="minorHAnsi" w:hAnsiTheme="minorHAnsi"/>
              </w:rPr>
              <w:t>You did an amazing job with the question</w:t>
            </w:r>
            <w:bookmarkStart w:id="0" w:name="_GoBack"/>
            <w:bookmarkEnd w:id="0"/>
            <w:r>
              <w:rPr>
                <w:rFonts w:asciiTheme="minorHAnsi" w:hAnsiTheme="minorHAnsi"/>
              </w:rPr>
              <w:t>s from the audience. They asked about how you were defining the use of feminism in research about Chinese society and within China itself. You were challenged quite hard by people who provided methods by which you could indeed find more research on feminism in China, and you were both open to the ideas and had a good, challenging exchange that was not hostile, but was constructive. That can be the hardest part of presenting.</w:t>
            </w:r>
          </w:p>
          <w:p w:rsidR="00B6635F" w:rsidRDefault="00B6635F" w:rsidP="00B6635F">
            <w:pPr>
              <w:pStyle w:val="ListParagraph"/>
              <w:numPr>
                <w:ilvl w:val="0"/>
                <w:numId w:val="1"/>
              </w:numPr>
              <w:rPr>
                <w:rFonts w:asciiTheme="minorHAnsi" w:hAnsiTheme="minorHAnsi"/>
              </w:rPr>
            </w:pPr>
            <w:r>
              <w:rPr>
                <w:rFonts w:asciiTheme="minorHAnsi" w:hAnsiTheme="minorHAnsi"/>
              </w:rPr>
              <w:t xml:space="preserve">Related to method, and as we discussed, it would be good to consider this project in stages, possibly starting with a textual analysis of what people say about feminism and an analysis of how scholars use (or do not use) the theories in their research in and about China. Next, the interviews would be helpful because you will have a foundation upon which to know what you “don’t yet know.” </w:t>
            </w:r>
          </w:p>
          <w:p w:rsidR="00B6635F" w:rsidRDefault="00B6635F" w:rsidP="00B6635F">
            <w:pPr>
              <w:pStyle w:val="ListParagraph"/>
              <w:numPr>
                <w:ilvl w:val="0"/>
                <w:numId w:val="1"/>
              </w:numPr>
              <w:rPr>
                <w:rFonts w:asciiTheme="minorHAnsi" w:hAnsiTheme="minorHAnsi"/>
              </w:rPr>
            </w:pPr>
            <w:r>
              <w:rPr>
                <w:rFonts w:asciiTheme="minorHAnsi" w:hAnsiTheme="minorHAnsi"/>
              </w:rPr>
              <w:t xml:space="preserve">IT is hard to justify using friends for your interview subjects. For this, you could make discussion about this being a pilot study, but still there are issues in what you are getting from people and making interpretation because of your relationships. </w:t>
            </w:r>
          </w:p>
          <w:p w:rsidR="00B6635F" w:rsidRDefault="00B6635F" w:rsidP="00B6635F">
            <w:pPr>
              <w:pStyle w:val="ListParagraph"/>
              <w:numPr>
                <w:ilvl w:val="0"/>
                <w:numId w:val="1"/>
              </w:numPr>
              <w:rPr>
                <w:rFonts w:asciiTheme="minorHAnsi" w:hAnsiTheme="minorHAnsi"/>
              </w:rPr>
            </w:pPr>
            <w:r>
              <w:rPr>
                <w:rFonts w:asciiTheme="minorHAnsi" w:hAnsiTheme="minorHAnsi"/>
              </w:rPr>
              <w:t xml:space="preserve">Your comments about how men responded is absent from their media use or their relationships, or their political perspectives, both socially and culturally. What I mean is that the comments were a bit shallow, and I think that the interview method, if you are interested, could be better used in more targeted populations, </w:t>
            </w:r>
            <w:proofErr w:type="spellStart"/>
            <w:r>
              <w:rPr>
                <w:rFonts w:asciiTheme="minorHAnsi" w:hAnsiTheme="minorHAnsi"/>
              </w:rPr>
              <w:t>ie</w:t>
            </w:r>
            <w:proofErr w:type="spellEnd"/>
            <w:r>
              <w:rPr>
                <w:rFonts w:asciiTheme="minorHAnsi" w:hAnsiTheme="minorHAnsi"/>
              </w:rPr>
              <w:t xml:space="preserve"> activists, scholars, business leaders, other others who would be able to provide insights into conceptualizations rather than just opinions.</w:t>
            </w:r>
          </w:p>
          <w:p w:rsidR="00B6635F" w:rsidRPr="00B6635F" w:rsidRDefault="00B6635F" w:rsidP="00B6635F">
            <w:pPr>
              <w:pStyle w:val="ListParagraph"/>
              <w:numPr>
                <w:ilvl w:val="0"/>
                <w:numId w:val="1"/>
              </w:numPr>
              <w:rPr>
                <w:rFonts w:asciiTheme="minorHAnsi" w:hAnsiTheme="minorHAnsi"/>
              </w:rPr>
            </w:pPr>
            <w:r>
              <w:rPr>
                <w:rFonts w:asciiTheme="minorHAnsi" w:hAnsiTheme="minorHAnsi"/>
              </w:rPr>
              <w:t>You also mentioned that “rural” people have “no idea” on feminism in China, and I think that either reflects your own subjectivities that need to be positioned in your work, or that you should expand your ideas on feminism, its characteristics (</w:t>
            </w:r>
            <w:proofErr w:type="spellStart"/>
            <w:r>
              <w:rPr>
                <w:rFonts w:asciiTheme="minorHAnsi" w:hAnsiTheme="minorHAnsi"/>
              </w:rPr>
              <w:t>ie</w:t>
            </w:r>
            <w:proofErr w:type="spellEnd"/>
            <w:r>
              <w:rPr>
                <w:rFonts w:asciiTheme="minorHAnsi" w:hAnsiTheme="minorHAnsi"/>
              </w:rPr>
              <w:t xml:space="preserve"> normative or cultural studies meanings of feminism), and how and what it shows to be in everyday life. Maybe you need to do some studies in rural China and be surprised by what you might find </w:t>
            </w:r>
            <w:r w:rsidRPr="00B6635F">
              <w:rPr>
                <w:rFonts w:asciiTheme="minorHAnsi" w:hAnsiTheme="minorHAnsi"/>
              </w:rPr>
              <w:sym w:font="Wingdings" w:char="F04A"/>
            </w:r>
          </w:p>
          <w:p w:rsidR="00D95AB7" w:rsidRPr="00DB4B8A" w:rsidRDefault="00D95AB7" w:rsidP="00CA764A">
            <w:pPr>
              <w:rPr>
                <w:rFonts w:asciiTheme="minorHAnsi" w:hAnsiTheme="minorHAnsi"/>
              </w:rPr>
            </w:pPr>
          </w:p>
        </w:tc>
      </w:tr>
    </w:tbl>
    <w:p w:rsidR="003F5B26" w:rsidRPr="008B2795" w:rsidRDefault="00D95AB7">
      <w:pPr>
        <w:rPr>
          <w:rFonts w:asciiTheme="minorHAnsi" w:hAnsiTheme="minorHAnsi"/>
          <w:sz w:val="22"/>
        </w:rPr>
      </w:pPr>
      <w:r>
        <w:rPr>
          <w:rFonts w:asciiTheme="minorHAnsi" w:hAnsiTheme="minorHAnsi" w:cs="Arial"/>
          <w:b/>
          <w:noProof/>
          <w:sz w:val="32"/>
          <w:lang w:eastAsia="en-GB"/>
        </w:rPr>
        <mc:AlternateContent>
          <mc:Choice Requires="wps">
            <w:drawing>
              <wp:anchor distT="0" distB="0" distL="114300" distR="114300" simplePos="0" relativeHeight="251659264" behindDoc="0" locked="0" layoutInCell="1" allowOverlap="1" wp14:anchorId="2C30C22C" wp14:editId="6595E288">
                <wp:simplePos x="0" y="0"/>
                <wp:positionH relativeFrom="column">
                  <wp:posOffset>4495800</wp:posOffset>
                </wp:positionH>
                <wp:positionV relativeFrom="paragraph">
                  <wp:posOffset>140335</wp:posOffset>
                </wp:positionV>
                <wp:extent cx="228600" cy="228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1642D" id="Rectangle 1" o:spid="_x0000_s1026" style="position:absolute;margin-left:354pt;margin-top:11.05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NAujwIAAKsFAAAOAAAAZHJzL2Uyb0RvYy54bWysVFFrGzEMfh/sPxi/r3cJadeGXkpI6RiU&#13;&#10;trQdfXZ8du7AtjzbySX79ZPtu0vXlQ3G8uBIJ+mz9FnS5dVeK7ITzrdgKjo5KSkRhkPdmk1Fvz3f&#13;&#10;fDqnxAdmaqbAiIoehKdXi48fLjs7F1NoQNXCEQQxft7ZijYh2HlReN4IzfwJWGHQKMFpFlB1m6J2&#13;&#10;rEN0rYppWZ4VHbjaOuDCe/x6nY10kfClFDzcS+lFIKqimFtIp0vnOp7F4pLNN47ZpuV9GuwfstCs&#13;&#10;NXjpCHXNAiNb1/4GpVvuwIMMJxx0AVK2XKQasJpJ+aaap4ZZkWpBcrwdafL/D5bf7R4caWt8O0oM&#13;&#10;0/hEj0gaMxslyCTS01k/R68n++B6zaMYa91Lp+M/VkH2idLDSKnYB8Lx43R6flYi8RxNvYwoxTHY&#13;&#10;Oh++CNAkChV1eHkiku1ufciug0u8y4Nq65tWqaTELhEr5ciO4fuuNylhBP/FS5m/BYb9O4EIEyOL&#13;&#10;WH+uOEnhoETEU+ZRSCQu1pgSTi17TIZxLkyYZFPDapFzPC3xF2mNWQ7pJy0BRmSJ1Y3YPcDgmUEG&#13;&#10;7AzT+8dQkTp+DC7/lFgOHiPSzWDCGKxbA+49AIVV9Tdn/4GkTE1kaQ31AdvKQZ43b/lNi897y3x4&#13;&#10;YA4HDDsCl0a4x0Mq6CoKvURJA+7He9+jP/Y9WinpcGAr6r9vmROUqK8GJ+JiMpvFCU/K7PTzFBX3&#13;&#10;2rJ+bTFbvQLsGex6zC6J0T+oQZQO9AvulmW8FU3McLy7ojy4QVmFvEhwO3GxXCY3nGrLwq15sjyC&#13;&#10;R1Zj+z7vX5izfY8HHI47GIabzd+0evaNkQaW2wCyTXNw5LXnGzdCapx+e8WV81pPXscdu/gJAAD/&#13;&#10;/wMAUEsDBBQABgAIAAAAIQAmi+445AAAAA4BAAAPAAAAZHJzL2Rvd25yZXYueG1sTI9PS8NAEMXv&#13;&#10;gt9hGcGb3SS2NqSZFLGI4EFoKuhxm12TmOxsyG7a+O0dT/UyMP/ee798O9tenMzoW0cI8SICYahy&#13;&#10;uqUa4f3wfJeC8EGRVr0jg/BjPGyL66tcZdqdaW9OZagFi5DPFEITwpBJ6avGWOUXbjDEuy83WhW4&#13;&#10;HWupR3VmcdvLJIoepFUtsUOjBvPUmKorJ4tw/9Z97qUcypfJrj663fdrfSgV4u3NvNtwedyACGYO&#13;&#10;lw/4Y+D8UHCwo5tIe9EjrKOUgQJCksQg+GC9XPLgiLBKY5BFLv9jFL8AAAD//wMAUEsBAi0AFAAG&#13;&#10;AAgAAAAhALaDOJL+AAAA4QEAABMAAAAAAAAAAAAAAAAAAAAAAFtDb250ZW50X1R5cGVzXS54bWxQ&#13;&#10;SwECLQAUAAYACAAAACEAOP0h/9YAAACUAQAACwAAAAAAAAAAAAAAAAAvAQAAX3JlbHMvLnJlbHNQ&#13;&#10;SwECLQAUAAYACAAAACEAjuTQLo8CAACrBQAADgAAAAAAAAAAAAAAAAAuAgAAZHJzL2Uyb0RvYy54&#13;&#10;bWxQSwECLQAUAAYACAAAACEAJovuOOQAAAAOAQAADwAAAAAAAAAAAAAAAADpBAAAZHJzL2Rvd25y&#13;&#10;ZXYueG1sUEsFBgAAAAAEAAQA8wAAAPoFAAAAAA==&#13;&#10;" fillcolor="white [3212]" strokecolor="black [3213]" strokeweight="2pt"/>
            </w:pict>
          </mc:Fallback>
        </mc:AlternateContent>
      </w:r>
    </w:p>
    <w:p w:rsidR="008B2795" w:rsidRDefault="00D95AB7" w:rsidP="00D95AB7">
      <w:pPr>
        <w:jc w:val="left"/>
        <w:rPr>
          <w:rFonts w:asciiTheme="minorHAnsi" w:hAnsiTheme="minorHAnsi" w:cs="Arial"/>
          <w:b/>
        </w:rPr>
      </w:pPr>
      <w:r w:rsidRPr="00D95AB7">
        <w:rPr>
          <w:rFonts w:asciiTheme="minorHAnsi" w:hAnsiTheme="minorHAnsi" w:cs="Arial"/>
          <w:b/>
          <w:sz w:val="32"/>
        </w:rPr>
        <w:t>This module has been moderated</w:t>
      </w:r>
    </w:p>
    <w:p w:rsidR="00D95AB7" w:rsidRDefault="00D95AB7" w:rsidP="003F5B26">
      <w:pPr>
        <w:rPr>
          <w:rFonts w:asciiTheme="minorHAnsi" w:hAnsiTheme="minorHAnsi" w:cs="Arial"/>
          <w:b/>
        </w:rPr>
      </w:pPr>
    </w:p>
    <w:p w:rsidR="00D95AB7" w:rsidRDefault="00D95AB7" w:rsidP="003F5B26">
      <w:pPr>
        <w:rPr>
          <w:rFonts w:asciiTheme="minorHAnsi" w:hAnsiTheme="minorHAnsi" w:cs="Arial"/>
          <w:b/>
        </w:rPr>
      </w:pPr>
    </w:p>
    <w:p w:rsidR="003F5B26" w:rsidRPr="009810CA" w:rsidRDefault="00FF4F3A" w:rsidP="003F5B26">
      <w:pPr>
        <w:rPr>
          <w:rFonts w:asciiTheme="minorHAnsi" w:hAnsiTheme="minorHAnsi" w:cs="Arial"/>
        </w:rPr>
      </w:pPr>
      <w:r w:rsidRPr="009810CA">
        <w:rPr>
          <w:rFonts w:asciiTheme="minorHAnsi" w:hAnsiTheme="minorHAnsi" w:cs="Arial"/>
          <w:b/>
        </w:rPr>
        <w:t>M</w:t>
      </w:r>
      <w:r>
        <w:rPr>
          <w:rFonts w:asciiTheme="minorHAnsi" w:hAnsiTheme="minorHAnsi" w:cs="Arial"/>
          <w:b/>
        </w:rPr>
        <w:t>arker:</w:t>
      </w:r>
      <w:r w:rsidR="003F5B26" w:rsidRPr="009810CA">
        <w:rPr>
          <w:rFonts w:asciiTheme="minorHAnsi" w:hAnsiTheme="minorHAnsi" w:cs="Arial"/>
          <w:b/>
        </w:rPr>
        <w:tab/>
      </w:r>
      <w:r w:rsidR="003F5B26" w:rsidRPr="009810CA">
        <w:rPr>
          <w:rFonts w:asciiTheme="minorHAnsi" w:hAnsiTheme="minorHAnsi" w:cs="Arial"/>
        </w:rPr>
        <w:tab/>
      </w:r>
      <w:r w:rsidR="003F5B26" w:rsidRPr="009810CA">
        <w:rPr>
          <w:rFonts w:asciiTheme="minorHAnsi" w:hAnsiTheme="minorHAnsi" w:cs="Arial"/>
        </w:rPr>
        <w:tab/>
      </w:r>
      <w:r w:rsidR="003F5B26" w:rsidRPr="009810CA">
        <w:rPr>
          <w:rFonts w:asciiTheme="minorHAnsi" w:hAnsiTheme="minorHAnsi" w:cs="Arial"/>
        </w:rPr>
        <w:tab/>
      </w:r>
      <w:r w:rsidR="003F5B26" w:rsidRPr="009810CA">
        <w:rPr>
          <w:rFonts w:asciiTheme="minorHAnsi" w:hAnsiTheme="minorHAnsi" w:cs="Arial"/>
        </w:rPr>
        <w:tab/>
      </w:r>
      <w:r>
        <w:rPr>
          <w:rFonts w:asciiTheme="minorHAnsi" w:hAnsiTheme="minorHAnsi" w:cs="Arial"/>
        </w:rPr>
        <w:tab/>
      </w:r>
      <w:r>
        <w:rPr>
          <w:rFonts w:asciiTheme="minorHAnsi" w:hAnsiTheme="minorHAnsi" w:cs="Arial"/>
        </w:rPr>
        <w:tab/>
      </w:r>
      <w:r w:rsidR="00E02D97" w:rsidRPr="009810CA">
        <w:rPr>
          <w:rFonts w:asciiTheme="minorHAnsi" w:hAnsiTheme="minorHAnsi" w:cs="Arial"/>
          <w:b/>
        </w:rPr>
        <w:t>Moderator:</w:t>
      </w:r>
    </w:p>
    <w:p w:rsidR="00ED4FCF" w:rsidRDefault="00ED4FCF">
      <w:pPr>
        <w:rPr>
          <w:rFonts w:asciiTheme="minorHAnsi" w:hAnsiTheme="minorHAnsi" w:cs="Arial"/>
          <w:b/>
        </w:rPr>
      </w:pPr>
    </w:p>
    <w:p w:rsidR="00ED4FCF" w:rsidRDefault="003F5B26">
      <w:pPr>
        <w:rPr>
          <w:rFonts w:asciiTheme="minorHAnsi" w:hAnsiTheme="minorHAnsi" w:cs="Arial"/>
          <w:b/>
        </w:rPr>
      </w:pPr>
      <w:r w:rsidRPr="009810CA">
        <w:rPr>
          <w:rFonts w:asciiTheme="minorHAnsi" w:hAnsiTheme="minorHAnsi" w:cs="Arial"/>
          <w:b/>
        </w:rPr>
        <w:t>Date:</w:t>
      </w:r>
      <w:r w:rsidR="00D95AB7">
        <w:rPr>
          <w:rFonts w:asciiTheme="minorHAnsi" w:hAnsiTheme="minorHAnsi" w:cs="Arial"/>
          <w:b/>
        </w:rPr>
        <w:tab/>
      </w:r>
      <w:r w:rsidR="00D95AB7">
        <w:rPr>
          <w:rFonts w:asciiTheme="minorHAnsi" w:hAnsiTheme="minorHAnsi" w:cs="Arial"/>
          <w:b/>
        </w:rPr>
        <w:tab/>
      </w:r>
      <w:r w:rsidR="00D95AB7">
        <w:rPr>
          <w:rFonts w:asciiTheme="minorHAnsi" w:hAnsiTheme="minorHAnsi" w:cs="Arial"/>
          <w:b/>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b/>
        </w:rPr>
        <w:t>Date:</w:t>
      </w:r>
    </w:p>
    <w:p w:rsidR="00F95D42" w:rsidRDefault="00F95D42">
      <w:pPr>
        <w:rPr>
          <w:rFonts w:asciiTheme="minorHAnsi" w:hAnsiTheme="minorHAnsi" w:cs="Arial"/>
          <w:b/>
        </w:rPr>
      </w:pPr>
    </w:p>
    <w:p w:rsidR="00F95D42" w:rsidRDefault="00F95D42">
      <w:pPr>
        <w:rPr>
          <w:rFonts w:asciiTheme="minorHAnsi" w:hAnsiTheme="minorHAnsi" w:cs="Arial"/>
          <w:b/>
        </w:rPr>
      </w:pPr>
    </w:p>
    <w:p w:rsidR="00F95D42" w:rsidRPr="00ED4FCF" w:rsidRDefault="00F95D42" w:rsidP="00F95D42">
      <w:pPr>
        <w:jc w:val="center"/>
        <w:rPr>
          <w:rFonts w:asciiTheme="minorHAnsi" w:hAnsiTheme="minorHAnsi" w:cs="Arial"/>
          <w:b/>
        </w:rPr>
      </w:pPr>
      <w:r w:rsidRPr="00F95D42">
        <w:rPr>
          <w:rFonts w:asciiTheme="minorHAnsi" w:hAnsiTheme="minorHAnsi" w:cs="Arial"/>
          <w:b/>
        </w:rPr>
        <w:t>If you want to discuss this feedback further with me, please come see me during my office hour or make an appointment</w:t>
      </w:r>
      <w:r>
        <w:rPr>
          <w:rFonts w:asciiTheme="minorHAnsi" w:hAnsiTheme="minorHAnsi" w:cs="Arial"/>
          <w:b/>
        </w:rPr>
        <w:t>.</w:t>
      </w:r>
    </w:p>
    <w:sectPr w:rsidR="00F95D42" w:rsidRPr="00ED4FCF" w:rsidSect="009810CA">
      <w:headerReference w:type="even" r:id="rId7"/>
      <w:headerReference w:type="default" r:id="rId8"/>
      <w:footerReference w:type="even" r:id="rId9"/>
      <w:footerReference w:type="default" r:id="rId10"/>
      <w:headerReference w:type="first" r:id="rId11"/>
      <w:footerReference w:type="first" r:id="rId12"/>
      <w:pgSz w:w="11906" w:h="16838"/>
      <w:pgMar w:top="284"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8E5" w:rsidRDefault="009148E5" w:rsidP="00876A63">
      <w:r>
        <w:separator/>
      </w:r>
    </w:p>
  </w:endnote>
  <w:endnote w:type="continuationSeparator" w:id="0">
    <w:p w:rsidR="009148E5" w:rsidRDefault="009148E5" w:rsidP="0087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8E5" w:rsidRDefault="009148E5" w:rsidP="00876A63">
      <w:r>
        <w:separator/>
      </w:r>
    </w:p>
  </w:footnote>
  <w:footnote w:type="continuationSeparator" w:id="0">
    <w:p w:rsidR="009148E5" w:rsidRDefault="009148E5" w:rsidP="00876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A92013"/>
    <w:multiLevelType w:val="hybridMultilevel"/>
    <w:tmpl w:val="A9C8ED88"/>
    <w:lvl w:ilvl="0" w:tplc="E8AA41A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3E"/>
    <w:rsid w:val="00073D0A"/>
    <w:rsid w:val="000E44E7"/>
    <w:rsid w:val="00291FDF"/>
    <w:rsid w:val="002C116C"/>
    <w:rsid w:val="00351802"/>
    <w:rsid w:val="0039153E"/>
    <w:rsid w:val="003A68EE"/>
    <w:rsid w:val="003E454B"/>
    <w:rsid w:val="003F4837"/>
    <w:rsid w:val="003F5B26"/>
    <w:rsid w:val="00411212"/>
    <w:rsid w:val="004164C5"/>
    <w:rsid w:val="004E3172"/>
    <w:rsid w:val="00544485"/>
    <w:rsid w:val="00561BBD"/>
    <w:rsid w:val="00594387"/>
    <w:rsid w:val="005A2A83"/>
    <w:rsid w:val="00610F4B"/>
    <w:rsid w:val="0061256B"/>
    <w:rsid w:val="00677E15"/>
    <w:rsid w:val="006961FD"/>
    <w:rsid w:val="00760B55"/>
    <w:rsid w:val="0077518B"/>
    <w:rsid w:val="007904B0"/>
    <w:rsid w:val="007D53E7"/>
    <w:rsid w:val="007F7861"/>
    <w:rsid w:val="00810F25"/>
    <w:rsid w:val="00843B99"/>
    <w:rsid w:val="00876A63"/>
    <w:rsid w:val="008A1619"/>
    <w:rsid w:val="008B2795"/>
    <w:rsid w:val="009148E5"/>
    <w:rsid w:val="00916E24"/>
    <w:rsid w:val="00933694"/>
    <w:rsid w:val="009810CA"/>
    <w:rsid w:val="009971F9"/>
    <w:rsid w:val="009A1CC5"/>
    <w:rsid w:val="009D3CA7"/>
    <w:rsid w:val="00A21068"/>
    <w:rsid w:val="00A32674"/>
    <w:rsid w:val="00A64C20"/>
    <w:rsid w:val="00A7166B"/>
    <w:rsid w:val="00B329C7"/>
    <w:rsid w:val="00B6635F"/>
    <w:rsid w:val="00B923C5"/>
    <w:rsid w:val="00BA3B9F"/>
    <w:rsid w:val="00C21D2D"/>
    <w:rsid w:val="00C8385B"/>
    <w:rsid w:val="00C85678"/>
    <w:rsid w:val="00CA1609"/>
    <w:rsid w:val="00CA764A"/>
    <w:rsid w:val="00D3285C"/>
    <w:rsid w:val="00D33183"/>
    <w:rsid w:val="00D95AB7"/>
    <w:rsid w:val="00DB4B8A"/>
    <w:rsid w:val="00DD7B5C"/>
    <w:rsid w:val="00E02D97"/>
    <w:rsid w:val="00E22553"/>
    <w:rsid w:val="00E50468"/>
    <w:rsid w:val="00EB54B2"/>
    <w:rsid w:val="00ED4FCF"/>
    <w:rsid w:val="00EF5577"/>
    <w:rsid w:val="00F655CD"/>
    <w:rsid w:val="00F926B4"/>
    <w:rsid w:val="00F95D42"/>
    <w:rsid w:val="00FA6D29"/>
    <w:rsid w:val="00FF4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390AE"/>
  <w15:docId w15:val="{F3A0BC13-EEDA-714F-881D-7823CF17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16C"/>
    <w:pPr>
      <w:spacing w:after="0" w:line="240" w:lineRule="auto"/>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B55"/>
    <w:rPr>
      <w:rFonts w:ascii="Tahoma" w:hAnsi="Tahoma" w:cs="Tahoma"/>
      <w:sz w:val="16"/>
      <w:szCs w:val="16"/>
    </w:rPr>
  </w:style>
  <w:style w:type="character" w:customStyle="1" w:styleId="BalloonTextChar">
    <w:name w:val="Balloon Text Char"/>
    <w:basedOn w:val="DefaultParagraphFont"/>
    <w:link w:val="BalloonText"/>
    <w:uiPriority w:val="99"/>
    <w:semiHidden/>
    <w:rsid w:val="00760B55"/>
    <w:rPr>
      <w:rFonts w:ascii="Tahoma" w:eastAsia="Times New Roman" w:hAnsi="Tahoma" w:cs="Tahoma"/>
      <w:sz w:val="16"/>
      <w:szCs w:val="16"/>
    </w:rPr>
  </w:style>
  <w:style w:type="paragraph" w:styleId="Header">
    <w:name w:val="header"/>
    <w:basedOn w:val="Normal"/>
    <w:link w:val="HeaderChar"/>
    <w:uiPriority w:val="99"/>
    <w:unhideWhenUsed/>
    <w:rsid w:val="00876A63"/>
    <w:pPr>
      <w:tabs>
        <w:tab w:val="center" w:pos="4513"/>
        <w:tab w:val="right" w:pos="9026"/>
      </w:tabs>
    </w:pPr>
  </w:style>
  <w:style w:type="character" w:customStyle="1" w:styleId="HeaderChar">
    <w:name w:val="Header Char"/>
    <w:basedOn w:val="DefaultParagraphFont"/>
    <w:link w:val="Header"/>
    <w:uiPriority w:val="99"/>
    <w:rsid w:val="00876A6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76A63"/>
    <w:pPr>
      <w:tabs>
        <w:tab w:val="center" w:pos="4513"/>
        <w:tab w:val="right" w:pos="9026"/>
      </w:tabs>
    </w:pPr>
  </w:style>
  <w:style w:type="character" w:customStyle="1" w:styleId="FooterChar">
    <w:name w:val="Footer Char"/>
    <w:basedOn w:val="DefaultParagraphFont"/>
    <w:link w:val="Footer"/>
    <w:uiPriority w:val="99"/>
    <w:rsid w:val="00876A63"/>
    <w:rPr>
      <w:rFonts w:ascii="Times New Roman" w:eastAsia="Times New Roman" w:hAnsi="Times New Roman" w:cs="Times New Roman"/>
      <w:sz w:val="20"/>
      <w:szCs w:val="20"/>
    </w:rPr>
  </w:style>
  <w:style w:type="table" w:styleId="TableGrid">
    <w:name w:val="Table Grid"/>
    <w:basedOn w:val="TableNormal"/>
    <w:uiPriority w:val="59"/>
    <w:rsid w:val="008B2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6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323</Words>
  <Characters>2177</Characters>
  <Application>Microsoft Office Word</Application>
  <DocSecurity>0</DocSecurity>
  <Lines>58</Lines>
  <Paragraphs>18</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Gilloch, Graeme</dc:creator>
  <cp:lastModifiedBy>Gutsche Jr, Robert</cp:lastModifiedBy>
  <cp:revision>4</cp:revision>
  <cp:lastPrinted>2015-03-23T11:33:00Z</cp:lastPrinted>
  <dcterms:created xsi:type="dcterms:W3CDTF">2018-04-21T10:06:00Z</dcterms:created>
  <dcterms:modified xsi:type="dcterms:W3CDTF">2018-04-25T17:01:00Z</dcterms:modified>
</cp:coreProperties>
</file>