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351802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Tiomjiao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Li,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Jiajia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Wang,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Yudan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Pang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3F483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is quite good. </w:t>
            </w:r>
            <w:r w:rsidR="00351802">
              <w:rPr>
                <w:rFonts w:asciiTheme="minorHAnsi" w:hAnsiTheme="minorHAnsi"/>
              </w:rPr>
              <w:t>Would have been helpful to discuss issues of masculinity.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FC78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D6A" w:rsidRDefault="00CD7D6A" w:rsidP="00876A63">
      <w:r>
        <w:separator/>
      </w:r>
    </w:p>
  </w:endnote>
  <w:endnote w:type="continuationSeparator" w:id="0">
    <w:p w:rsidR="00CD7D6A" w:rsidRDefault="00CD7D6A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D6A" w:rsidRDefault="00CD7D6A" w:rsidP="00876A63">
      <w:r>
        <w:separator/>
      </w:r>
    </w:p>
  </w:footnote>
  <w:footnote w:type="continuationSeparator" w:id="0">
    <w:p w:rsidR="00CD7D6A" w:rsidRDefault="00CD7D6A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51802"/>
    <w:rsid w:val="0039153E"/>
    <w:rsid w:val="003E454B"/>
    <w:rsid w:val="003F4837"/>
    <w:rsid w:val="003F5B26"/>
    <w:rsid w:val="00411212"/>
    <w:rsid w:val="004E3172"/>
    <w:rsid w:val="00544485"/>
    <w:rsid w:val="00561BBD"/>
    <w:rsid w:val="00594387"/>
    <w:rsid w:val="005A2A83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A1609"/>
    <w:rsid w:val="00CA764A"/>
    <w:rsid w:val="00CD7D6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95F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2</cp:revision>
  <cp:lastPrinted>2015-03-23T11:33:00Z</cp:lastPrinted>
  <dcterms:created xsi:type="dcterms:W3CDTF">2018-04-21T10:02:00Z</dcterms:created>
  <dcterms:modified xsi:type="dcterms:W3CDTF">2018-04-21T10:02:00Z</dcterms:modified>
</cp:coreProperties>
</file>