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Min Xu, Yumeng Tian, You Wu, Zhehui Zhang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rFonts w:ascii="Calibri" w:hAnsi="Calibri" w:cs="Arial" w:asciiTheme="minorHAnsi" w:hAnsiTheme="minorHAnsi"/>
                <w:sz w:val="24"/>
                <w:szCs w:val="24"/>
              </w:rPr>
            </w:pPr>
            <w:r>
              <w:rPr>
                <w:rFonts w:cs="Arial" w:ascii="Calibri" w:hAnsi="Calibri" w:asciiTheme="minorHAnsi" w:hAnsiTheme="minorHAnsi"/>
                <w:sz w:val="24"/>
                <w:szCs w:val="24"/>
              </w:rPr>
              <w:t xml:space="preserve">Critical Methods (Presentation) </w:t>
            </w:r>
            <w:r>
              <w:rPr>
                <w:rFonts w:ascii="Helvetica Neue" w:hAnsi="Helvetica Neue"/>
                <w:color w:val="282828"/>
                <w:sz w:val="21"/>
                <w:szCs w:val="21"/>
                <w:shd w:fill="FFFFFF" w:val="clear"/>
              </w:rPr>
              <w:t>https://www.tumblr.com/blog/chinesefeminism</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60</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Calibri" w:hAnsi="Calibri" w:asciiTheme="minorHAnsi" w:hAnsiTheme="minorHAnsi"/>
              </w:rPr>
              <w:t>I hope this comments help.</w:t>
            </w:r>
          </w:p>
          <w:p>
            <w:pPr>
              <w:pStyle w:val="Normal"/>
              <w:rPr>
                <w:rFonts w:ascii="Calibri" w:hAnsi="Calibri" w:asciiTheme="minorHAnsi" w:hAnsiTheme="minorHAnsi"/>
              </w:rPr>
            </w:pPr>
            <w:r>
              <w:rPr>
                <w:rFonts w:asciiTheme="minorHAnsi" w:hAnsiTheme="minorHAnsi" w:ascii="Calibri" w:hAnsi="Calibri"/>
              </w:rPr>
            </w:r>
          </w:p>
          <w:p>
            <w:pPr>
              <w:pStyle w:val="ListParagraph"/>
              <w:numPr>
                <w:ilvl w:val="0"/>
                <w:numId w:val="1"/>
              </w:numPr>
              <w:rPr>
                <w:rFonts w:ascii="Calibri" w:hAnsi="Calibri" w:asciiTheme="minorHAnsi" w:hAnsiTheme="minorHAnsi"/>
              </w:rPr>
            </w:pPr>
            <w:r>
              <w:rPr>
                <w:rFonts w:ascii="Calibri" w:hAnsi="Calibri" w:asciiTheme="minorHAnsi" w:hAnsiTheme="minorHAnsi"/>
              </w:rPr>
              <w:t>You did an amazing job with the question</w:t>
            </w:r>
            <w:bookmarkStart w:id="0" w:name="_GoBack"/>
            <w:bookmarkEnd w:id="0"/>
            <w:r>
              <w:rPr>
                <w:rFonts w:ascii="Calibri" w:hAnsi="Calibri" w:asciiTheme="minorHAnsi" w:hAnsiTheme="minorHAnsi"/>
              </w:rPr>
              <w:t>s from the audience. They asked about how you were defining the use of feminism in research about Chinese society and within China itself. You were challenged quite hard by people who provided methods by which you could indeed find more research on feminism in China, and you were both open to the ideas and had a good, challenging exchange that was not hostile, but was constructive. That can be the hardest part of presenting.</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Related to method, and as we discussed, it would be good to consider this project in stages, possibly starting with a textual analysis of what people say about feminism and an analysis of how scholars use (or do not use) the theories in their research in and about China. Next, the interviews would be helpful because you will have a foundation upon which to know what you “don’t yet know.” </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IT is hard to justify using friends for your interview subjects. For this, you could make discussion about this being a pilot study, but still there are issues in what you are getting from people and making interpretation because of your relationships. </w:t>
            </w:r>
          </w:p>
          <w:p>
            <w:pPr>
              <w:pStyle w:val="ListParagraph"/>
              <w:numPr>
                <w:ilvl w:val="0"/>
                <w:numId w:val="1"/>
              </w:numPr>
              <w:rPr>
                <w:rFonts w:ascii="Calibri" w:hAnsi="Calibri" w:asciiTheme="minorHAnsi" w:hAnsiTheme="minorHAnsi"/>
              </w:rPr>
            </w:pPr>
            <w:r>
              <w:rPr>
                <w:rFonts w:ascii="Calibri" w:hAnsi="Calibri" w:asciiTheme="minorHAnsi" w:hAnsiTheme="minorHAnsi"/>
              </w:rPr>
              <w:t>Your comments about how men responded is absent from their media use or their relationships, or their political perspectives, both socially and culturally. What I mean is that the comments were a bit shallow, and I think that the interview method, if you are interested, could be better used in more targeted populations, ie activists, scholars, business leaders, other others who would be able to provide insights into conceptualizations rather than just opinions.</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You also mentioned that “rural” people have “no idea” on feminism in China, and I think that either reflects your own subjectivities that need to be positioned in your work, or that you should expand your ideas on feminism, its characteristics (ie normative or cultural studies meanings of feminism), and how and what it shows to be in everyday life. Maybe you need to do some studies in rural China and be surprised by what you might find </w:t>
            </w:r>
            <w:r>
              <w:rPr>
                <w:rFonts w:eastAsia="Wingdings" w:cs="Wingdings" w:ascii="Wingdings" w:hAnsi="Wingdings"/>
              </w:rPr>
              <w:t></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Wingdings">
    <w:charset w:val="02"/>
    <w:family w:val="roman"/>
    <w:pitch w:val="variable"/>
  </w:font>
  <w:font w:name="Calibri">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b6635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LibreOffice/5.4.1.2$Linux_X86_64 LibreOffice_project/40m0$Build-2</Application>
  <Pages>1</Pages>
  <Words>420</Words>
  <Characters>2090</Characters>
  <CharactersWithSpaces>2500</CharactersWithSpaces>
  <Paragraphs>20</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2018-04-21T10:06:00Z</dcterms:created>
  <dc:creator>Gilloch, Graeme</dc:creator>
  <dc:description/>
  <dc:language>en-GB</dc:language>
  <cp:lastModifiedBy>Adrian</cp:lastModifiedBy>
  <cp:lastPrinted>2015-03-23T11:33:00Z</cp:lastPrinted>
  <dcterms:modified xsi:type="dcterms:W3CDTF">2018-04-27T13:37:56Z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