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4ABF48">
      <w:pPr>
        <w:pStyle w:val="37"/>
      </w:pPr>
      <w:r>
        <w:rPr>
          <w:sz w:val="32"/>
          <w:szCs w:val="32"/>
          <w:lang w:val="en-US"/>
        </w:rPr>
        <w:t>Diagram Penyelesaian Proyek</w:t>
      </w:r>
    </w:p>
    <w:p w14:paraId="3698DFBC">
      <w:pPr>
        <w:jc w:val="center"/>
        <w:rPr>
          <w:b/>
          <w:bCs/>
        </w:rPr>
      </w:pPr>
    </w:p>
    <w:p w14:paraId="21CBFA14">
      <w:pPr>
        <w:jc w:val="center"/>
        <w:rPr>
          <w:b/>
          <w:bCs/>
        </w:rPr>
      </w:pPr>
    </w:p>
    <w:p w14:paraId="742DD1FC">
      <w:pPr>
        <w:keepNext w:val="0"/>
        <w:keepLines w:val="0"/>
        <w:widowControl/>
        <w:suppressLineNumbers w:val="0"/>
        <w:jc w:val="center"/>
      </w:pPr>
      <w:r>
        <w:rPr>
          <w:rFonts w:hint="default" w:ascii="Times New Roman" w:hAnsi="Times New Roman" w:eastAsia="SimSun" w:cs="Times New Roman"/>
          <w:b/>
          <w:bCs/>
          <w:color w:val="000000"/>
          <w:kern w:val="0"/>
          <w:sz w:val="14"/>
          <w:szCs w:val="14"/>
          <w:lang w:val="en-US" w:eastAsia="zh-CN" w:bidi="ar"/>
        </w:rPr>
        <w:t>Rian andika siarait, Didit febry, Della reska damayanti, Yohana Abigail napitu</w:t>
      </w:r>
    </w:p>
    <w:p w14:paraId="1F7C9579">
      <w:pPr>
        <w:keepNext w:val="0"/>
        <w:keepLines w:val="0"/>
        <w:widowControl/>
        <w:suppressLineNumbers w:val="0"/>
        <w:jc w:val="center"/>
      </w:pPr>
      <w:r>
        <w:rPr>
          <w:rFonts w:hint="default" w:ascii="Times New Roman" w:hAnsi="Times New Roman" w:eastAsia="SimSun" w:cs="Times New Roman"/>
          <w:color w:val="000000"/>
          <w:kern w:val="0"/>
          <w:sz w:val="13"/>
          <w:szCs w:val="13"/>
          <w:lang w:val="en-US" w:eastAsia="zh-CN" w:bidi="ar"/>
        </w:rPr>
        <w:t>Teknik informatika, Politeknik Negeri Batam</w:t>
      </w:r>
    </w:p>
    <w:p w14:paraId="13CAC6E2">
      <w:pPr>
        <w:keepNext w:val="0"/>
        <w:keepLines w:val="0"/>
        <w:widowControl/>
        <w:suppressLineNumbers w:val="0"/>
        <w:jc w:val="center"/>
      </w:pPr>
      <w:r>
        <w:rPr>
          <w:rFonts w:hint="default" w:ascii="Times New Roman" w:hAnsi="Times New Roman" w:eastAsia="SimSun" w:cs="Times New Roman"/>
          <w:color w:val="0000FF"/>
          <w:kern w:val="0"/>
          <w:sz w:val="13"/>
          <w:szCs w:val="13"/>
          <w:lang w:val="en-US" w:eastAsia="zh-CN" w:bidi="ar"/>
        </w:rPr>
        <w:t>3312501010.Rian@students.polibatam.ac.id</w:t>
      </w:r>
    </w:p>
    <w:p w14:paraId="23E29526">
      <w:pPr>
        <w:keepNext w:val="0"/>
        <w:keepLines w:val="0"/>
        <w:widowControl/>
        <w:suppressLineNumbers w:val="0"/>
        <w:jc w:val="center"/>
      </w:pPr>
      <w:r>
        <w:rPr>
          <w:rFonts w:hint="default" w:ascii="Times New Roman" w:hAnsi="Times New Roman" w:eastAsia="SimSun" w:cs="Times New Roman"/>
          <w:color w:val="0000FF"/>
          <w:kern w:val="0"/>
          <w:sz w:val="13"/>
          <w:szCs w:val="13"/>
          <w:lang w:val="en-US" w:eastAsia="zh-CN" w:bidi="ar"/>
        </w:rPr>
        <w:t>3312501009.Didit@students.polibatam.ac.id</w:t>
      </w:r>
    </w:p>
    <w:p w14:paraId="567CE2DB">
      <w:pPr>
        <w:keepNext w:val="0"/>
        <w:keepLines w:val="0"/>
        <w:widowControl/>
        <w:suppressLineNumbers w:val="0"/>
        <w:jc w:val="center"/>
      </w:pPr>
      <w:r>
        <w:rPr>
          <w:rFonts w:hint="default" w:ascii="Times New Roman" w:hAnsi="Times New Roman" w:eastAsia="SimSun" w:cs="Times New Roman"/>
          <w:color w:val="0000FF"/>
          <w:kern w:val="0"/>
          <w:sz w:val="13"/>
          <w:szCs w:val="13"/>
          <w:lang w:val="en-US" w:eastAsia="zh-CN" w:bidi="ar"/>
        </w:rPr>
        <w:t>3312501011.Della@students.polibatam.ac.id</w:t>
      </w:r>
    </w:p>
    <w:p w14:paraId="192BC02E">
      <w:pPr>
        <w:keepNext w:val="0"/>
        <w:keepLines w:val="0"/>
        <w:widowControl/>
        <w:suppressLineNumbers w:val="0"/>
        <w:jc w:val="center"/>
      </w:pPr>
      <w:r>
        <w:rPr>
          <w:rFonts w:hint="default" w:ascii="Times New Roman" w:hAnsi="Times New Roman" w:eastAsia="SimSun" w:cs="Times New Roman"/>
          <w:color w:val="0000FF"/>
          <w:kern w:val="0"/>
          <w:sz w:val="13"/>
          <w:szCs w:val="13"/>
          <w:lang w:val="en-US" w:eastAsia="zh-CN" w:bidi="ar"/>
        </w:rPr>
        <w:t>3312501008.Yohana@students.polibatam.ac.i</w:t>
      </w:r>
    </w:p>
    <w:p w14:paraId="3E787629">
      <w:pPr>
        <w:jc w:val="center"/>
      </w:pPr>
    </w:p>
    <w:tbl>
      <w:tblPr>
        <w:tblStyle w:val="36"/>
        <w:tblW w:w="88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2"/>
        <w:gridCol w:w="283"/>
        <w:gridCol w:w="5812"/>
      </w:tblGrid>
      <w:tr w14:paraId="05602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tcBorders>
              <w:top w:val="double" w:color="auto" w:sz="4" w:space="0"/>
              <w:left w:val="nil"/>
              <w:bottom w:val="single" w:color="auto" w:sz="4" w:space="0"/>
              <w:right w:val="nil"/>
            </w:tcBorders>
          </w:tcPr>
          <w:p w14:paraId="2E59C761">
            <w:pPr>
              <w:spacing w:before="120"/>
              <w:jc w:val="both"/>
              <w:rPr>
                <w:b/>
              </w:rPr>
            </w:pPr>
            <w:r>
              <w:rPr>
                <w:b/>
              </w:rPr>
              <w:t>Article Info</w:t>
            </w:r>
          </w:p>
        </w:tc>
        <w:tc>
          <w:tcPr>
            <w:tcW w:w="283" w:type="dxa"/>
            <w:tcBorders>
              <w:top w:val="double" w:color="auto" w:sz="4" w:space="0"/>
              <w:left w:val="nil"/>
              <w:bottom w:val="nil"/>
              <w:right w:val="nil"/>
            </w:tcBorders>
          </w:tcPr>
          <w:p w14:paraId="4542AED4">
            <w:pPr>
              <w:spacing w:before="120"/>
              <w:jc w:val="center"/>
            </w:pPr>
          </w:p>
        </w:tc>
        <w:tc>
          <w:tcPr>
            <w:tcW w:w="5812" w:type="dxa"/>
            <w:tcBorders>
              <w:top w:val="double" w:color="auto" w:sz="4" w:space="0"/>
              <w:left w:val="nil"/>
              <w:bottom w:val="single" w:color="auto" w:sz="4" w:space="0"/>
              <w:right w:val="nil"/>
            </w:tcBorders>
          </w:tcPr>
          <w:p w14:paraId="2A39C5A5">
            <w:pPr>
              <w:spacing w:before="120"/>
              <w:rPr>
                <w:color w:val="000000"/>
              </w:rPr>
            </w:pPr>
            <w:r>
              <w:rPr>
                <w:b/>
                <w:bCs/>
                <w:iCs/>
                <w:color w:val="000000"/>
              </w:rPr>
              <w:t>ABSTRACT</w:t>
            </w:r>
          </w:p>
        </w:tc>
      </w:tr>
      <w:tr w14:paraId="401B2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8" w:hRule="atLeast"/>
        </w:trPr>
        <w:tc>
          <w:tcPr>
            <w:tcW w:w="2802" w:type="dxa"/>
            <w:tcBorders>
              <w:top w:val="single" w:color="auto" w:sz="4" w:space="0"/>
              <w:left w:val="nil"/>
              <w:bottom w:val="single" w:color="auto" w:sz="4" w:space="0"/>
              <w:right w:val="nil"/>
            </w:tcBorders>
          </w:tcPr>
          <w:p w14:paraId="53F16404">
            <w:pPr>
              <w:spacing w:before="120" w:after="120"/>
              <w:jc w:val="both"/>
              <w:rPr>
                <w:b/>
                <w:i/>
              </w:rPr>
            </w:pPr>
            <w:r>
              <w:rPr>
                <w:b/>
                <w:i/>
              </w:rPr>
              <w:t>Article history:</w:t>
            </w:r>
          </w:p>
          <w:p w14:paraId="5BC3EEDF">
            <w:pPr>
              <w:jc w:val="both"/>
              <w:rPr>
                <w:rFonts w:hint="default"/>
                <w:lang w:val="en-US"/>
              </w:rPr>
            </w:pPr>
            <w:r>
              <w:t xml:space="preserve">Received </w:t>
            </w:r>
            <w:r>
              <w:rPr>
                <w:rFonts w:hint="default"/>
                <w:lang w:val="en-US"/>
              </w:rPr>
              <w:t>Sept 21</w:t>
            </w:r>
            <w:r>
              <w:rPr>
                <w:vertAlign w:val="superscript"/>
              </w:rPr>
              <w:t>th</w:t>
            </w:r>
            <w:r>
              <w:t xml:space="preserve">, </w:t>
            </w:r>
            <w:r>
              <w:rPr>
                <w:rFonts w:hint="default"/>
                <w:lang w:val="en-US"/>
              </w:rPr>
              <w:t>2025</w:t>
            </w:r>
          </w:p>
          <w:p w14:paraId="3D1C980C">
            <w:pPr>
              <w:jc w:val="both"/>
              <w:rPr>
                <w:rFonts w:hint="default"/>
                <w:vertAlign w:val="superscript"/>
                <w:lang w:val="en-US"/>
              </w:rPr>
            </w:pPr>
            <w:r>
              <w:t xml:space="preserve">Revised </w:t>
            </w:r>
            <w:r>
              <w:rPr>
                <w:rFonts w:hint="default"/>
                <w:lang w:val="en-US"/>
              </w:rPr>
              <w:t>Sept 21</w:t>
            </w:r>
            <w:r>
              <w:rPr>
                <w:vertAlign w:val="superscript"/>
              </w:rPr>
              <w:t>th</w:t>
            </w:r>
            <w:r>
              <w:rPr>
                <w:rFonts w:hint="default"/>
                <w:vertAlign w:val="superscript"/>
                <w:lang w:val="en-US"/>
              </w:rPr>
              <w:t xml:space="preserve">  </w:t>
            </w:r>
            <w:r>
              <w:rPr>
                <w:rFonts w:hint="default"/>
                <w:lang w:val="en-US"/>
              </w:rPr>
              <w:t>2025</w:t>
            </w:r>
          </w:p>
          <w:p w14:paraId="4BF9C9BE">
            <w:pPr>
              <w:jc w:val="both"/>
              <w:rPr>
                <w:rFonts w:hint="default"/>
                <w:lang w:val="en-US"/>
              </w:rPr>
            </w:pPr>
            <w:r>
              <w:t xml:space="preserve">Accepted </w:t>
            </w:r>
            <w:r>
              <w:rPr>
                <w:rFonts w:hint="default"/>
                <w:lang w:val="en-US"/>
              </w:rPr>
              <w:t>Sept 22</w:t>
            </w:r>
            <w:r>
              <w:rPr>
                <w:vertAlign w:val="superscript"/>
              </w:rPr>
              <w:t>th</w:t>
            </w:r>
            <w:r>
              <w:t>, 20</w:t>
            </w:r>
            <w:r>
              <w:rPr>
                <w:rFonts w:hint="default"/>
                <w:lang w:val="en-US"/>
              </w:rPr>
              <w:t>25</w:t>
            </w:r>
          </w:p>
          <w:p w14:paraId="48BD6247">
            <w:pPr>
              <w:jc w:val="both"/>
            </w:pPr>
          </w:p>
        </w:tc>
        <w:tc>
          <w:tcPr>
            <w:tcW w:w="283" w:type="dxa"/>
            <w:vMerge w:val="restart"/>
            <w:tcBorders>
              <w:top w:val="nil"/>
              <w:left w:val="nil"/>
              <w:bottom w:val="nil"/>
              <w:right w:val="nil"/>
            </w:tcBorders>
          </w:tcPr>
          <w:p w14:paraId="247018FC">
            <w:pPr>
              <w:spacing w:before="120"/>
              <w:jc w:val="both"/>
            </w:pPr>
          </w:p>
        </w:tc>
        <w:tc>
          <w:tcPr>
            <w:tcW w:w="5812" w:type="dxa"/>
            <w:vMerge w:val="restart"/>
            <w:tcBorders>
              <w:top w:val="single" w:color="auto" w:sz="4" w:space="0"/>
              <w:left w:val="nil"/>
              <w:bottom w:val="nil"/>
              <w:right w:val="nil"/>
            </w:tcBorders>
          </w:tcPr>
          <w:p w14:paraId="7B7B3131">
            <w:pPr>
              <w:spacing w:before="120"/>
              <w:jc w:val="both"/>
            </w:pPr>
            <w:r>
              <w:rPr>
                <w:rFonts w:hint="default"/>
                <w:iCs/>
                <w:color w:val="000000"/>
                <w:sz w:val="18"/>
                <w:szCs w:val="18"/>
              </w:rPr>
              <w:t>Proses bisnis aplikasi dimulai dari menu utama dengan login sebagai notulis atau pengguna. Notulis memiliki akses penuh untuk membuat, mengubah, mengunggah, dan mengarsipkan notulen rapat, sedangkan pengguna hanya dapat melihat, mencari, dan mengunduh notulen. Setelah sesi selesai, keduanya dapat logout untuk mengakhiri akses. Dari pertemuan ini, dipelajari penggunaan aplikasi dalam menyusun diagram alir data (DFD) dan pemanfaatan aplikasi perkantoran untuk laporan, memberikan wawasan baru meskipun masih ada tantangan berupa kebutuhan penyesuaian menu dan fungsi aplikasi.</w:t>
            </w:r>
          </w:p>
        </w:tc>
      </w:tr>
      <w:tr w14:paraId="24B3C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1" w:hRule="atLeast"/>
        </w:trPr>
        <w:tc>
          <w:tcPr>
            <w:tcW w:w="2802" w:type="dxa"/>
            <w:vMerge w:val="restart"/>
            <w:tcBorders>
              <w:top w:val="single" w:color="auto" w:sz="4" w:space="0"/>
              <w:left w:val="nil"/>
              <w:bottom w:val="single" w:color="auto" w:sz="4" w:space="0"/>
              <w:right w:val="nil"/>
            </w:tcBorders>
          </w:tcPr>
          <w:p w14:paraId="6CB7E57D">
            <w:pPr>
              <w:spacing w:before="120" w:after="120"/>
              <w:jc w:val="both"/>
              <w:rPr>
                <w:b/>
                <w:i/>
              </w:rPr>
            </w:pPr>
            <w:r>
              <w:rPr>
                <w:b/>
                <w:i/>
              </w:rPr>
              <w:t>Keyword:</w:t>
            </w:r>
          </w:p>
          <w:p w14:paraId="65EBCC77">
            <w:pPr>
              <w:jc w:val="both"/>
            </w:pPr>
            <w:r>
              <w:t>First keyword</w:t>
            </w:r>
          </w:p>
          <w:p w14:paraId="220FEC57">
            <w:pPr>
              <w:jc w:val="both"/>
            </w:pPr>
            <w:r>
              <w:t>Second keyword</w:t>
            </w:r>
          </w:p>
          <w:p w14:paraId="57EA89CA">
            <w:pPr>
              <w:jc w:val="both"/>
            </w:pPr>
            <w:r>
              <w:t>Third keyword</w:t>
            </w:r>
          </w:p>
          <w:p w14:paraId="5BB4EF76">
            <w:pPr>
              <w:jc w:val="both"/>
            </w:pPr>
            <w:r>
              <w:t>Fourth keyword</w:t>
            </w:r>
          </w:p>
          <w:p w14:paraId="47535CFB">
            <w:pPr>
              <w:jc w:val="both"/>
              <w:rPr>
                <w:b/>
                <w:i/>
              </w:rPr>
            </w:pPr>
            <w:r>
              <w:t>Fifth keyword</w:t>
            </w:r>
          </w:p>
        </w:tc>
        <w:tc>
          <w:tcPr>
            <w:tcW w:w="283" w:type="dxa"/>
            <w:vMerge w:val="continue"/>
            <w:tcBorders>
              <w:top w:val="nil"/>
              <w:left w:val="nil"/>
              <w:bottom w:val="nil"/>
              <w:right w:val="nil"/>
            </w:tcBorders>
          </w:tcPr>
          <w:p w14:paraId="6422DE3A">
            <w:pPr>
              <w:spacing w:before="120"/>
              <w:jc w:val="both"/>
            </w:pPr>
          </w:p>
        </w:tc>
        <w:tc>
          <w:tcPr>
            <w:tcW w:w="5812" w:type="dxa"/>
            <w:vMerge w:val="continue"/>
            <w:tcBorders>
              <w:top w:val="nil"/>
              <w:left w:val="nil"/>
              <w:bottom w:val="nil"/>
              <w:right w:val="nil"/>
            </w:tcBorders>
          </w:tcPr>
          <w:p w14:paraId="28B43721">
            <w:pPr>
              <w:spacing w:before="120"/>
              <w:jc w:val="both"/>
              <w:rPr>
                <w:iCs/>
                <w:color w:val="000000"/>
                <w:sz w:val="18"/>
                <w:szCs w:val="18"/>
              </w:rPr>
            </w:pPr>
          </w:p>
        </w:tc>
      </w:tr>
      <w:tr w14:paraId="409E0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2802" w:type="dxa"/>
            <w:vMerge w:val="continue"/>
            <w:tcBorders>
              <w:top w:val="single" w:color="auto" w:sz="4" w:space="0"/>
              <w:left w:val="nil"/>
              <w:bottom w:val="single" w:color="auto" w:sz="4" w:space="0"/>
              <w:right w:val="nil"/>
            </w:tcBorders>
          </w:tcPr>
          <w:p w14:paraId="1F164DBE">
            <w:pPr>
              <w:spacing w:before="120" w:after="120"/>
              <w:jc w:val="both"/>
              <w:rPr>
                <w:b/>
                <w:i/>
              </w:rPr>
            </w:pPr>
          </w:p>
        </w:tc>
        <w:tc>
          <w:tcPr>
            <w:tcW w:w="283" w:type="dxa"/>
            <w:vMerge w:val="continue"/>
            <w:tcBorders>
              <w:top w:val="nil"/>
              <w:left w:val="nil"/>
              <w:bottom w:val="nil"/>
              <w:right w:val="nil"/>
            </w:tcBorders>
          </w:tcPr>
          <w:p w14:paraId="35B138FB">
            <w:pPr>
              <w:spacing w:before="120"/>
              <w:jc w:val="both"/>
            </w:pPr>
          </w:p>
        </w:tc>
        <w:tc>
          <w:tcPr>
            <w:tcW w:w="5812" w:type="dxa"/>
            <w:tcBorders>
              <w:top w:val="nil"/>
              <w:left w:val="nil"/>
              <w:bottom w:val="single" w:color="auto" w:sz="4" w:space="0"/>
              <w:right w:val="nil"/>
            </w:tcBorders>
          </w:tcPr>
          <w:p w14:paraId="6AE3CF8B">
            <w:pPr>
              <w:spacing w:before="120" w:after="120"/>
              <w:jc w:val="right"/>
              <w:rPr>
                <w:i/>
                <w:iCs/>
                <w:color w:val="000000"/>
                <w:sz w:val="18"/>
                <w:szCs w:val="18"/>
              </w:rPr>
            </w:pPr>
            <w:r>
              <w:rPr>
                <w:i/>
                <w:iCs/>
                <w:color w:val="000000"/>
                <w:sz w:val="18"/>
                <w:szCs w:val="18"/>
              </w:rPr>
              <w:t xml:space="preserve">Copyright © 201x Institute of Advanced Engineering and Science. </w:t>
            </w:r>
            <w:r>
              <w:rPr>
                <w:i/>
                <w:iCs/>
                <w:color w:val="000000"/>
                <w:sz w:val="18"/>
                <w:szCs w:val="18"/>
              </w:rPr>
              <w:br w:type="textWrapping"/>
            </w:r>
            <w:r>
              <w:rPr>
                <w:i/>
                <w:iCs/>
                <w:color w:val="000000"/>
                <w:sz w:val="18"/>
                <w:szCs w:val="18"/>
              </w:rPr>
              <w:t>All rights reserved.</w:t>
            </w:r>
          </w:p>
        </w:tc>
      </w:tr>
      <w:tr w14:paraId="36B20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97" w:type="dxa"/>
            <w:gridSpan w:val="3"/>
            <w:tcBorders>
              <w:top w:val="nil"/>
              <w:left w:val="nil"/>
              <w:bottom w:val="double" w:color="auto" w:sz="4" w:space="0"/>
              <w:right w:val="nil"/>
            </w:tcBorders>
          </w:tcPr>
          <w:p w14:paraId="09F06BE6">
            <w:pPr>
              <w:spacing w:before="120" w:after="120"/>
              <w:rPr>
                <w:b/>
                <w:i/>
              </w:rPr>
            </w:pPr>
            <w:r>
              <w:rPr>
                <w:b/>
                <w:i/>
              </w:rPr>
              <w:t>Nama Pengajar:</w:t>
            </w:r>
          </w:p>
          <w:p w14:paraId="67680801">
            <w:r>
              <w:t xml:space="preserve">Third Author, </w:t>
            </w:r>
          </w:p>
          <w:p w14:paraId="1D080A13">
            <w:r>
              <w:t>Departement of Electrical and Computer Engineering,</w:t>
            </w:r>
          </w:p>
          <w:p w14:paraId="58772A1B">
            <w:r>
              <w:t>National Chung Cheng University,</w:t>
            </w:r>
          </w:p>
          <w:p w14:paraId="6E973847">
            <w:r>
              <w:t>168 University Road, Minhsiung Township, Chiayi County 62102, Taiwan, ROC.</w:t>
            </w:r>
          </w:p>
          <w:p w14:paraId="3A570044">
            <w:pPr>
              <w:spacing w:after="120"/>
              <w:rPr>
                <w:color w:val="000000"/>
                <w:sz w:val="18"/>
                <w:szCs w:val="18"/>
              </w:rPr>
            </w:pPr>
            <w:r>
              <w:t>Email: lsntl@ccu.edu.tw</w:t>
            </w:r>
          </w:p>
        </w:tc>
      </w:tr>
    </w:tbl>
    <w:p w14:paraId="681A3EDB">
      <w:pPr>
        <w:jc w:val="both"/>
      </w:pPr>
    </w:p>
    <w:p w14:paraId="51EA3B23">
      <w:pPr>
        <w:jc w:val="both"/>
      </w:pPr>
    </w:p>
    <w:p w14:paraId="3CA7227E">
      <w:pPr>
        <w:numPr>
          <w:ilvl w:val="0"/>
          <w:numId w:val="4"/>
        </w:numPr>
        <w:tabs>
          <w:tab w:val="left" w:pos="426"/>
        </w:tabs>
        <w:ind w:left="426" w:hanging="426"/>
        <w:rPr>
          <w:rFonts w:hint="default"/>
          <w:b w:val="0"/>
          <w:bCs w:val="0"/>
          <w:lang w:val="id-ID"/>
        </w:rPr>
      </w:pPr>
      <w:r>
        <w:rPr>
          <w:b/>
          <w:bCs/>
        </w:rPr>
        <w:t>Proses Bisnis (Deskripsi Umum Sistem) Proye</w:t>
      </w:r>
      <w:r>
        <w:rPr>
          <w:rFonts w:hint="default"/>
          <w:b/>
          <w:bCs/>
          <w:lang w:val="en-US"/>
        </w:rPr>
        <w:t>k</w:t>
      </w:r>
    </w:p>
    <w:p w14:paraId="71C73CCA">
      <w:pPr>
        <w:numPr>
          <w:ilvl w:val="0"/>
          <w:numId w:val="0"/>
        </w:numPr>
        <w:tabs>
          <w:tab w:val="left" w:pos="426"/>
        </w:tabs>
        <w:ind w:leftChars="0"/>
        <w:rPr>
          <w:rFonts w:hint="default"/>
          <w:b w:val="0"/>
          <w:bCs w:val="0"/>
          <w:lang w:val="id-ID"/>
        </w:rPr>
      </w:pPr>
    </w:p>
    <w:p w14:paraId="69A71DB3">
      <w:pPr>
        <w:numPr>
          <w:ilvl w:val="0"/>
          <w:numId w:val="0"/>
        </w:numPr>
        <w:tabs>
          <w:tab w:val="left" w:pos="426"/>
        </w:tabs>
        <w:ind w:firstLine="800" w:firstLineChars="400"/>
        <w:rPr>
          <w:rFonts w:hint="default"/>
          <w:b w:val="0"/>
          <w:bCs w:val="0"/>
          <w:lang w:val="id-ID"/>
        </w:rPr>
      </w:pPr>
      <w:r>
        <w:rPr>
          <w:rFonts w:hint="default"/>
          <w:b w:val="0"/>
          <w:bCs w:val="0"/>
          <w:lang w:val="id-ID"/>
        </w:rPr>
        <w:t>Alur proses bisnis dimulai dari menu utama dan memerlukan login.</w:t>
      </w:r>
    </w:p>
    <w:p w14:paraId="630825B1">
      <w:pPr>
        <w:tabs>
          <w:tab w:val="left" w:pos="426"/>
        </w:tabs>
        <w:ind w:left="426"/>
        <w:rPr>
          <w:rFonts w:hint="default"/>
          <w:b w:val="0"/>
          <w:bCs w:val="0"/>
          <w:lang w:val="id-ID"/>
        </w:rPr>
      </w:pPr>
      <w:r>
        <w:rPr>
          <w:rFonts w:hint="default"/>
          <w:b w:val="0"/>
          <w:bCs w:val="0"/>
          <w:lang w:val="id-ID"/>
        </w:rPr>
        <w:t xml:space="preserve">Jika yang login adalah notulis mereka memiliki akses yang luas. </w:t>
      </w:r>
    </w:p>
    <w:p w14:paraId="4143C2A5">
      <w:pPr>
        <w:tabs>
          <w:tab w:val="left" w:pos="426"/>
        </w:tabs>
        <w:ind w:left="426"/>
        <w:rPr>
          <w:rFonts w:hint="default"/>
          <w:b w:val="0"/>
          <w:bCs w:val="0"/>
          <w:lang w:val="id-ID"/>
        </w:rPr>
      </w:pPr>
      <w:r>
        <w:rPr>
          <w:rFonts w:hint="default"/>
          <w:b w:val="0"/>
          <w:bCs w:val="0"/>
          <w:lang w:val="id-ID"/>
        </w:rPr>
        <w:t>Alur kerja notulis :</w:t>
      </w:r>
    </w:p>
    <w:p w14:paraId="36026B8D">
      <w:pPr>
        <w:tabs>
          <w:tab w:val="left" w:pos="426"/>
        </w:tabs>
        <w:ind w:left="426"/>
        <w:rPr>
          <w:rFonts w:hint="default"/>
          <w:b w:val="0"/>
          <w:bCs w:val="0"/>
          <w:lang w:val="id-ID"/>
        </w:rPr>
      </w:pPr>
      <w:r>
        <w:rPr>
          <w:rFonts w:hint="default"/>
          <w:b w:val="0"/>
          <w:bCs w:val="0"/>
          <w:lang w:val="id-ID"/>
        </w:rPr>
        <w:t>1. Notulis membuat jadwal rapat baru</w:t>
      </w:r>
    </w:p>
    <w:p w14:paraId="737BFB24">
      <w:pPr>
        <w:tabs>
          <w:tab w:val="left" w:pos="426"/>
        </w:tabs>
        <w:ind w:left="426"/>
        <w:rPr>
          <w:rFonts w:hint="default"/>
          <w:b w:val="0"/>
          <w:bCs w:val="0"/>
          <w:lang w:val="id-ID"/>
        </w:rPr>
      </w:pPr>
      <w:r>
        <w:rPr>
          <w:rFonts w:hint="default"/>
          <w:b w:val="0"/>
          <w:bCs w:val="0"/>
          <w:lang w:val="id-ID"/>
        </w:rPr>
        <w:t>2. Jika ada perubahan pada jadwal maka notulis dapat mengubah  (judul, tanggal, isi, dan daftar penanggung jawab)</w:t>
      </w:r>
    </w:p>
    <w:p w14:paraId="2C49D8B9">
      <w:pPr>
        <w:tabs>
          <w:tab w:val="left" w:pos="426"/>
        </w:tabs>
        <w:ind w:left="426"/>
        <w:rPr>
          <w:rFonts w:hint="default"/>
          <w:b w:val="0"/>
          <w:bCs w:val="0"/>
          <w:lang w:val="id-ID"/>
        </w:rPr>
      </w:pPr>
      <w:r>
        <w:rPr>
          <w:rFonts w:hint="default"/>
          <w:b w:val="0"/>
          <w:bCs w:val="0"/>
          <w:lang w:val="id-ID"/>
        </w:rPr>
        <w:t>3. Setelah rapat selesai, notulis mengunggah notulen yang sudah ada</w:t>
      </w:r>
    </w:p>
    <w:p w14:paraId="13099577">
      <w:pPr>
        <w:tabs>
          <w:tab w:val="left" w:pos="426"/>
        </w:tabs>
        <w:ind w:left="426"/>
        <w:rPr>
          <w:rFonts w:hint="default"/>
          <w:b w:val="0"/>
          <w:bCs w:val="0"/>
          <w:lang w:val="id-ID"/>
        </w:rPr>
      </w:pPr>
      <w:r>
        <w:rPr>
          <w:rFonts w:hint="default"/>
          <w:b w:val="0"/>
          <w:bCs w:val="0"/>
          <w:lang w:val="id-ID"/>
        </w:rPr>
        <w:t>4. Kemudian notulis memindahkan notuleh lama ke arsip</w:t>
      </w:r>
    </w:p>
    <w:p w14:paraId="6AEDCDBA">
      <w:pPr>
        <w:tabs>
          <w:tab w:val="left" w:pos="426"/>
        </w:tabs>
        <w:ind w:left="426"/>
        <w:rPr>
          <w:rFonts w:hint="default"/>
          <w:b w:val="0"/>
          <w:bCs w:val="0"/>
          <w:lang w:val="id-ID"/>
        </w:rPr>
      </w:pPr>
    </w:p>
    <w:p w14:paraId="51D1F9BE">
      <w:pPr>
        <w:tabs>
          <w:tab w:val="left" w:pos="426"/>
        </w:tabs>
        <w:ind w:left="426"/>
        <w:rPr>
          <w:rFonts w:hint="default"/>
          <w:b w:val="0"/>
          <w:bCs w:val="0"/>
          <w:lang w:val="id-ID"/>
        </w:rPr>
      </w:pPr>
      <w:r>
        <w:rPr>
          <w:rFonts w:hint="default"/>
          <w:b w:val="0"/>
          <w:bCs w:val="0"/>
          <w:lang w:val="id-ID"/>
        </w:rPr>
        <w:t>namun apabila  yang login adalah pengguna mereka akan memiliki akses yang terbatas yaitu :</w:t>
      </w:r>
    </w:p>
    <w:p w14:paraId="150F408D">
      <w:pPr>
        <w:tabs>
          <w:tab w:val="left" w:pos="426"/>
        </w:tabs>
        <w:ind w:left="426"/>
        <w:rPr>
          <w:rFonts w:hint="default"/>
          <w:b w:val="0"/>
          <w:bCs w:val="0"/>
          <w:lang w:val="id-ID"/>
        </w:rPr>
      </w:pPr>
      <w:r>
        <w:rPr>
          <w:rFonts w:hint="default"/>
          <w:b w:val="0"/>
          <w:bCs w:val="0"/>
          <w:lang w:val="id-ID"/>
        </w:rPr>
        <w:t>1. Pengguna melihat notulen yang sudah tersedia</w:t>
      </w:r>
    </w:p>
    <w:p w14:paraId="5825B711">
      <w:pPr>
        <w:tabs>
          <w:tab w:val="left" w:pos="426"/>
        </w:tabs>
        <w:ind w:left="426"/>
        <w:rPr>
          <w:rFonts w:hint="default"/>
          <w:b w:val="0"/>
          <w:bCs w:val="0"/>
          <w:lang w:val="id-ID"/>
        </w:rPr>
      </w:pPr>
      <w:r>
        <w:rPr>
          <w:rFonts w:hint="default"/>
          <w:b w:val="0"/>
          <w:bCs w:val="0"/>
          <w:lang w:val="id-ID"/>
        </w:rPr>
        <w:t xml:space="preserve">2. Apabila pengguna tidak menemukan dokumen notulen maka, pengguna dapat melakukan fitur  pencarian notulen tertentu berdasarkan tanggal, judul rapat, atau kata kunci. </w:t>
      </w:r>
    </w:p>
    <w:p w14:paraId="1E777401">
      <w:pPr>
        <w:tabs>
          <w:tab w:val="left" w:pos="426"/>
        </w:tabs>
        <w:ind w:left="426"/>
        <w:rPr>
          <w:rFonts w:hint="default"/>
          <w:b w:val="0"/>
          <w:bCs w:val="0"/>
          <w:lang w:val="id-ID"/>
        </w:rPr>
      </w:pPr>
      <w:r>
        <w:rPr>
          <w:rFonts w:hint="default"/>
          <w:b w:val="0"/>
          <w:bCs w:val="0"/>
          <w:lang w:val="id-ID"/>
        </w:rPr>
        <w:t>3. Setelah menemukan notulen pennguna bisa mengunduh notulen untuk disimpan secara local.</w:t>
      </w:r>
    </w:p>
    <w:p w14:paraId="79520A11">
      <w:pPr>
        <w:tabs>
          <w:tab w:val="left" w:pos="426"/>
        </w:tabs>
        <w:ind w:left="426"/>
        <w:rPr>
          <w:rFonts w:hint="default"/>
          <w:b w:val="0"/>
          <w:bCs w:val="0"/>
          <w:lang w:val="id-ID"/>
        </w:rPr>
      </w:pPr>
    </w:p>
    <w:p w14:paraId="6552363B">
      <w:pPr>
        <w:tabs>
          <w:tab w:val="left" w:pos="426"/>
        </w:tabs>
        <w:ind w:left="426"/>
        <w:rPr>
          <w:rFonts w:hint="default"/>
          <w:b w:val="0"/>
          <w:bCs w:val="0"/>
          <w:lang w:val="id-ID"/>
        </w:rPr>
      </w:pPr>
      <w:r>
        <w:rPr>
          <w:rFonts w:hint="default"/>
          <w:b w:val="0"/>
          <w:bCs w:val="0"/>
          <w:lang w:val="id-ID"/>
        </w:rPr>
        <w:t>Setelah selesai menggunakan system maka,  penulis dan pengguna dapat melakukan logout untuk mengakhiri sesi.</w:t>
      </w:r>
    </w:p>
    <w:p w14:paraId="280E0F6A">
      <w:pPr>
        <w:tabs>
          <w:tab w:val="left" w:pos="426"/>
        </w:tabs>
        <w:ind w:left="426"/>
        <w:rPr>
          <w:rFonts w:hint="default"/>
          <w:b w:val="0"/>
          <w:bCs w:val="0"/>
          <w:lang w:val="id-ID"/>
        </w:rPr>
      </w:pPr>
    </w:p>
    <w:p w14:paraId="23F7DC27">
      <w:pPr>
        <w:numPr>
          <w:ilvl w:val="0"/>
          <w:numId w:val="4"/>
        </w:numPr>
        <w:tabs>
          <w:tab w:val="left" w:pos="426"/>
        </w:tabs>
        <w:ind w:left="426" w:hanging="426"/>
        <w:rPr>
          <w:b/>
          <w:bCs/>
          <w:lang w:val="id-ID"/>
        </w:rPr>
      </w:pPr>
      <w:r>
        <w:rPr>
          <w:b/>
          <w:bCs/>
        </w:rPr>
        <w:t>Perancangan Proses Bisnis Sistem pada PBL</w:t>
      </w:r>
    </w:p>
    <w:p w14:paraId="086E4785">
      <w:pPr>
        <w:ind w:left="426"/>
        <w:jc w:val="both"/>
      </w:pPr>
      <w:r>
        <w:t>Gambarkan diagram flowchart proyek Anda menggunakan Canva dan screen shoot gambarnya pada Gambar 1.</w:t>
      </w:r>
    </w:p>
    <w:p w14:paraId="53AB9D24">
      <w:pPr>
        <w:ind w:left="426"/>
        <w:jc w:val="both"/>
        <w:rPr>
          <w:rFonts w:hint="default"/>
          <w:lang w:val="en-US"/>
        </w:rPr>
      </w:pPr>
      <w:r>
        <w:drawing>
          <wp:inline distT="0" distB="0" distL="114300" distR="114300">
            <wp:extent cx="5149850" cy="4654550"/>
            <wp:effectExtent l="0" t="0" r="6350" b="635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10"/>
                    <a:stretch>
                      <a:fillRect/>
                    </a:stretch>
                  </pic:blipFill>
                  <pic:spPr>
                    <a:xfrm>
                      <a:off x="0" y="0"/>
                      <a:ext cx="5149850" cy="4654550"/>
                    </a:xfrm>
                    <a:prstGeom prst="rect">
                      <a:avLst/>
                    </a:prstGeom>
                    <a:noFill/>
                    <a:ln>
                      <a:noFill/>
                    </a:ln>
                  </pic:spPr>
                </pic:pic>
              </a:graphicData>
            </a:graphic>
          </wp:inline>
        </w:drawing>
      </w:r>
      <w:r>
        <w:rPr>
          <w:rFonts w:hint="default"/>
          <w:lang w:val="en-US"/>
        </w:rPr>
        <w:t xml:space="preserve">              </w:t>
      </w:r>
      <w:bookmarkStart w:id="0" w:name="_GoBack"/>
      <w:bookmarkEnd w:id="0"/>
    </w:p>
    <w:p w14:paraId="5A564E7C">
      <w:pPr>
        <w:ind w:left="426"/>
        <w:jc w:val="both"/>
      </w:pPr>
    </w:p>
    <w:p w14:paraId="42721D73">
      <w:pPr>
        <w:jc w:val="center"/>
        <w:rPr>
          <w:rFonts w:hint="default"/>
          <w:lang w:val="en-US"/>
        </w:rPr>
      </w:pPr>
    </w:p>
    <w:p w14:paraId="2EE0A8BC">
      <w:pPr>
        <w:jc w:val="center"/>
        <w:rPr>
          <w:sz w:val="12"/>
          <w:lang w:val="id-ID"/>
        </w:rPr>
      </w:pPr>
    </w:p>
    <w:p w14:paraId="06C75363">
      <w:pPr>
        <w:jc w:val="center"/>
        <w:rPr>
          <w:b/>
          <w:bCs/>
        </w:rPr>
      </w:pPr>
      <w:r>
        <w:rPr>
          <w:highlight w:val="yellow"/>
        </w:rPr>
        <w:t>Gambar</w:t>
      </w:r>
      <w:r>
        <w:rPr>
          <w:highlight w:val="yellow"/>
          <w:lang w:val="id-ID"/>
        </w:rPr>
        <w:t xml:space="preserve"> 1. </w:t>
      </w:r>
      <w:r>
        <w:t>Proses Bisnis……..(nama sistem yang akan dibuat pada PBL)</w:t>
      </w:r>
    </w:p>
    <w:p w14:paraId="27D6B6F6">
      <w:pPr>
        <w:rPr>
          <w:b/>
          <w:bCs/>
        </w:rPr>
      </w:pPr>
    </w:p>
    <w:p w14:paraId="1E136A87">
      <w:pPr>
        <w:jc w:val="center"/>
        <w:rPr>
          <w:b/>
          <w:bCs/>
        </w:rPr>
      </w:pPr>
    </w:p>
    <w:p w14:paraId="10B5542D">
      <w:pPr>
        <w:tabs>
          <w:tab w:val="left" w:pos="426"/>
        </w:tabs>
        <w:ind w:left="426"/>
        <w:rPr>
          <w:b/>
          <w:bCs/>
          <w:lang w:val="id-ID"/>
        </w:rPr>
      </w:pPr>
    </w:p>
    <w:p w14:paraId="21EB96EB">
      <w:pPr>
        <w:numPr>
          <w:ilvl w:val="0"/>
          <w:numId w:val="4"/>
        </w:numPr>
        <w:tabs>
          <w:tab w:val="left" w:pos="426"/>
        </w:tabs>
        <w:ind w:left="426" w:hanging="426"/>
        <w:rPr>
          <w:b/>
          <w:bCs/>
          <w:lang w:val="id-ID"/>
        </w:rPr>
      </w:pPr>
      <w:r>
        <w:rPr>
          <w:b/>
          <w:bCs/>
        </w:rPr>
        <w:t>Diagram Flowchart</w:t>
      </w:r>
    </w:p>
    <w:p w14:paraId="62C8232E">
      <w:pPr>
        <w:ind w:firstLine="720"/>
        <w:jc w:val="both"/>
      </w:pPr>
      <w:r>
        <w:rPr>
          <w:rFonts w:hint="default"/>
          <w:b/>
          <w:bCs/>
          <w:lang w:val="en-US"/>
        </w:rPr>
        <w:t xml:space="preserve"> </w:t>
      </w:r>
      <w:r>
        <w:t>Jelaskan diagram flowchart, aplikasi yang dapat digunakan dalam membuat diagram flowchart, dan lainnya bila ada.</w:t>
      </w:r>
    </w:p>
    <w:p w14:paraId="3490BB27">
      <w:pPr>
        <w:numPr>
          <w:ilvl w:val="0"/>
          <w:numId w:val="0"/>
        </w:numPr>
        <w:tabs>
          <w:tab w:val="left" w:pos="426"/>
        </w:tabs>
        <w:ind w:leftChars="0"/>
        <w:rPr>
          <w:rFonts w:hint="default"/>
          <w:b/>
          <w:bCs/>
          <w:lang w:val="en-US"/>
        </w:rPr>
      </w:pPr>
    </w:p>
    <w:p w14:paraId="76DCB3B7">
      <w:pPr>
        <w:ind w:firstLine="720"/>
        <w:jc w:val="both"/>
        <w:rPr>
          <w:rFonts w:hint="default"/>
        </w:rPr>
      </w:pPr>
      <w:r>
        <w:rPr>
          <w:rFonts w:hint="default"/>
        </w:rPr>
        <w:t xml:space="preserve">Flowchart ini menggambarkan alur proses login dan akses fitur aplikasi notulen untuk dua jenis pengguna: Notulis dan Pengguna biasa.  </w:t>
      </w:r>
    </w:p>
    <w:p w14:paraId="373FC20F">
      <w:pPr>
        <w:ind w:firstLine="720"/>
        <w:jc w:val="both"/>
        <w:rPr>
          <w:rFonts w:hint="default"/>
        </w:rPr>
      </w:pPr>
      <w:r>
        <w:rPr>
          <w:rFonts w:hint="default"/>
        </w:rPr>
        <w:t xml:space="preserve">- Setelah login, dipilih apakah pengguna adalah Notulis atau bukan.  </w:t>
      </w:r>
    </w:p>
    <w:p w14:paraId="0F07FBD9">
      <w:pPr>
        <w:ind w:firstLine="720"/>
        <w:jc w:val="both"/>
        <w:rPr>
          <w:rFonts w:hint="default"/>
        </w:rPr>
      </w:pPr>
      <w:r>
        <w:rPr>
          <w:rFonts w:hint="default"/>
        </w:rPr>
        <w:t xml:space="preserve">- Notulis bisa membuat, mengunggah, mengubah notulen, atau melihat dan mengarsipkannya.  </w:t>
      </w:r>
    </w:p>
    <w:p w14:paraId="35268614">
      <w:pPr>
        <w:ind w:firstLine="720"/>
        <w:jc w:val="both"/>
        <w:rPr>
          <w:rFonts w:hint="default"/>
        </w:rPr>
      </w:pPr>
      <w:r>
        <w:rPr>
          <w:rFonts w:hint="default"/>
        </w:rPr>
        <w:t xml:space="preserve">- Pengguna biasa hanya bisa melihat, mencari, dan mengunduh notulen.  </w:t>
      </w:r>
    </w:p>
    <w:p w14:paraId="4BFF3528">
      <w:pPr>
        <w:ind w:firstLine="720"/>
        <w:jc w:val="both"/>
        <w:rPr>
          <w:rFonts w:hint="default"/>
        </w:rPr>
      </w:pPr>
      <w:r>
        <w:rPr>
          <w:rFonts w:hint="default"/>
        </w:rPr>
        <w:t>- Setelah selesai, keduanya bisa logout dan kembali ke menu utama.</w:t>
      </w:r>
    </w:p>
    <w:p w14:paraId="5B20EF51">
      <w:pPr>
        <w:ind w:firstLine="720"/>
        <w:jc w:val="both"/>
        <w:rPr>
          <w:rFonts w:hint="default"/>
        </w:rPr>
      </w:pPr>
    </w:p>
    <w:p w14:paraId="0EA92DF6">
      <w:pPr>
        <w:ind w:firstLine="720"/>
        <w:jc w:val="both"/>
        <w:rPr>
          <w:rFonts w:hint="default"/>
        </w:rPr>
      </w:pPr>
      <w:r>
        <w:rPr>
          <w:rFonts w:hint="default"/>
        </w:rPr>
        <w:t xml:space="preserve">Beberapa aplikasi populer untuk membuat flowchart:  </w:t>
      </w:r>
    </w:p>
    <w:p w14:paraId="07F8A7AE">
      <w:pPr>
        <w:ind w:firstLine="720"/>
        <w:jc w:val="both"/>
        <w:rPr>
          <w:rFonts w:hint="default"/>
        </w:rPr>
      </w:pPr>
      <w:r>
        <w:rPr>
          <w:rFonts w:hint="default"/>
        </w:rPr>
        <w:t xml:space="preserve">1. Microsoft Visio  </w:t>
      </w:r>
    </w:p>
    <w:p w14:paraId="4F5512CD">
      <w:pPr>
        <w:ind w:firstLine="720"/>
        <w:jc w:val="both"/>
        <w:rPr>
          <w:rFonts w:hint="default"/>
        </w:rPr>
      </w:pPr>
      <w:r>
        <w:rPr>
          <w:rFonts w:hint="default"/>
        </w:rPr>
        <w:t xml:space="preserve">2. Lucidchart  </w:t>
      </w:r>
    </w:p>
    <w:p w14:paraId="43E3AE4C">
      <w:pPr>
        <w:ind w:firstLine="720"/>
        <w:jc w:val="both"/>
        <w:rPr>
          <w:rFonts w:hint="default"/>
        </w:rPr>
      </w:pPr>
      <w:r>
        <w:rPr>
          <w:rFonts w:hint="default"/>
        </w:rPr>
        <w:t xml:space="preserve">3. Draw.io </w:t>
      </w:r>
    </w:p>
    <w:p w14:paraId="3C9F9E21">
      <w:pPr>
        <w:ind w:firstLine="720"/>
        <w:jc w:val="both"/>
        <w:rPr>
          <w:rFonts w:hint="default"/>
        </w:rPr>
      </w:pPr>
      <w:r>
        <w:rPr>
          <w:rFonts w:hint="default"/>
        </w:rPr>
        <w:t xml:space="preserve">4. Creately  </w:t>
      </w:r>
    </w:p>
    <w:p w14:paraId="6844C823">
      <w:pPr>
        <w:ind w:firstLine="720"/>
        <w:jc w:val="both"/>
      </w:pPr>
      <w:r>
        <w:rPr>
          <w:rFonts w:hint="default"/>
        </w:rPr>
        <w:t>5. Canva</w:t>
      </w:r>
    </w:p>
    <w:p w14:paraId="7E5A84D9">
      <w:pPr>
        <w:jc w:val="both"/>
      </w:pPr>
    </w:p>
    <w:p w14:paraId="71A77729">
      <w:pPr>
        <w:numPr>
          <w:ilvl w:val="0"/>
          <w:numId w:val="4"/>
        </w:numPr>
        <w:tabs>
          <w:tab w:val="left" w:pos="426"/>
        </w:tabs>
        <w:ind w:left="426" w:hanging="426"/>
        <w:rPr>
          <w:b/>
          <w:bCs/>
          <w:lang w:val="id-ID"/>
        </w:rPr>
      </w:pPr>
      <w:r>
        <w:rPr>
          <w:b/>
          <w:bCs/>
        </w:rPr>
        <w:t>Perancangan Diagram Flowchart Proyek</w:t>
      </w:r>
    </w:p>
    <w:p w14:paraId="1D887F5C">
      <w:pPr>
        <w:ind w:firstLine="720"/>
        <w:jc w:val="both"/>
      </w:pPr>
      <w:r>
        <w:t>Gambarkan diagram flowchart proyek Anda menggunakan Canva dan screen shoot gambarnya pada Gambar 2.</w:t>
      </w:r>
    </w:p>
    <w:p w14:paraId="188AC045">
      <w:pPr>
        <w:jc w:val="center"/>
        <w:rPr>
          <w:lang w:val="id-ID"/>
        </w:rPr>
      </w:pPr>
    </w:p>
    <w:p w14:paraId="4BD28F66">
      <w:pPr>
        <w:jc w:val="center"/>
        <w:rPr>
          <w:rFonts w:hint="default"/>
          <w:lang w:val="en-US"/>
        </w:rPr>
      </w:pPr>
    </w:p>
    <w:p w14:paraId="5CCCB0A3">
      <w:pPr>
        <w:jc w:val="center"/>
        <w:rPr>
          <w:rFonts w:hint="default"/>
          <w:lang w:val="en-US"/>
        </w:rPr>
      </w:pPr>
      <w:r>
        <w:rPr>
          <w:rFonts w:hint="default"/>
          <w:lang w:val="en-US"/>
        </w:rPr>
        <w:drawing>
          <wp:inline distT="0" distB="0" distL="114300" distR="114300">
            <wp:extent cx="5577840" cy="3137535"/>
            <wp:effectExtent l="0" t="0" r="10160" b="12065"/>
            <wp:docPr id="4" name="Picture 4" descr="Flowchart_Pencatatn_Notul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Flowchart_Pencatatn_Notulen (3)"/>
                    <pic:cNvPicPr>
                      <a:picLocks noChangeAspect="1"/>
                    </pic:cNvPicPr>
                  </pic:nvPicPr>
                  <pic:blipFill>
                    <a:blip r:embed="rId11"/>
                    <a:stretch>
                      <a:fillRect/>
                    </a:stretch>
                  </pic:blipFill>
                  <pic:spPr>
                    <a:xfrm>
                      <a:off x="0" y="0"/>
                      <a:ext cx="5577840" cy="3137535"/>
                    </a:xfrm>
                    <a:prstGeom prst="rect">
                      <a:avLst/>
                    </a:prstGeom>
                  </pic:spPr>
                </pic:pic>
              </a:graphicData>
            </a:graphic>
          </wp:inline>
        </w:drawing>
      </w:r>
    </w:p>
    <w:p w14:paraId="23F5C23E">
      <w:pPr>
        <w:jc w:val="center"/>
        <w:rPr>
          <w:lang w:val="id-ID"/>
        </w:rPr>
      </w:pPr>
    </w:p>
    <w:p w14:paraId="61FD97E5">
      <w:pPr>
        <w:jc w:val="center"/>
        <w:rPr>
          <w:sz w:val="12"/>
          <w:lang w:val="id-ID"/>
        </w:rPr>
      </w:pPr>
    </w:p>
    <w:p w14:paraId="58B91697">
      <w:pPr>
        <w:jc w:val="center"/>
        <w:rPr>
          <w:b/>
          <w:bCs/>
        </w:rPr>
      </w:pPr>
      <w:r>
        <w:rPr>
          <w:highlight w:val="yellow"/>
        </w:rPr>
        <w:t>Gambar</w:t>
      </w:r>
      <w:r>
        <w:rPr>
          <w:highlight w:val="yellow"/>
          <w:lang w:val="id-ID"/>
        </w:rPr>
        <w:t xml:space="preserve"> </w:t>
      </w:r>
      <w:r>
        <w:rPr>
          <w:highlight w:val="yellow"/>
        </w:rPr>
        <w:t>2</w:t>
      </w:r>
      <w:r>
        <w:rPr>
          <w:highlight w:val="yellow"/>
          <w:lang w:val="id-ID"/>
        </w:rPr>
        <w:t xml:space="preserve">. </w:t>
      </w:r>
      <w:r>
        <w:t>Diagram Flowchart……..(nama sistem yang akan dibuat pada PBL)</w:t>
      </w:r>
    </w:p>
    <w:p w14:paraId="5FF4F933">
      <w:pPr>
        <w:rPr>
          <w:b/>
          <w:bCs/>
        </w:rPr>
      </w:pPr>
    </w:p>
    <w:p w14:paraId="54090C18">
      <w:pPr>
        <w:rPr>
          <w:b/>
          <w:bCs/>
        </w:rPr>
      </w:pPr>
    </w:p>
    <w:p w14:paraId="7A21C424">
      <w:pPr>
        <w:rPr>
          <w:b/>
          <w:bCs/>
        </w:rPr>
      </w:pPr>
      <w:r>
        <w:rPr>
          <w:rStyle w:val="78"/>
          <w:b/>
          <w:color w:val="000000"/>
          <w:lang w:val="pt-BR"/>
        </w:rPr>
        <w:t xml:space="preserve">REFLEKSI </w:t>
      </w:r>
      <w:r>
        <w:rPr>
          <w:b/>
          <w:bCs/>
        </w:rPr>
        <w:t>(10 PT)</w:t>
      </w:r>
    </w:p>
    <w:p w14:paraId="2F398F27">
      <w:pPr>
        <w:rPr>
          <w:b/>
          <w:bCs/>
          <w:lang w:val="pt-BR"/>
        </w:rPr>
      </w:pPr>
    </w:p>
    <w:p w14:paraId="3754CF6D">
      <w:pPr>
        <w:ind w:firstLine="400" w:firstLineChars="200"/>
        <w:rPr>
          <w:b/>
          <w:bCs/>
        </w:rPr>
      </w:pPr>
      <w:r>
        <w:rPr>
          <w:rFonts w:hint="default"/>
          <w:b w:val="0"/>
          <w:bCs w:val="0"/>
        </w:rPr>
        <w:t>Dalam pertemuan ini, kami mempelajari cara menggunakan aplikasi untuk menyusun diagram alir data dan aplikasi perkantoran. Kami memperoleh wawasan baru mengenai cara menggambarkan alur data dan pemanfaatan aplikasi perkantoran dalam pembuatan laporan. Namun, kami tetap perlu menjelajahi fitur-fitur canggih pada aplikasi DFD, dengan hambatan utama berupa kebutuhan akan penyesuaian menu dan fungsi dari aplikasinya</w:t>
      </w:r>
    </w:p>
    <w:p w14:paraId="6AD770A8">
      <w:pPr>
        <w:rPr>
          <w:b/>
          <w:bCs/>
        </w:rPr>
      </w:pPr>
    </w:p>
    <w:p w14:paraId="4BA65027">
      <w:pPr>
        <w:rPr>
          <w:b/>
          <w:bCs/>
        </w:rPr>
      </w:pPr>
    </w:p>
    <w:p w14:paraId="7525060F">
      <w:pPr>
        <w:rPr>
          <w:b/>
          <w:bCs/>
        </w:rPr>
      </w:pPr>
      <w:r>
        <w:rPr>
          <w:rStyle w:val="78"/>
          <w:b/>
          <w:color w:val="000000"/>
          <w:lang w:val="pt-BR"/>
        </w:rPr>
        <w:t xml:space="preserve">DAFTAR PUSTAKA </w:t>
      </w:r>
      <w:r>
        <w:rPr>
          <w:b/>
          <w:bCs/>
        </w:rPr>
        <w:t>(10 PT)</w:t>
      </w:r>
    </w:p>
    <w:p w14:paraId="7F1FBAC5">
      <w:pPr>
        <w:rPr>
          <w:b/>
          <w:bCs/>
        </w:rPr>
      </w:pPr>
    </w:p>
    <w:p w14:paraId="2D947EA3">
      <w:pPr>
        <w:rPr>
          <w:rFonts w:hint="default"/>
          <w:b w:val="0"/>
          <w:bCs w:val="0"/>
        </w:rPr>
      </w:pPr>
      <w:r>
        <w:rPr>
          <w:rFonts w:hint="default"/>
          <w:b w:val="0"/>
          <w:bCs w:val="0"/>
        </w:rPr>
        <w:t>Rumbaugh J, Jacobson I, Booch G. The Unified Modeling Language Reference Manual. 2nd ed. Boston: Addison-Wesley; 2004.</w:t>
      </w:r>
    </w:p>
    <w:p w14:paraId="1E339229">
      <w:pPr>
        <w:rPr>
          <w:rFonts w:hint="default"/>
          <w:b w:val="0"/>
          <w:bCs w:val="0"/>
        </w:rPr>
      </w:pPr>
      <w:r>
        <w:rPr>
          <w:rFonts w:hint="default"/>
          <w:b w:val="0"/>
          <w:bCs w:val="0"/>
        </w:rPr>
        <w:t>Dennis A, Wixom BH, Roth RM. Systems Analysis and Design. 7th ed. Hoboken: John Wiley &amp; Sons; 2019.</w:t>
      </w:r>
    </w:p>
    <w:p w14:paraId="30720146">
      <w:pPr>
        <w:rPr>
          <w:rFonts w:hint="default"/>
          <w:b w:val="0"/>
          <w:bCs w:val="0"/>
        </w:rPr>
      </w:pPr>
      <w:r>
        <w:rPr>
          <w:rFonts w:hint="default"/>
          <w:b w:val="0"/>
          <w:bCs w:val="0"/>
        </w:rPr>
        <w:t>Lucid Software Inc. Lucidchart: Online Diagramming Application [Internet]. 2023 [cited 2025 Sep 22]. Available from: https://www.lucidchart.com</w:t>
      </w:r>
    </w:p>
    <w:p w14:paraId="551C29DF">
      <w:pPr>
        <w:rPr>
          <w:rFonts w:hint="default"/>
          <w:b w:val="0"/>
          <w:bCs w:val="0"/>
        </w:rPr>
      </w:pPr>
      <w:r>
        <w:rPr>
          <w:rFonts w:hint="default"/>
          <w:b w:val="0"/>
          <w:bCs w:val="0"/>
        </w:rPr>
        <w:t>Canva Pty Ltd. Canva: Online Design and Collaboration Tool [Internet]. 2023 [cited 2025 Sep 22]. Available from: https://www.canva.com</w:t>
      </w:r>
    </w:p>
    <w:p w14:paraId="3F61858C">
      <w:pPr>
        <w:rPr>
          <w:rFonts w:hint="default"/>
          <w:b w:val="0"/>
          <w:bCs w:val="0"/>
        </w:rPr>
      </w:pPr>
      <w:r>
        <w:rPr>
          <w:rFonts w:hint="default"/>
          <w:b w:val="0"/>
          <w:bCs w:val="0"/>
        </w:rPr>
        <w:t>Draw.io. Flowchart Maker &amp; Online Diagram Software [Internet]. 2023 [cited 2025 Sep 22]. Available from: https://app.diagrams.net</w:t>
      </w:r>
    </w:p>
    <w:p w14:paraId="70366DA0">
      <w:pPr>
        <w:rPr>
          <w:b w:val="0"/>
          <w:bCs w:val="0"/>
        </w:rPr>
      </w:pPr>
      <w:r>
        <w:rPr>
          <w:rFonts w:hint="default"/>
          <w:b w:val="0"/>
          <w:bCs w:val="0"/>
        </w:rPr>
        <w:t>Whitten JL, Bentley LD. Systems Analysis and Design Methods. 7th ed. New York: McGraw-Hill; 2007.</w:t>
      </w:r>
    </w:p>
    <w:sectPr>
      <w:headerReference r:id="rId5" w:type="first"/>
      <w:footerReference r:id="rId8" w:type="first"/>
      <w:headerReference r:id="rId3" w:type="default"/>
      <w:footerReference r:id="rId6" w:type="default"/>
      <w:headerReference r:id="rId4" w:type="even"/>
      <w:footerReference r:id="rId7" w:type="even"/>
      <w:pgSz w:w="11907" w:h="16840"/>
      <w:pgMar w:top="1418" w:right="1418" w:bottom="1418" w:left="1701" w:header="1134" w:footer="1134" w:gutter="0"/>
      <w:pgNumType w:start="1"/>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Traditional Arabic">
    <w:altName w:val="Times New Roman"/>
    <w:panose1 w:val="02020603050405020304"/>
    <w:charset w:val="B2"/>
    <w:family w:val="roman"/>
    <w:pitch w:val="default"/>
    <w:sig w:usb0="00000000" w:usb1="00000000" w:usb2="00000008" w:usb3="00000000" w:csb0="00000041" w:csb1="00000000"/>
  </w:font>
  <w:font w:name="BatangChe">
    <w:altName w:val="Malgun Gothic"/>
    <w:panose1 w:val="02030609000101010101"/>
    <w:charset w:val="81"/>
    <w:family w:val="modern"/>
    <w:pitch w:val="default"/>
    <w:sig w:usb0="00000000" w:usb1="00000000" w:usb2="00000030" w:usb3="00000000" w:csb0="0008009F" w:csb1="00000000"/>
  </w:font>
  <w:font w:name="Palatino">
    <w:altName w:val="Palatino Linotype"/>
    <w:panose1 w:val="00000000000000000000"/>
    <w:charset w:val="4D"/>
    <w:family w:val="auto"/>
    <w:pitch w:val="default"/>
    <w:sig w:usb0="00000000" w:usb1="00000000" w:usb2="14600000" w:usb3="00000000" w:csb0="00000193" w:csb1="00000000"/>
  </w:font>
  <w:font w:name="MS Mincho">
    <w:altName w:val="Yu Gothic UI"/>
    <w:panose1 w:val="02020609040205080304"/>
    <w:charset w:val="80"/>
    <w:family w:val="modern"/>
    <w:pitch w:val="default"/>
    <w:sig w:usb0="00000000" w:usb1="00000000" w:usb2="08000012" w:usb3="00000000" w:csb0="0002009F" w:csb1="00000000"/>
  </w:font>
  <w:font w:name="Angsana New">
    <w:altName w:val="Microsoft Sans Serif"/>
    <w:panose1 w:val="02020603050405020304"/>
    <w:charset w:val="DE"/>
    <w:family w:val="roman"/>
    <w:pitch w:val="default"/>
    <w:sig w:usb0="00000000" w:usb1="00000000" w:usb2="00000000" w:usb3="00000000" w:csb0="00010001" w:csb1="00000000"/>
  </w:font>
  <w:font w:name="Batang">
    <w:altName w:val="Malgun Gothic"/>
    <w:panose1 w:val="02030600000101010101"/>
    <w:charset w:val="81"/>
    <w:family w:val="roman"/>
    <w:pitch w:val="default"/>
    <w:sig w:usb0="00000000" w:usb1="00000000" w:usb2="00000030" w:usb3="00000000" w:csb0="0008009F" w:csb1="00000000"/>
  </w:font>
  <w:font w:name="Microsoft YaHei">
    <w:panose1 w:val="020B0503020204020204"/>
    <w:charset w:val="86"/>
    <w:family w:val="auto"/>
    <w:pitch w:val="default"/>
    <w:sig w:usb0="80000287" w:usb1="2ACF3C50" w:usb2="00000016" w:usb3="00000000" w:csb0="0004001F" w:csb1="00000000"/>
  </w:font>
  <w:font w:name="Malgun Gothic">
    <w:panose1 w:val="020B0503020000020004"/>
    <w:charset w:val="81"/>
    <w:family w:val="auto"/>
    <w:pitch w:val="default"/>
    <w:sig w:usb0="9000002F" w:usb1="29D77CFB" w:usb2="00000012" w:usb3="00000000" w:csb0="00080001" w:csb1="00000000"/>
  </w:font>
  <w:font w:name="Palatino Linotype">
    <w:panose1 w:val="02040502050505030304"/>
    <w:charset w:val="00"/>
    <w:family w:val="auto"/>
    <w:pitch w:val="default"/>
    <w:sig w:usb0="E0000287" w:usb1="40000013" w:usb2="00000000" w:usb3="00000000" w:csb0="2000019F" w:csb1="00000000"/>
  </w:font>
  <w:font w:name="Yu Gothic UI">
    <w:panose1 w:val="020B0500000000000000"/>
    <w:charset w:val="80"/>
    <w:family w:val="auto"/>
    <w:pitch w:val="default"/>
    <w:sig w:usb0="E00002FF" w:usb1="2AC7FDFF" w:usb2="00000016" w:usb3="00000000" w:csb0="2002009F" w:csb1="00000000"/>
  </w:font>
  <w:font w:name="Microsoft Sans Serif">
    <w:panose1 w:val="020B0604020202020204"/>
    <w:charset w:val="00"/>
    <w:family w:val="auto"/>
    <w:pitch w:val="default"/>
    <w:sig w:usb0="E5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1F5CF7">
    <w:pPr>
      <w:pStyle w:val="24"/>
      <w:pBdr>
        <w:top w:val="single" w:color="auto" w:sz="4" w:space="1"/>
      </w:pBdr>
      <w:jc w:val="right"/>
      <w:rPr>
        <w:i/>
      </w:rPr>
    </w:pPr>
    <w:r>
      <w:rPr>
        <w:i/>
      </w:rPr>
      <w:t>Title of manuscript is short and clear, implies research results (First Author)</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32DFB4">
    <w:pPr>
      <w:pStyle w:val="27"/>
      <w:tabs>
        <w:tab w:val="left" w:pos="2992"/>
        <w:tab w:val="clear" w:pos="4320"/>
        <w:tab w:val="clear" w:pos="8640"/>
      </w:tabs>
      <w:spacing w:before="240"/>
    </w:pPr>
    <w:r>
      <mc:AlternateContent>
        <mc:Choice Requires="wps">
          <w:drawing>
            <wp:anchor distT="0" distB="0" distL="114300" distR="114300" simplePos="0" relativeHeight="251659264" behindDoc="0" locked="0" layoutInCell="1" allowOverlap="1">
              <wp:simplePos x="0" y="0"/>
              <wp:positionH relativeFrom="column">
                <wp:posOffset>-12065</wp:posOffset>
              </wp:positionH>
              <wp:positionV relativeFrom="paragraph">
                <wp:posOffset>145415</wp:posOffset>
              </wp:positionV>
              <wp:extent cx="5580380" cy="0"/>
              <wp:effectExtent l="6985" t="12065" r="13335" b="6985"/>
              <wp:wrapNone/>
              <wp:docPr id="2" name="Line 3"/>
              <wp:cNvGraphicFramePr/>
              <a:graphic xmlns:a="http://schemas.openxmlformats.org/drawingml/2006/main">
                <a:graphicData uri="http://schemas.microsoft.com/office/word/2010/wordprocessingShape">
                  <wps:wsp>
                    <wps:cNvCnPr>
                      <a:cxnSpLocks noChangeShapeType="1"/>
                    </wps:cNvCnPr>
                    <wps:spPr bwMode="auto">
                      <a:xfrm>
                        <a:off x="0" y="0"/>
                        <a:ext cx="5580380" cy="0"/>
                      </a:xfrm>
                      <a:prstGeom prst="line">
                        <a:avLst/>
                      </a:prstGeom>
                      <a:noFill/>
                      <a:ln w="9525">
                        <a:solidFill>
                          <a:srgbClr val="000000"/>
                        </a:solidFill>
                        <a:round/>
                      </a:ln>
                    </wps:spPr>
                    <wps:bodyPr/>
                  </wps:wsp>
                </a:graphicData>
              </a:graphic>
            </wp:anchor>
          </w:drawing>
        </mc:Choice>
        <mc:Fallback>
          <w:pict>
            <v:line id="Line 3" o:spid="_x0000_s1026" o:spt="20" style="position:absolute;left:0pt;margin-left:-0.95pt;margin-top:11.45pt;height:0pt;width:439.4pt;z-index:251659264;mso-width-relative:page;mso-height-relative:page;" filled="f" stroked="t" coordsize="21600,21600" o:gfxdata="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EcZU6HVAAAACAEAAA8AAAAAAAAAAQAgAAAAIgAAAGRycy9kb3du&#10;cmV2LnhtbFBLAQIUABQAAAAIAIdO4kANhmCJyQEAAJ8DAAAOAAAAAAAAAAEAIAAAACQBAABkcnMv&#10;ZTJvRG9jLnhtbFBLBQYAAAAABgAGAFkBAABfBQAAAAA=&#10;">
              <v:fill on="f" focussize="0,0"/>
              <v:stroke color="#000000" joinstyle="round"/>
              <v:imagedata o:title=""/>
              <o:lock v:ext="edit" aspectratio="f"/>
            </v:line>
          </w:pict>
        </mc:Fallback>
      </mc:AlternateContent>
    </w:r>
    <w:r>
      <w:t>Laporan Praktikum PTI-2025</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562C53">
    <w:pPr>
      <w:pStyle w:val="24"/>
      <w:pBdr>
        <w:top w:val="single" w:color="auto" w:sz="4" w:space="1"/>
      </w:pBdr>
      <w:spacing w:before="240"/>
      <w:rPr>
        <w:i/>
        <w:szCs w:val="18"/>
      </w:rPr>
    </w:pPr>
    <w:r>
      <w:rPr>
        <w:i/>
        <w:szCs w:val="18"/>
      </w:rPr>
      <w:t xml:space="preserve"> Laporan Praktikum PTI-2025</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816362">
    <w:pPr>
      <w:pStyle w:val="27"/>
      <w:framePr w:wrap="around" w:vAnchor="text" w:hAnchor="margin" w:xAlign="outside" w:y="1"/>
      <w:rPr>
        <w:rStyle w:val="32"/>
      </w:rPr>
    </w:pPr>
    <w:r>
      <w:rPr>
        <w:rStyle w:val="32"/>
      </w:rPr>
      <w:fldChar w:fldCharType="begin"/>
    </w:r>
    <w:r>
      <w:rPr>
        <w:rStyle w:val="32"/>
      </w:rPr>
      <w:instrText xml:space="preserve">PAGE  </w:instrText>
    </w:r>
    <w:r>
      <w:rPr>
        <w:rStyle w:val="32"/>
      </w:rPr>
      <w:fldChar w:fldCharType="separate"/>
    </w:r>
    <w:r>
      <w:rPr>
        <w:rStyle w:val="32"/>
      </w:rPr>
      <w:t>7</w:t>
    </w:r>
    <w:r>
      <w:rPr>
        <w:rStyle w:val="32"/>
      </w:rPr>
      <w:fldChar w:fldCharType="end"/>
    </w:r>
  </w:p>
  <w:p w14:paraId="1BCE7847">
    <w:pPr>
      <w:pStyle w:val="27"/>
      <w:pBdr>
        <w:bottom w:val="single" w:color="auto" w:sz="4" w:space="1"/>
      </w:pBdr>
      <w:tabs>
        <w:tab w:val="left" w:pos="0"/>
        <w:tab w:val="center" w:pos="4301"/>
        <w:tab w:val="left" w:pos="7938"/>
        <w:tab w:val="clear" w:pos="4320"/>
        <w:tab w:val="clear" w:pos="8640"/>
      </w:tabs>
    </w:pPr>
    <w:r>
      <w:t>JAMN</w:t>
    </w:r>
    <w:r>
      <w:tab/>
    </w:r>
    <w:r>
      <w:t>e-ISSN: 2548-6853</w:t>
    </w:r>
    <w:r>
      <w:tab/>
    </w:r>
  </w:p>
  <w:p w14:paraId="5AE8EED1">
    <w:pPr>
      <w:pStyle w:val="27"/>
      <w:ind w:right="360"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1D2106">
    <w:pPr>
      <w:pStyle w:val="27"/>
      <w:framePr w:wrap="around" w:vAnchor="text" w:hAnchor="margin" w:xAlign="outside" w:y="1"/>
      <w:rPr>
        <w:rStyle w:val="32"/>
      </w:rPr>
    </w:pPr>
    <w:r>
      <w:rPr>
        <w:rStyle w:val="32"/>
      </w:rPr>
      <w:fldChar w:fldCharType="begin"/>
    </w:r>
    <w:r>
      <w:rPr>
        <w:rStyle w:val="32"/>
      </w:rPr>
      <w:instrText xml:space="preserve">PAGE  </w:instrText>
    </w:r>
    <w:r>
      <w:rPr>
        <w:rStyle w:val="32"/>
      </w:rPr>
      <w:fldChar w:fldCharType="separate"/>
    </w:r>
    <w:r>
      <w:rPr>
        <w:rStyle w:val="32"/>
      </w:rPr>
      <w:t>6</w:t>
    </w:r>
    <w:r>
      <w:rPr>
        <w:rStyle w:val="32"/>
      </w:rPr>
      <w:fldChar w:fldCharType="end"/>
    </w:r>
  </w:p>
  <w:p w14:paraId="7388A6B0">
    <w:pPr>
      <w:pStyle w:val="27"/>
      <w:tabs>
        <w:tab w:val="right" w:pos="851"/>
        <w:tab w:val="left" w:pos="3405"/>
        <w:tab w:val="right" w:pos="8789"/>
        <w:tab w:val="clear" w:pos="4320"/>
        <w:tab w:val="clear" w:pos="8640"/>
      </w:tabs>
      <w:spacing w:after="240"/>
    </w:pPr>
    <w:r>
      <mc:AlternateContent>
        <mc:Choice Requires="wps">
          <w:drawing>
            <wp:anchor distT="0" distB="0" distL="114300" distR="114300" simplePos="0" relativeHeight="251660288" behindDoc="0" locked="0" layoutInCell="1" allowOverlap="1">
              <wp:simplePos x="0" y="0"/>
              <wp:positionH relativeFrom="column">
                <wp:posOffset>23495</wp:posOffset>
              </wp:positionH>
              <wp:positionV relativeFrom="paragraph">
                <wp:posOffset>182880</wp:posOffset>
              </wp:positionV>
              <wp:extent cx="5544820" cy="0"/>
              <wp:effectExtent l="13970" t="11430" r="13335" b="7620"/>
              <wp:wrapNone/>
              <wp:docPr id="3" name="AutoShape 7"/>
              <wp:cNvGraphicFramePr/>
              <a:graphic xmlns:a="http://schemas.openxmlformats.org/drawingml/2006/main">
                <a:graphicData uri="http://schemas.microsoft.com/office/word/2010/wordprocessingShape">
                  <wps:wsp>
                    <wps:cNvCnPr>
                      <a:cxnSpLocks noChangeShapeType="1"/>
                    </wps:cNvCnPr>
                    <wps:spPr bwMode="auto">
                      <a:xfrm>
                        <a:off x="0" y="0"/>
                        <a:ext cx="5544820" cy="0"/>
                      </a:xfrm>
                      <a:prstGeom prst="straightConnector1">
                        <a:avLst/>
                      </a:prstGeom>
                      <a:noFill/>
                      <a:ln w="12700">
                        <a:solidFill>
                          <a:srgbClr val="000000"/>
                        </a:solidFill>
                        <a:round/>
                      </a:ln>
                    </wps:spPr>
                    <wps:bodyPr/>
                  </wps:wsp>
                </a:graphicData>
              </a:graphic>
            </wp:anchor>
          </w:drawing>
        </mc:Choice>
        <mc:Fallback>
          <w:pict>
            <v:shape id="AutoShape 7" o:spid="_x0000_s1026" o:spt="32" type="#_x0000_t32" style="position:absolute;left:0pt;margin-left:1.85pt;margin-top:14.4pt;height:0pt;width:436.6pt;z-index:251660288;mso-width-relative:page;mso-height-relative:page;" filled="f" stroked="t" coordsize="21600,21600" o:gfxdata="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ZJd180wAAAAcBAAAPAAAAAAAAAAEAIAAAACIA&#10;AABkcnMvZG93bnJldi54bWxQSwECFAAUAAAACACHTuJABU79MNUBAACzAwAADgAAAAAAAAABACAA&#10;AAAiAQAAZHJzL2Uyb0RvYy54bWxQSwUGAAAAAAYABgBZAQAAaQUAAAAA&#10;">
              <v:fill on="f" focussize="0,0"/>
              <v:stroke weight="1pt" color="#000000" joinstyle="round"/>
              <v:imagedata o:title=""/>
              <o:lock v:ext="edit" aspectratio="f"/>
            </v:shape>
          </w:pict>
        </mc:Fallback>
      </mc:AlternateContent>
    </w:r>
    <w:r>
      <w:t xml:space="preserve">     </w:t>
    </w:r>
    <w:r>
      <w:tab/>
    </w:r>
    <w:r>
      <w:tab/>
    </w:r>
    <w:r>
      <w:tab/>
    </w:r>
    <w: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32"/>
      </w:rPr>
      <w:id w:val="77562618"/>
      <w:docPartObj>
        <w:docPartGallery w:val="autotext"/>
      </w:docPartObj>
    </w:sdtPr>
    <w:sdtEndPr>
      <w:rPr>
        <w:rStyle w:val="32"/>
      </w:rPr>
    </w:sdtEndPr>
    <w:sdtContent>
      <w:p w14:paraId="4BB0FFC5">
        <w:pPr>
          <w:pStyle w:val="27"/>
          <w:framePr w:wrap="auto" w:vAnchor="text" w:hAnchor="margin" w:xAlign="outside" w:y="1"/>
          <w:rPr>
            <w:rStyle w:val="32"/>
          </w:rPr>
        </w:pPr>
        <w:r>
          <w:rPr>
            <w:rStyle w:val="32"/>
          </w:rPr>
          <w:fldChar w:fldCharType="begin"/>
        </w:r>
        <w:r>
          <w:rPr>
            <w:rStyle w:val="32"/>
          </w:rPr>
          <w:instrText xml:space="preserve"> PAGE </w:instrText>
        </w:r>
        <w:r>
          <w:rPr>
            <w:rStyle w:val="32"/>
          </w:rPr>
          <w:fldChar w:fldCharType="separate"/>
        </w:r>
        <w:r>
          <w:rPr>
            <w:rStyle w:val="32"/>
          </w:rPr>
          <w:t>1</w:t>
        </w:r>
        <w:r>
          <w:rPr>
            <w:rStyle w:val="32"/>
          </w:rPr>
          <w:fldChar w:fldCharType="end"/>
        </w:r>
      </w:p>
    </w:sdtContent>
  </w:sdt>
  <w:p w14:paraId="13E6A8C9">
    <w:pPr>
      <w:pStyle w:val="27"/>
      <w:tabs>
        <w:tab w:val="clear" w:pos="4320"/>
        <w:tab w:val="clear" w:pos="8640"/>
      </w:tabs>
      <w:ind w:right="360"/>
      <w:rPr>
        <w:b/>
      </w:rPr>
    </w:pPr>
    <w:r>
      <w:rPr>
        <w:b/>
      </w:rPr>
      <w:t>Laporan Praktikum-1</w:t>
    </w:r>
  </w:p>
  <w:p w14:paraId="1B0F7CDE">
    <w:pPr>
      <w:pStyle w:val="27"/>
      <w:tabs>
        <w:tab w:val="left" w:pos="7938"/>
        <w:tab w:val="right" w:pos="8789"/>
        <w:tab w:val="clear" w:pos="4320"/>
        <w:tab w:val="clear" w:pos="8640"/>
      </w:tabs>
      <w:rPr>
        <w:rStyle w:val="32"/>
      </w:rPr>
    </w:pPr>
    <w:r>
      <w:tab/>
    </w:r>
    <w:r>
      <w:t xml:space="preserve">  </w:t>
    </w:r>
    <w:r>
      <w:tab/>
    </w:r>
  </w:p>
  <w:p w14:paraId="3C3603E6">
    <w:pPr>
      <w:pStyle w:val="27"/>
      <w:tabs>
        <w:tab w:val="clear" w:pos="4320"/>
        <w:tab w:val="clear" w:pos="8640"/>
      </w:tabs>
      <w:ind w:right="45"/>
      <w:jc w:val="right"/>
      <w:rPr>
        <w:rStyle w:val="32"/>
      </w:rPr>
    </w:pPr>
    <w:r>
      <mc:AlternateContent>
        <mc:Choice Requires="wps">
          <w:drawing>
            <wp:anchor distT="0" distB="0" distL="114300" distR="114300" simplePos="0" relativeHeight="251659264" behindDoc="0" locked="0" layoutInCell="1" allowOverlap="1">
              <wp:simplePos x="0" y="0"/>
              <wp:positionH relativeFrom="column">
                <wp:posOffset>4445</wp:posOffset>
              </wp:positionH>
              <wp:positionV relativeFrom="paragraph">
                <wp:posOffset>40005</wp:posOffset>
              </wp:positionV>
              <wp:extent cx="5601970" cy="0"/>
              <wp:effectExtent l="13970" t="11430" r="13335" b="7620"/>
              <wp:wrapNone/>
              <wp:docPr id="1" name="AutoShape 6"/>
              <wp:cNvGraphicFramePr/>
              <a:graphic xmlns:a="http://schemas.openxmlformats.org/drawingml/2006/main">
                <a:graphicData uri="http://schemas.microsoft.com/office/word/2010/wordprocessingShape">
                  <wps:wsp>
                    <wps:cNvCnPr>
                      <a:cxnSpLocks noChangeShapeType="1"/>
                    </wps:cNvCnPr>
                    <wps:spPr bwMode="auto">
                      <a:xfrm>
                        <a:off x="0" y="0"/>
                        <a:ext cx="5601970" cy="0"/>
                      </a:xfrm>
                      <a:prstGeom prst="straightConnector1">
                        <a:avLst/>
                      </a:prstGeom>
                      <a:noFill/>
                      <a:ln w="12700">
                        <a:solidFill>
                          <a:srgbClr val="000000"/>
                        </a:solidFill>
                        <a:round/>
                      </a:ln>
                    </wps:spPr>
                    <wps:bodyPr/>
                  </wps:wsp>
                </a:graphicData>
              </a:graphic>
            </wp:anchor>
          </w:drawing>
        </mc:Choice>
        <mc:Fallback>
          <w:pict>
            <v:shape id="AutoShape 6" o:spid="_x0000_s1026" o:spt="32" type="#_x0000_t32" style="position:absolute;left:0pt;margin-left:0.35pt;margin-top:3.15pt;height:0pt;width:441.1pt;z-index:251659264;mso-width-relative:page;mso-height-relative:page;" filled="f" stroked="t" coordsize="21600,21600" o:gfxdata="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2LgTY88AAAAEAQAADwAAAAAAAAABACAAAAAiAAAAZHJz&#10;L2Rvd25yZXYueG1sUEsBAhQAFAAAAAgAh07iQENBoSvUAQAAswMAAA4AAAAAAAAAAQAgAAAAHgEA&#10;AGRycy9lMm9Eb2MueG1sUEsFBgAAAAAGAAYAWQEAAGQFAAAAAA==&#10;">
              <v:fill on="f" focussize="0,0"/>
              <v:stroke weight="1pt" color="#000000" joinstyle="round"/>
              <v:imagedata o:title=""/>
              <o:lock v:ext="edit" aspectratio="f"/>
            </v:shape>
          </w:pict>
        </mc:Fallback>
      </mc:AlternateContent>
    </w:r>
    <w:r>
      <w:rPr>
        <w:rStyle w:val="32"/>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2CA544A"/>
    <w:multiLevelType w:val="singleLevel"/>
    <w:tmpl w:val="52CA544A"/>
    <w:lvl w:ilvl="0" w:tentative="0">
      <w:start w:val="1"/>
      <w:numFmt w:val="decimal"/>
      <w:pStyle w:val="72"/>
      <w:lvlText w:val="[%1]"/>
      <w:lvlJc w:val="left"/>
      <w:pPr>
        <w:tabs>
          <w:tab w:val="left" w:pos="360"/>
        </w:tabs>
        <w:ind w:left="360" w:hanging="360"/>
      </w:pPr>
      <w:rPr>
        <w:rFonts w:hint="default" w:ascii="Times New Roman" w:hAnsi="Times New Roman"/>
        <w:b w:val="0"/>
        <w:i w:val="0"/>
        <w:sz w:val="16"/>
      </w:rPr>
    </w:lvl>
  </w:abstractNum>
  <w:abstractNum w:abstractNumId="1">
    <w:nsid w:val="62F80515"/>
    <w:multiLevelType w:val="singleLevel"/>
    <w:tmpl w:val="62F80515"/>
    <w:lvl w:ilvl="0" w:tentative="0">
      <w:start w:val="1"/>
      <w:numFmt w:val="decimal"/>
      <w:pStyle w:val="48"/>
      <w:lvlText w:val="%1."/>
      <w:lvlJc w:val="left"/>
      <w:pPr>
        <w:tabs>
          <w:tab w:val="left" w:pos="360"/>
        </w:tabs>
        <w:ind w:left="360" w:hanging="360"/>
      </w:pPr>
    </w:lvl>
  </w:abstractNum>
  <w:abstractNum w:abstractNumId="2">
    <w:nsid w:val="6B0A3B17"/>
    <w:multiLevelType w:val="multilevel"/>
    <w:tmpl w:val="6B0A3B17"/>
    <w:lvl w:ilvl="0" w:tentative="0">
      <w:start w:val="1"/>
      <w:numFmt w:val="decimal"/>
      <w:lvlText w:val="%1."/>
      <w:lvlJc w:val="left"/>
      <w:pPr>
        <w:ind w:left="720" w:hanging="360"/>
      </w:pPr>
      <w:rPr>
        <w:rFonts w:hint="default" w:ascii="Times New Roman" w:hAnsi="Times New Roman"/>
        <w:b/>
        <w:i w:val="0"/>
        <w:sz w:val="2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6CD32DA8"/>
    <w:multiLevelType w:val="singleLevel"/>
    <w:tmpl w:val="6CD32DA8"/>
    <w:lvl w:ilvl="0" w:tentative="0">
      <w:start w:val="1"/>
      <w:numFmt w:val="upperRoman"/>
      <w:pStyle w:val="75"/>
      <w:lvlText w:val="TABLE %1. "/>
      <w:lvlJc w:val="left"/>
      <w:pPr>
        <w:tabs>
          <w:tab w:val="left" w:pos="1080"/>
        </w:tabs>
      </w:pPr>
      <w:rPr>
        <w:rFonts w:hint="default" w:ascii="Times New Roman" w:hAnsi="Times New Roman"/>
        <w:b w:val="0"/>
        <w:i w:val="0"/>
        <w:sz w:val="16"/>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evenAndOddHeaders w:val="1"/>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0AC6"/>
    <w:rsid w:val="000013CF"/>
    <w:rsid w:val="00002882"/>
    <w:rsid w:val="0000385F"/>
    <w:rsid w:val="00005EFC"/>
    <w:rsid w:val="00007744"/>
    <w:rsid w:val="000106D0"/>
    <w:rsid w:val="00012CEF"/>
    <w:rsid w:val="00014633"/>
    <w:rsid w:val="00015F2A"/>
    <w:rsid w:val="00017858"/>
    <w:rsid w:val="00027142"/>
    <w:rsid w:val="000279BE"/>
    <w:rsid w:val="00034C84"/>
    <w:rsid w:val="000416A3"/>
    <w:rsid w:val="000437AE"/>
    <w:rsid w:val="000474E3"/>
    <w:rsid w:val="00047710"/>
    <w:rsid w:val="000523C5"/>
    <w:rsid w:val="00053FB7"/>
    <w:rsid w:val="0006020A"/>
    <w:rsid w:val="00060330"/>
    <w:rsid w:val="00060F5C"/>
    <w:rsid w:val="00061D77"/>
    <w:rsid w:val="00062720"/>
    <w:rsid w:val="00065191"/>
    <w:rsid w:val="00066063"/>
    <w:rsid w:val="00067CCF"/>
    <w:rsid w:val="0007154C"/>
    <w:rsid w:val="0007236F"/>
    <w:rsid w:val="00073635"/>
    <w:rsid w:val="00076C16"/>
    <w:rsid w:val="000776D4"/>
    <w:rsid w:val="00080CCD"/>
    <w:rsid w:val="000830A2"/>
    <w:rsid w:val="00083B9D"/>
    <w:rsid w:val="00083DD6"/>
    <w:rsid w:val="00085121"/>
    <w:rsid w:val="00086551"/>
    <w:rsid w:val="000877AC"/>
    <w:rsid w:val="00087876"/>
    <w:rsid w:val="00087AF7"/>
    <w:rsid w:val="00090B78"/>
    <w:rsid w:val="00093380"/>
    <w:rsid w:val="00094EB8"/>
    <w:rsid w:val="00095C3E"/>
    <w:rsid w:val="00096883"/>
    <w:rsid w:val="000973CC"/>
    <w:rsid w:val="00097958"/>
    <w:rsid w:val="00097E2D"/>
    <w:rsid w:val="000A15DA"/>
    <w:rsid w:val="000A592D"/>
    <w:rsid w:val="000A643C"/>
    <w:rsid w:val="000A7ACA"/>
    <w:rsid w:val="000B0641"/>
    <w:rsid w:val="000B5480"/>
    <w:rsid w:val="000B682B"/>
    <w:rsid w:val="000C03DA"/>
    <w:rsid w:val="000C4B17"/>
    <w:rsid w:val="000C730A"/>
    <w:rsid w:val="000D099B"/>
    <w:rsid w:val="000D50C8"/>
    <w:rsid w:val="000D6591"/>
    <w:rsid w:val="000D6BC3"/>
    <w:rsid w:val="000E0AE1"/>
    <w:rsid w:val="000E0C84"/>
    <w:rsid w:val="000E0CE9"/>
    <w:rsid w:val="000E0E3C"/>
    <w:rsid w:val="000E1C9D"/>
    <w:rsid w:val="000E28E0"/>
    <w:rsid w:val="000E46C5"/>
    <w:rsid w:val="000E4FD6"/>
    <w:rsid w:val="000E708C"/>
    <w:rsid w:val="000F279B"/>
    <w:rsid w:val="000F29E1"/>
    <w:rsid w:val="000F61E2"/>
    <w:rsid w:val="000F7ED5"/>
    <w:rsid w:val="0010046E"/>
    <w:rsid w:val="00102A61"/>
    <w:rsid w:val="001041EB"/>
    <w:rsid w:val="00104BF1"/>
    <w:rsid w:val="00106F02"/>
    <w:rsid w:val="001078A8"/>
    <w:rsid w:val="00107904"/>
    <w:rsid w:val="001129DE"/>
    <w:rsid w:val="0011369D"/>
    <w:rsid w:val="00113F18"/>
    <w:rsid w:val="00114470"/>
    <w:rsid w:val="00117326"/>
    <w:rsid w:val="00117C85"/>
    <w:rsid w:val="00121C37"/>
    <w:rsid w:val="00122833"/>
    <w:rsid w:val="00125C41"/>
    <w:rsid w:val="00126B1A"/>
    <w:rsid w:val="0013179E"/>
    <w:rsid w:val="00131A6C"/>
    <w:rsid w:val="00131E4C"/>
    <w:rsid w:val="00133B59"/>
    <w:rsid w:val="00136716"/>
    <w:rsid w:val="00137465"/>
    <w:rsid w:val="00137E25"/>
    <w:rsid w:val="00137F36"/>
    <w:rsid w:val="001434C3"/>
    <w:rsid w:val="001441CB"/>
    <w:rsid w:val="00145453"/>
    <w:rsid w:val="0014611F"/>
    <w:rsid w:val="00146861"/>
    <w:rsid w:val="001517E4"/>
    <w:rsid w:val="00151E7C"/>
    <w:rsid w:val="00153387"/>
    <w:rsid w:val="00154C55"/>
    <w:rsid w:val="00157C06"/>
    <w:rsid w:val="00161845"/>
    <w:rsid w:val="00162849"/>
    <w:rsid w:val="00166432"/>
    <w:rsid w:val="00167012"/>
    <w:rsid w:val="001671A8"/>
    <w:rsid w:val="0016761A"/>
    <w:rsid w:val="00167BE2"/>
    <w:rsid w:val="0017238E"/>
    <w:rsid w:val="00177E2C"/>
    <w:rsid w:val="00180992"/>
    <w:rsid w:val="00180FD2"/>
    <w:rsid w:val="00180FD4"/>
    <w:rsid w:val="00181509"/>
    <w:rsid w:val="00181965"/>
    <w:rsid w:val="00185202"/>
    <w:rsid w:val="00187B69"/>
    <w:rsid w:val="0019050C"/>
    <w:rsid w:val="00192E8C"/>
    <w:rsid w:val="0019391D"/>
    <w:rsid w:val="00195579"/>
    <w:rsid w:val="001A0839"/>
    <w:rsid w:val="001A33EF"/>
    <w:rsid w:val="001B2439"/>
    <w:rsid w:val="001B2EF9"/>
    <w:rsid w:val="001B4AB3"/>
    <w:rsid w:val="001B5250"/>
    <w:rsid w:val="001B5719"/>
    <w:rsid w:val="001B621C"/>
    <w:rsid w:val="001B64D0"/>
    <w:rsid w:val="001B7915"/>
    <w:rsid w:val="001C0FE6"/>
    <w:rsid w:val="001C19EB"/>
    <w:rsid w:val="001C1DDC"/>
    <w:rsid w:val="001C7AC5"/>
    <w:rsid w:val="001D04CA"/>
    <w:rsid w:val="001D19C3"/>
    <w:rsid w:val="001D218B"/>
    <w:rsid w:val="001E1922"/>
    <w:rsid w:val="001E2071"/>
    <w:rsid w:val="001E5CFB"/>
    <w:rsid w:val="001E608B"/>
    <w:rsid w:val="001E69C1"/>
    <w:rsid w:val="001E7DCD"/>
    <w:rsid w:val="001E7FFA"/>
    <w:rsid w:val="001F0AFC"/>
    <w:rsid w:val="001F470F"/>
    <w:rsid w:val="001F4ACD"/>
    <w:rsid w:val="001F6170"/>
    <w:rsid w:val="001F63D7"/>
    <w:rsid w:val="001F6ACF"/>
    <w:rsid w:val="001F6FB1"/>
    <w:rsid w:val="00204431"/>
    <w:rsid w:val="0020464A"/>
    <w:rsid w:val="00204A25"/>
    <w:rsid w:val="0020608E"/>
    <w:rsid w:val="002073B6"/>
    <w:rsid w:val="002076CA"/>
    <w:rsid w:val="002079DD"/>
    <w:rsid w:val="00212DCC"/>
    <w:rsid w:val="002141C1"/>
    <w:rsid w:val="00215A82"/>
    <w:rsid w:val="00216F2A"/>
    <w:rsid w:val="00220914"/>
    <w:rsid w:val="00221D61"/>
    <w:rsid w:val="00221FB3"/>
    <w:rsid w:val="00222D90"/>
    <w:rsid w:val="00224456"/>
    <w:rsid w:val="00225BEA"/>
    <w:rsid w:val="00230440"/>
    <w:rsid w:val="00230AAB"/>
    <w:rsid w:val="00231A19"/>
    <w:rsid w:val="00232081"/>
    <w:rsid w:val="00232DA1"/>
    <w:rsid w:val="002378BD"/>
    <w:rsid w:val="00237B26"/>
    <w:rsid w:val="00240303"/>
    <w:rsid w:val="0024180A"/>
    <w:rsid w:val="0024268D"/>
    <w:rsid w:val="00250442"/>
    <w:rsid w:val="00250A66"/>
    <w:rsid w:val="00254EC2"/>
    <w:rsid w:val="002550AB"/>
    <w:rsid w:val="00256322"/>
    <w:rsid w:val="002575A8"/>
    <w:rsid w:val="00260476"/>
    <w:rsid w:val="00261B88"/>
    <w:rsid w:val="0026229E"/>
    <w:rsid w:val="002622CD"/>
    <w:rsid w:val="00266574"/>
    <w:rsid w:val="002668F8"/>
    <w:rsid w:val="00270E78"/>
    <w:rsid w:val="00271390"/>
    <w:rsid w:val="00271AB9"/>
    <w:rsid w:val="0027245E"/>
    <w:rsid w:val="002743A4"/>
    <w:rsid w:val="00274BCC"/>
    <w:rsid w:val="00275406"/>
    <w:rsid w:val="002769E7"/>
    <w:rsid w:val="00281882"/>
    <w:rsid w:val="00281D99"/>
    <w:rsid w:val="002821B9"/>
    <w:rsid w:val="0028450D"/>
    <w:rsid w:val="00291EBF"/>
    <w:rsid w:val="00296D8E"/>
    <w:rsid w:val="002A0772"/>
    <w:rsid w:val="002B0601"/>
    <w:rsid w:val="002B0C4D"/>
    <w:rsid w:val="002B10C7"/>
    <w:rsid w:val="002B66EF"/>
    <w:rsid w:val="002B6EC9"/>
    <w:rsid w:val="002B7609"/>
    <w:rsid w:val="002C0665"/>
    <w:rsid w:val="002C2C92"/>
    <w:rsid w:val="002C4749"/>
    <w:rsid w:val="002C6317"/>
    <w:rsid w:val="002D07B9"/>
    <w:rsid w:val="002D0C71"/>
    <w:rsid w:val="002D0F04"/>
    <w:rsid w:val="002D31A6"/>
    <w:rsid w:val="002D4A56"/>
    <w:rsid w:val="002D797A"/>
    <w:rsid w:val="002E0BC4"/>
    <w:rsid w:val="002E184C"/>
    <w:rsid w:val="002E2CAE"/>
    <w:rsid w:val="002E6409"/>
    <w:rsid w:val="002F137A"/>
    <w:rsid w:val="002F267D"/>
    <w:rsid w:val="002F3D30"/>
    <w:rsid w:val="002F41A4"/>
    <w:rsid w:val="002F48E3"/>
    <w:rsid w:val="002F6BBA"/>
    <w:rsid w:val="002F6DFA"/>
    <w:rsid w:val="002F7C5F"/>
    <w:rsid w:val="0030038F"/>
    <w:rsid w:val="00302D7F"/>
    <w:rsid w:val="00305125"/>
    <w:rsid w:val="00306442"/>
    <w:rsid w:val="003069FB"/>
    <w:rsid w:val="00312C0C"/>
    <w:rsid w:val="00313AA2"/>
    <w:rsid w:val="003200C9"/>
    <w:rsid w:val="003209C7"/>
    <w:rsid w:val="0032306D"/>
    <w:rsid w:val="00326170"/>
    <w:rsid w:val="003263E9"/>
    <w:rsid w:val="00326D35"/>
    <w:rsid w:val="00331183"/>
    <w:rsid w:val="00332063"/>
    <w:rsid w:val="00333AB9"/>
    <w:rsid w:val="00333C06"/>
    <w:rsid w:val="0033459B"/>
    <w:rsid w:val="00335BE8"/>
    <w:rsid w:val="00337C87"/>
    <w:rsid w:val="0034265F"/>
    <w:rsid w:val="00343A49"/>
    <w:rsid w:val="00346441"/>
    <w:rsid w:val="003475EC"/>
    <w:rsid w:val="0035076B"/>
    <w:rsid w:val="00352BEB"/>
    <w:rsid w:val="00353885"/>
    <w:rsid w:val="00361EB1"/>
    <w:rsid w:val="003629D1"/>
    <w:rsid w:val="003637CE"/>
    <w:rsid w:val="003715EC"/>
    <w:rsid w:val="00373753"/>
    <w:rsid w:val="00376867"/>
    <w:rsid w:val="00376A96"/>
    <w:rsid w:val="003772AC"/>
    <w:rsid w:val="00381E56"/>
    <w:rsid w:val="003826FF"/>
    <w:rsid w:val="00393D9D"/>
    <w:rsid w:val="00393E61"/>
    <w:rsid w:val="00396D02"/>
    <w:rsid w:val="003A0041"/>
    <w:rsid w:val="003A1C3E"/>
    <w:rsid w:val="003A2970"/>
    <w:rsid w:val="003A5088"/>
    <w:rsid w:val="003A7D80"/>
    <w:rsid w:val="003B0E46"/>
    <w:rsid w:val="003B14AA"/>
    <w:rsid w:val="003B19C7"/>
    <w:rsid w:val="003B25A5"/>
    <w:rsid w:val="003B3120"/>
    <w:rsid w:val="003B3537"/>
    <w:rsid w:val="003B567E"/>
    <w:rsid w:val="003B6932"/>
    <w:rsid w:val="003B79EB"/>
    <w:rsid w:val="003B7ED0"/>
    <w:rsid w:val="003C0D91"/>
    <w:rsid w:val="003C3E42"/>
    <w:rsid w:val="003C4B05"/>
    <w:rsid w:val="003C72E2"/>
    <w:rsid w:val="003D07D2"/>
    <w:rsid w:val="003D5B84"/>
    <w:rsid w:val="003D79CF"/>
    <w:rsid w:val="003E0207"/>
    <w:rsid w:val="003E304D"/>
    <w:rsid w:val="003E4AA5"/>
    <w:rsid w:val="003F0964"/>
    <w:rsid w:val="003F18A1"/>
    <w:rsid w:val="003F1D93"/>
    <w:rsid w:val="003F2EB6"/>
    <w:rsid w:val="003F4897"/>
    <w:rsid w:val="003F6587"/>
    <w:rsid w:val="00402C7D"/>
    <w:rsid w:val="00403A74"/>
    <w:rsid w:val="00407351"/>
    <w:rsid w:val="00407C2D"/>
    <w:rsid w:val="004106DF"/>
    <w:rsid w:val="00411A71"/>
    <w:rsid w:val="00411C0C"/>
    <w:rsid w:val="0041399A"/>
    <w:rsid w:val="00414535"/>
    <w:rsid w:val="00414EA0"/>
    <w:rsid w:val="00416C44"/>
    <w:rsid w:val="00420D64"/>
    <w:rsid w:val="00424E85"/>
    <w:rsid w:val="00425BE9"/>
    <w:rsid w:val="00427072"/>
    <w:rsid w:val="0043585C"/>
    <w:rsid w:val="00441F35"/>
    <w:rsid w:val="00443205"/>
    <w:rsid w:val="004439D2"/>
    <w:rsid w:val="004503E9"/>
    <w:rsid w:val="00453463"/>
    <w:rsid w:val="004550E4"/>
    <w:rsid w:val="004637E8"/>
    <w:rsid w:val="00467368"/>
    <w:rsid w:val="004674CD"/>
    <w:rsid w:val="004710EE"/>
    <w:rsid w:val="004724CC"/>
    <w:rsid w:val="00472E56"/>
    <w:rsid w:val="004740EC"/>
    <w:rsid w:val="004819CF"/>
    <w:rsid w:val="00481DA2"/>
    <w:rsid w:val="00482432"/>
    <w:rsid w:val="00484866"/>
    <w:rsid w:val="004859D6"/>
    <w:rsid w:val="00485FD1"/>
    <w:rsid w:val="0048797E"/>
    <w:rsid w:val="00487DD3"/>
    <w:rsid w:val="004902C8"/>
    <w:rsid w:val="004905D4"/>
    <w:rsid w:val="00492E44"/>
    <w:rsid w:val="004947B9"/>
    <w:rsid w:val="0049514C"/>
    <w:rsid w:val="00496DFD"/>
    <w:rsid w:val="004A0C8B"/>
    <w:rsid w:val="004A187E"/>
    <w:rsid w:val="004A335F"/>
    <w:rsid w:val="004A3F3D"/>
    <w:rsid w:val="004A4FDB"/>
    <w:rsid w:val="004A5FC0"/>
    <w:rsid w:val="004A7C83"/>
    <w:rsid w:val="004B1FFE"/>
    <w:rsid w:val="004B2F8C"/>
    <w:rsid w:val="004B4EDE"/>
    <w:rsid w:val="004B589F"/>
    <w:rsid w:val="004B661B"/>
    <w:rsid w:val="004B76DC"/>
    <w:rsid w:val="004C0B2C"/>
    <w:rsid w:val="004C3BEB"/>
    <w:rsid w:val="004C59ED"/>
    <w:rsid w:val="004C65D5"/>
    <w:rsid w:val="004D7295"/>
    <w:rsid w:val="004E140A"/>
    <w:rsid w:val="004E154B"/>
    <w:rsid w:val="004E1914"/>
    <w:rsid w:val="004E3613"/>
    <w:rsid w:val="004E3AFD"/>
    <w:rsid w:val="004E3CAD"/>
    <w:rsid w:val="004E6C69"/>
    <w:rsid w:val="004F101E"/>
    <w:rsid w:val="004F2A11"/>
    <w:rsid w:val="004F3166"/>
    <w:rsid w:val="004F3208"/>
    <w:rsid w:val="004F54D2"/>
    <w:rsid w:val="004F6193"/>
    <w:rsid w:val="00501713"/>
    <w:rsid w:val="0050504E"/>
    <w:rsid w:val="00505F41"/>
    <w:rsid w:val="0050794C"/>
    <w:rsid w:val="0051075B"/>
    <w:rsid w:val="0051120D"/>
    <w:rsid w:val="00511236"/>
    <w:rsid w:val="00511539"/>
    <w:rsid w:val="00512DE0"/>
    <w:rsid w:val="0051361F"/>
    <w:rsid w:val="00515455"/>
    <w:rsid w:val="00516317"/>
    <w:rsid w:val="005174FF"/>
    <w:rsid w:val="00520EC3"/>
    <w:rsid w:val="0052138C"/>
    <w:rsid w:val="005213A1"/>
    <w:rsid w:val="00523362"/>
    <w:rsid w:val="00523B26"/>
    <w:rsid w:val="0052442F"/>
    <w:rsid w:val="00526CFA"/>
    <w:rsid w:val="00530CAF"/>
    <w:rsid w:val="0053172B"/>
    <w:rsid w:val="00532941"/>
    <w:rsid w:val="00535606"/>
    <w:rsid w:val="00535A39"/>
    <w:rsid w:val="005373E3"/>
    <w:rsid w:val="00540DCE"/>
    <w:rsid w:val="00540DD7"/>
    <w:rsid w:val="00541F86"/>
    <w:rsid w:val="00541FCB"/>
    <w:rsid w:val="0054283A"/>
    <w:rsid w:val="00545E9C"/>
    <w:rsid w:val="00547658"/>
    <w:rsid w:val="0054768C"/>
    <w:rsid w:val="0055649A"/>
    <w:rsid w:val="00563102"/>
    <w:rsid w:val="00572013"/>
    <w:rsid w:val="00573257"/>
    <w:rsid w:val="005778F7"/>
    <w:rsid w:val="00577A3F"/>
    <w:rsid w:val="005805DF"/>
    <w:rsid w:val="0058326E"/>
    <w:rsid w:val="005833B8"/>
    <w:rsid w:val="00583A03"/>
    <w:rsid w:val="005841BA"/>
    <w:rsid w:val="00584301"/>
    <w:rsid w:val="005877F2"/>
    <w:rsid w:val="00592442"/>
    <w:rsid w:val="0059283B"/>
    <w:rsid w:val="00593E92"/>
    <w:rsid w:val="005949F1"/>
    <w:rsid w:val="005956F7"/>
    <w:rsid w:val="00595CB2"/>
    <w:rsid w:val="005978C8"/>
    <w:rsid w:val="005A0A0F"/>
    <w:rsid w:val="005A1AD0"/>
    <w:rsid w:val="005A2361"/>
    <w:rsid w:val="005A24ED"/>
    <w:rsid w:val="005A2573"/>
    <w:rsid w:val="005A4783"/>
    <w:rsid w:val="005A6B87"/>
    <w:rsid w:val="005B0825"/>
    <w:rsid w:val="005B0A84"/>
    <w:rsid w:val="005B2D16"/>
    <w:rsid w:val="005B4DAF"/>
    <w:rsid w:val="005B56A0"/>
    <w:rsid w:val="005B5788"/>
    <w:rsid w:val="005B60D5"/>
    <w:rsid w:val="005B693A"/>
    <w:rsid w:val="005C11D6"/>
    <w:rsid w:val="005C12EA"/>
    <w:rsid w:val="005C1759"/>
    <w:rsid w:val="005C234E"/>
    <w:rsid w:val="005D02EE"/>
    <w:rsid w:val="005D0C1B"/>
    <w:rsid w:val="005D210E"/>
    <w:rsid w:val="005D3D27"/>
    <w:rsid w:val="005D464B"/>
    <w:rsid w:val="005D7D3A"/>
    <w:rsid w:val="005D7EB1"/>
    <w:rsid w:val="005E6EF7"/>
    <w:rsid w:val="005E736A"/>
    <w:rsid w:val="005E75FC"/>
    <w:rsid w:val="005F042D"/>
    <w:rsid w:val="005F0F84"/>
    <w:rsid w:val="005F3D1C"/>
    <w:rsid w:val="005F534C"/>
    <w:rsid w:val="005F75F8"/>
    <w:rsid w:val="006044C7"/>
    <w:rsid w:val="00607F68"/>
    <w:rsid w:val="006123B6"/>
    <w:rsid w:val="00613977"/>
    <w:rsid w:val="0061627D"/>
    <w:rsid w:val="006206C7"/>
    <w:rsid w:val="00622EC4"/>
    <w:rsid w:val="0062488B"/>
    <w:rsid w:val="006327F1"/>
    <w:rsid w:val="00636167"/>
    <w:rsid w:val="00643743"/>
    <w:rsid w:val="00644417"/>
    <w:rsid w:val="00647075"/>
    <w:rsid w:val="00651AF9"/>
    <w:rsid w:val="00652EBE"/>
    <w:rsid w:val="006549EF"/>
    <w:rsid w:val="00655C14"/>
    <w:rsid w:val="00656420"/>
    <w:rsid w:val="00662070"/>
    <w:rsid w:val="0066237A"/>
    <w:rsid w:val="006628A9"/>
    <w:rsid w:val="00665A9F"/>
    <w:rsid w:val="00665B37"/>
    <w:rsid w:val="006719D8"/>
    <w:rsid w:val="0067364F"/>
    <w:rsid w:val="00675D81"/>
    <w:rsid w:val="00676455"/>
    <w:rsid w:val="00676EB9"/>
    <w:rsid w:val="00682B00"/>
    <w:rsid w:val="00685AA5"/>
    <w:rsid w:val="00685FB4"/>
    <w:rsid w:val="006863DA"/>
    <w:rsid w:val="00687CA7"/>
    <w:rsid w:val="00687D3A"/>
    <w:rsid w:val="006925E2"/>
    <w:rsid w:val="006A0231"/>
    <w:rsid w:val="006A090C"/>
    <w:rsid w:val="006A1384"/>
    <w:rsid w:val="006A34DA"/>
    <w:rsid w:val="006A6AEE"/>
    <w:rsid w:val="006B027E"/>
    <w:rsid w:val="006B0965"/>
    <w:rsid w:val="006B6754"/>
    <w:rsid w:val="006B71FD"/>
    <w:rsid w:val="006C0661"/>
    <w:rsid w:val="006C0E3B"/>
    <w:rsid w:val="006C18AF"/>
    <w:rsid w:val="006C1D12"/>
    <w:rsid w:val="006C543F"/>
    <w:rsid w:val="006D2347"/>
    <w:rsid w:val="006D29E6"/>
    <w:rsid w:val="006D449D"/>
    <w:rsid w:val="006D5851"/>
    <w:rsid w:val="006D5DAA"/>
    <w:rsid w:val="006D60D9"/>
    <w:rsid w:val="006D6178"/>
    <w:rsid w:val="006E361D"/>
    <w:rsid w:val="006E3810"/>
    <w:rsid w:val="006E44B1"/>
    <w:rsid w:val="006E492E"/>
    <w:rsid w:val="006E4C9D"/>
    <w:rsid w:val="006E5DCF"/>
    <w:rsid w:val="006E669C"/>
    <w:rsid w:val="006E786F"/>
    <w:rsid w:val="006F01C3"/>
    <w:rsid w:val="006F5B9E"/>
    <w:rsid w:val="006F7480"/>
    <w:rsid w:val="0070124C"/>
    <w:rsid w:val="007017C6"/>
    <w:rsid w:val="007027BB"/>
    <w:rsid w:val="00705140"/>
    <w:rsid w:val="007066C5"/>
    <w:rsid w:val="00712FFF"/>
    <w:rsid w:val="007142C8"/>
    <w:rsid w:val="00717A32"/>
    <w:rsid w:val="00720729"/>
    <w:rsid w:val="007212E2"/>
    <w:rsid w:val="00723DEB"/>
    <w:rsid w:val="007240E7"/>
    <w:rsid w:val="00731AEB"/>
    <w:rsid w:val="00740C36"/>
    <w:rsid w:val="00741A8F"/>
    <w:rsid w:val="00742008"/>
    <w:rsid w:val="00743BA0"/>
    <w:rsid w:val="00747DFD"/>
    <w:rsid w:val="00754329"/>
    <w:rsid w:val="007547A1"/>
    <w:rsid w:val="00756A93"/>
    <w:rsid w:val="0075769A"/>
    <w:rsid w:val="00765DEF"/>
    <w:rsid w:val="00766E46"/>
    <w:rsid w:val="00770E6E"/>
    <w:rsid w:val="00771A7C"/>
    <w:rsid w:val="0077230A"/>
    <w:rsid w:val="00772725"/>
    <w:rsid w:val="00773EB7"/>
    <w:rsid w:val="007744E6"/>
    <w:rsid w:val="007751AA"/>
    <w:rsid w:val="00777AD7"/>
    <w:rsid w:val="007912CE"/>
    <w:rsid w:val="0079451D"/>
    <w:rsid w:val="007A04C8"/>
    <w:rsid w:val="007A1847"/>
    <w:rsid w:val="007A3102"/>
    <w:rsid w:val="007A3B30"/>
    <w:rsid w:val="007A3FC0"/>
    <w:rsid w:val="007A49BA"/>
    <w:rsid w:val="007A609F"/>
    <w:rsid w:val="007A7484"/>
    <w:rsid w:val="007B57A1"/>
    <w:rsid w:val="007B7535"/>
    <w:rsid w:val="007C0D3D"/>
    <w:rsid w:val="007C2A08"/>
    <w:rsid w:val="007C60D8"/>
    <w:rsid w:val="007D0AC6"/>
    <w:rsid w:val="007D2077"/>
    <w:rsid w:val="007D7A78"/>
    <w:rsid w:val="007E50EE"/>
    <w:rsid w:val="007E5812"/>
    <w:rsid w:val="007E68A5"/>
    <w:rsid w:val="007F1EC7"/>
    <w:rsid w:val="007F286F"/>
    <w:rsid w:val="007F2C82"/>
    <w:rsid w:val="007F36F4"/>
    <w:rsid w:val="007F3EAF"/>
    <w:rsid w:val="007F40B0"/>
    <w:rsid w:val="007F5F38"/>
    <w:rsid w:val="007F665B"/>
    <w:rsid w:val="008042C8"/>
    <w:rsid w:val="00805CFD"/>
    <w:rsid w:val="00807F15"/>
    <w:rsid w:val="0081359D"/>
    <w:rsid w:val="008136A0"/>
    <w:rsid w:val="00813CDD"/>
    <w:rsid w:val="00814164"/>
    <w:rsid w:val="00814AD7"/>
    <w:rsid w:val="00815A2E"/>
    <w:rsid w:val="008168B9"/>
    <w:rsid w:val="00820B4E"/>
    <w:rsid w:val="00822488"/>
    <w:rsid w:val="00823B38"/>
    <w:rsid w:val="00823F1C"/>
    <w:rsid w:val="00824697"/>
    <w:rsid w:val="00827A30"/>
    <w:rsid w:val="008318B8"/>
    <w:rsid w:val="00831DDD"/>
    <w:rsid w:val="00832386"/>
    <w:rsid w:val="008332DA"/>
    <w:rsid w:val="008344C2"/>
    <w:rsid w:val="00834BAC"/>
    <w:rsid w:val="00836D01"/>
    <w:rsid w:val="008379F3"/>
    <w:rsid w:val="00837EA3"/>
    <w:rsid w:val="008439A0"/>
    <w:rsid w:val="00843BE9"/>
    <w:rsid w:val="008508FF"/>
    <w:rsid w:val="00850CAC"/>
    <w:rsid w:val="0085238C"/>
    <w:rsid w:val="008530DA"/>
    <w:rsid w:val="008538D0"/>
    <w:rsid w:val="00853BF4"/>
    <w:rsid w:val="00854ED5"/>
    <w:rsid w:val="00854F90"/>
    <w:rsid w:val="00855965"/>
    <w:rsid w:val="00856356"/>
    <w:rsid w:val="008563F2"/>
    <w:rsid w:val="00860671"/>
    <w:rsid w:val="00862CD2"/>
    <w:rsid w:val="0086508B"/>
    <w:rsid w:val="00866D7A"/>
    <w:rsid w:val="00866E4F"/>
    <w:rsid w:val="0087156B"/>
    <w:rsid w:val="00872D7E"/>
    <w:rsid w:val="008754E6"/>
    <w:rsid w:val="0087776F"/>
    <w:rsid w:val="0088233C"/>
    <w:rsid w:val="0088280A"/>
    <w:rsid w:val="00883EB7"/>
    <w:rsid w:val="00892C9F"/>
    <w:rsid w:val="00892FBD"/>
    <w:rsid w:val="00893AD8"/>
    <w:rsid w:val="00893D2C"/>
    <w:rsid w:val="00894D11"/>
    <w:rsid w:val="0089523F"/>
    <w:rsid w:val="008967E5"/>
    <w:rsid w:val="00897BCF"/>
    <w:rsid w:val="008A07FE"/>
    <w:rsid w:val="008A12AD"/>
    <w:rsid w:val="008A1677"/>
    <w:rsid w:val="008A6436"/>
    <w:rsid w:val="008A6E5D"/>
    <w:rsid w:val="008B04B3"/>
    <w:rsid w:val="008B060F"/>
    <w:rsid w:val="008B144F"/>
    <w:rsid w:val="008B1A88"/>
    <w:rsid w:val="008B279B"/>
    <w:rsid w:val="008B3B85"/>
    <w:rsid w:val="008B42E3"/>
    <w:rsid w:val="008B4E8C"/>
    <w:rsid w:val="008B60B8"/>
    <w:rsid w:val="008C12BE"/>
    <w:rsid w:val="008C1B93"/>
    <w:rsid w:val="008C22C7"/>
    <w:rsid w:val="008C38EB"/>
    <w:rsid w:val="008C414B"/>
    <w:rsid w:val="008C54EA"/>
    <w:rsid w:val="008C6701"/>
    <w:rsid w:val="008C671C"/>
    <w:rsid w:val="008D28A9"/>
    <w:rsid w:val="008D3BDF"/>
    <w:rsid w:val="008D7EA2"/>
    <w:rsid w:val="008E0F80"/>
    <w:rsid w:val="008E1CA4"/>
    <w:rsid w:val="008E3FAA"/>
    <w:rsid w:val="008E737C"/>
    <w:rsid w:val="008F05B8"/>
    <w:rsid w:val="008F0C9D"/>
    <w:rsid w:val="008F0D5A"/>
    <w:rsid w:val="008F1C12"/>
    <w:rsid w:val="008F5A4B"/>
    <w:rsid w:val="008F5EF9"/>
    <w:rsid w:val="008F5F6F"/>
    <w:rsid w:val="00900EC1"/>
    <w:rsid w:val="00901214"/>
    <w:rsid w:val="00904D6D"/>
    <w:rsid w:val="00904EC8"/>
    <w:rsid w:val="00906951"/>
    <w:rsid w:val="0091187A"/>
    <w:rsid w:val="00912FBC"/>
    <w:rsid w:val="00913D3B"/>
    <w:rsid w:val="00913F75"/>
    <w:rsid w:val="00921D05"/>
    <w:rsid w:val="0092257C"/>
    <w:rsid w:val="00923121"/>
    <w:rsid w:val="009314C3"/>
    <w:rsid w:val="009317FD"/>
    <w:rsid w:val="0093213D"/>
    <w:rsid w:val="009406FF"/>
    <w:rsid w:val="00940CE2"/>
    <w:rsid w:val="00941203"/>
    <w:rsid w:val="009416C1"/>
    <w:rsid w:val="0094367D"/>
    <w:rsid w:val="00943FA1"/>
    <w:rsid w:val="00945A5C"/>
    <w:rsid w:val="00946389"/>
    <w:rsid w:val="0094738D"/>
    <w:rsid w:val="00950EF7"/>
    <w:rsid w:val="00954DC1"/>
    <w:rsid w:val="00955462"/>
    <w:rsid w:val="00956EB6"/>
    <w:rsid w:val="00957C11"/>
    <w:rsid w:val="009617A9"/>
    <w:rsid w:val="009665BE"/>
    <w:rsid w:val="009673AB"/>
    <w:rsid w:val="00970E84"/>
    <w:rsid w:val="00971153"/>
    <w:rsid w:val="00981036"/>
    <w:rsid w:val="00981E5F"/>
    <w:rsid w:val="00983846"/>
    <w:rsid w:val="00990CC8"/>
    <w:rsid w:val="0099227E"/>
    <w:rsid w:val="009949C5"/>
    <w:rsid w:val="009A19B2"/>
    <w:rsid w:val="009B3EC0"/>
    <w:rsid w:val="009B5FE8"/>
    <w:rsid w:val="009B62B1"/>
    <w:rsid w:val="009B76C2"/>
    <w:rsid w:val="009C080D"/>
    <w:rsid w:val="009C5293"/>
    <w:rsid w:val="009D41DF"/>
    <w:rsid w:val="009D709E"/>
    <w:rsid w:val="009E0249"/>
    <w:rsid w:val="009E055A"/>
    <w:rsid w:val="009E0F0F"/>
    <w:rsid w:val="009E36AC"/>
    <w:rsid w:val="009E4FB4"/>
    <w:rsid w:val="009E5694"/>
    <w:rsid w:val="009E585B"/>
    <w:rsid w:val="009F040E"/>
    <w:rsid w:val="00A01765"/>
    <w:rsid w:val="00A02DD3"/>
    <w:rsid w:val="00A04D6C"/>
    <w:rsid w:val="00A05622"/>
    <w:rsid w:val="00A1136A"/>
    <w:rsid w:val="00A16250"/>
    <w:rsid w:val="00A17296"/>
    <w:rsid w:val="00A17D28"/>
    <w:rsid w:val="00A21621"/>
    <w:rsid w:val="00A22457"/>
    <w:rsid w:val="00A22900"/>
    <w:rsid w:val="00A31E71"/>
    <w:rsid w:val="00A3340E"/>
    <w:rsid w:val="00A42248"/>
    <w:rsid w:val="00A426C8"/>
    <w:rsid w:val="00A42ABF"/>
    <w:rsid w:val="00A4427E"/>
    <w:rsid w:val="00A46733"/>
    <w:rsid w:val="00A46ECF"/>
    <w:rsid w:val="00A477B8"/>
    <w:rsid w:val="00A47AD5"/>
    <w:rsid w:val="00A47F03"/>
    <w:rsid w:val="00A51683"/>
    <w:rsid w:val="00A51892"/>
    <w:rsid w:val="00A52037"/>
    <w:rsid w:val="00A52149"/>
    <w:rsid w:val="00A5654D"/>
    <w:rsid w:val="00A5724F"/>
    <w:rsid w:val="00A6261F"/>
    <w:rsid w:val="00A662A3"/>
    <w:rsid w:val="00A6697F"/>
    <w:rsid w:val="00A71C8A"/>
    <w:rsid w:val="00A71ED6"/>
    <w:rsid w:val="00A77E76"/>
    <w:rsid w:val="00A80090"/>
    <w:rsid w:val="00A85A64"/>
    <w:rsid w:val="00A93118"/>
    <w:rsid w:val="00AA3EC5"/>
    <w:rsid w:val="00AA48F5"/>
    <w:rsid w:val="00AA4B39"/>
    <w:rsid w:val="00AA512B"/>
    <w:rsid w:val="00AA608B"/>
    <w:rsid w:val="00AA77C0"/>
    <w:rsid w:val="00AB1CD7"/>
    <w:rsid w:val="00AB1F5C"/>
    <w:rsid w:val="00AB4311"/>
    <w:rsid w:val="00AB49DA"/>
    <w:rsid w:val="00AB59A7"/>
    <w:rsid w:val="00AB68F7"/>
    <w:rsid w:val="00AC077B"/>
    <w:rsid w:val="00AC0C82"/>
    <w:rsid w:val="00AC1F08"/>
    <w:rsid w:val="00AC60ED"/>
    <w:rsid w:val="00AD2373"/>
    <w:rsid w:val="00AD564C"/>
    <w:rsid w:val="00AD7639"/>
    <w:rsid w:val="00AE3182"/>
    <w:rsid w:val="00AE43A3"/>
    <w:rsid w:val="00AE7EC3"/>
    <w:rsid w:val="00AF095A"/>
    <w:rsid w:val="00AF1119"/>
    <w:rsid w:val="00AF59C3"/>
    <w:rsid w:val="00B011BB"/>
    <w:rsid w:val="00B0163B"/>
    <w:rsid w:val="00B04312"/>
    <w:rsid w:val="00B0539A"/>
    <w:rsid w:val="00B06669"/>
    <w:rsid w:val="00B06F09"/>
    <w:rsid w:val="00B07DF0"/>
    <w:rsid w:val="00B14782"/>
    <w:rsid w:val="00B14B32"/>
    <w:rsid w:val="00B14BA4"/>
    <w:rsid w:val="00B14C9C"/>
    <w:rsid w:val="00B14E05"/>
    <w:rsid w:val="00B162E1"/>
    <w:rsid w:val="00B17156"/>
    <w:rsid w:val="00B17A29"/>
    <w:rsid w:val="00B17D85"/>
    <w:rsid w:val="00B20B5B"/>
    <w:rsid w:val="00B21966"/>
    <w:rsid w:val="00B2363C"/>
    <w:rsid w:val="00B252F9"/>
    <w:rsid w:val="00B25977"/>
    <w:rsid w:val="00B271D8"/>
    <w:rsid w:val="00B27C45"/>
    <w:rsid w:val="00B313EB"/>
    <w:rsid w:val="00B3198A"/>
    <w:rsid w:val="00B34812"/>
    <w:rsid w:val="00B357AE"/>
    <w:rsid w:val="00B37E57"/>
    <w:rsid w:val="00B42FA5"/>
    <w:rsid w:val="00B514D3"/>
    <w:rsid w:val="00B51BC7"/>
    <w:rsid w:val="00B52134"/>
    <w:rsid w:val="00B52317"/>
    <w:rsid w:val="00B56063"/>
    <w:rsid w:val="00B570B0"/>
    <w:rsid w:val="00B57714"/>
    <w:rsid w:val="00B61620"/>
    <w:rsid w:val="00B64061"/>
    <w:rsid w:val="00B65BB6"/>
    <w:rsid w:val="00B7048C"/>
    <w:rsid w:val="00B71D8A"/>
    <w:rsid w:val="00B73F7D"/>
    <w:rsid w:val="00B743B9"/>
    <w:rsid w:val="00B768D7"/>
    <w:rsid w:val="00B778A3"/>
    <w:rsid w:val="00B809F3"/>
    <w:rsid w:val="00B85932"/>
    <w:rsid w:val="00B87588"/>
    <w:rsid w:val="00B92474"/>
    <w:rsid w:val="00BA2419"/>
    <w:rsid w:val="00BB0F2F"/>
    <w:rsid w:val="00BB1C66"/>
    <w:rsid w:val="00BB3596"/>
    <w:rsid w:val="00BB524D"/>
    <w:rsid w:val="00BB5385"/>
    <w:rsid w:val="00BB5653"/>
    <w:rsid w:val="00BB6E3C"/>
    <w:rsid w:val="00BC06CF"/>
    <w:rsid w:val="00BC133D"/>
    <w:rsid w:val="00BC3E9C"/>
    <w:rsid w:val="00BC4AF5"/>
    <w:rsid w:val="00BC5AA5"/>
    <w:rsid w:val="00BC7CC2"/>
    <w:rsid w:val="00BD049F"/>
    <w:rsid w:val="00BD0E9D"/>
    <w:rsid w:val="00BD218A"/>
    <w:rsid w:val="00BD399A"/>
    <w:rsid w:val="00BD557E"/>
    <w:rsid w:val="00BD5B18"/>
    <w:rsid w:val="00BD5F64"/>
    <w:rsid w:val="00BE0201"/>
    <w:rsid w:val="00BE3232"/>
    <w:rsid w:val="00BE520C"/>
    <w:rsid w:val="00BF16AD"/>
    <w:rsid w:val="00BF2C8B"/>
    <w:rsid w:val="00BF34A7"/>
    <w:rsid w:val="00BF3B14"/>
    <w:rsid w:val="00BF547C"/>
    <w:rsid w:val="00BF6218"/>
    <w:rsid w:val="00C00EA2"/>
    <w:rsid w:val="00C011EE"/>
    <w:rsid w:val="00C02535"/>
    <w:rsid w:val="00C0352A"/>
    <w:rsid w:val="00C0425B"/>
    <w:rsid w:val="00C05811"/>
    <w:rsid w:val="00C07BEF"/>
    <w:rsid w:val="00C1015B"/>
    <w:rsid w:val="00C103A1"/>
    <w:rsid w:val="00C10A10"/>
    <w:rsid w:val="00C10D6A"/>
    <w:rsid w:val="00C10EC0"/>
    <w:rsid w:val="00C13B9C"/>
    <w:rsid w:val="00C14063"/>
    <w:rsid w:val="00C15102"/>
    <w:rsid w:val="00C15A56"/>
    <w:rsid w:val="00C20353"/>
    <w:rsid w:val="00C22F0A"/>
    <w:rsid w:val="00C2325B"/>
    <w:rsid w:val="00C25B1C"/>
    <w:rsid w:val="00C26299"/>
    <w:rsid w:val="00C311E4"/>
    <w:rsid w:val="00C322BB"/>
    <w:rsid w:val="00C33540"/>
    <w:rsid w:val="00C350F2"/>
    <w:rsid w:val="00C35B73"/>
    <w:rsid w:val="00C35B8F"/>
    <w:rsid w:val="00C35FBE"/>
    <w:rsid w:val="00C40E59"/>
    <w:rsid w:val="00C418BF"/>
    <w:rsid w:val="00C4258F"/>
    <w:rsid w:val="00C44562"/>
    <w:rsid w:val="00C453FB"/>
    <w:rsid w:val="00C50166"/>
    <w:rsid w:val="00C502FF"/>
    <w:rsid w:val="00C55BED"/>
    <w:rsid w:val="00C55D03"/>
    <w:rsid w:val="00C55F3E"/>
    <w:rsid w:val="00C57311"/>
    <w:rsid w:val="00C61929"/>
    <w:rsid w:val="00C62E71"/>
    <w:rsid w:val="00C63059"/>
    <w:rsid w:val="00C631FE"/>
    <w:rsid w:val="00C63C08"/>
    <w:rsid w:val="00C65984"/>
    <w:rsid w:val="00C66CCC"/>
    <w:rsid w:val="00C676A4"/>
    <w:rsid w:val="00C700B6"/>
    <w:rsid w:val="00C7182A"/>
    <w:rsid w:val="00C72659"/>
    <w:rsid w:val="00C734AC"/>
    <w:rsid w:val="00C73BD7"/>
    <w:rsid w:val="00C80CAC"/>
    <w:rsid w:val="00C8516B"/>
    <w:rsid w:val="00C854C1"/>
    <w:rsid w:val="00C85B81"/>
    <w:rsid w:val="00C9178F"/>
    <w:rsid w:val="00C93F76"/>
    <w:rsid w:val="00C9655A"/>
    <w:rsid w:val="00C96FCA"/>
    <w:rsid w:val="00C9754D"/>
    <w:rsid w:val="00C975C0"/>
    <w:rsid w:val="00C975DF"/>
    <w:rsid w:val="00CA5D84"/>
    <w:rsid w:val="00CC1960"/>
    <w:rsid w:val="00CE1CF3"/>
    <w:rsid w:val="00CE70F3"/>
    <w:rsid w:val="00CE7659"/>
    <w:rsid w:val="00CF0E18"/>
    <w:rsid w:val="00CF29A4"/>
    <w:rsid w:val="00CF2F2E"/>
    <w:rsid w:val="00CF624D"/>
    <w:rsid w:val="00CF6E34"/>
    <w:rsid w:val="00D066D9"/>
    <w:rsid w:val="00D06F19"/>
    <w:rsid w:val="00D076EF"/>
    <w:rsid w:val="00D108C5"/>
    <w:rsid w:val="00D10D7A"/>
    <w:rsid w:val="00D1187F"/>
    <w:rsid w:val="00D11C2D"/>
    <w:rsid w:val="00D1618D"/>
    <w:rsid w:val="00D167B1"/>
    <w:rsid w:val="00D16D1B"/>
    <w:rsid w:val="00D21F66"/>
    <w:rsid w:val="00D24B66"/>
    <w:rsid w:val="00D24C22"/>
    <w:rsid w:val="00D31492"/>
    <w:rsid w:val="00D3478B"/>
    <w:rsid w:val="00D35E12"/>
    <w:rsid w:val="00D413DD"/>
    <w:rsid w:val="00D4189D"/>
    <w:rsid w:val="00D424E3"/>
    <w:rsid w:val="00D42604"/>
    <w:rsid w:val="00D43436"/>
    <w:rsid w:val="00D4389A"/>
    <w:rsid w:val="00D4436A"/>
    <w:rsid w:val="00D45829"/>
    <w:rsid w:val="00D45DEF"/>
    <w:rsid w:val="00D45FB7"/>
    <w:rsid w:val="00D46347"/>
    <w:rsid w:val="00D46954"/>
    <w:rsid w:val="00D51E72"/>
    <w:rsid w:val="00D520E6"/>
    <w:rsid w:val="00D534EA"/>
    <w:rsid w:val="00D540A4"/>
    <w:rsid w:val="00D54DBC"/>
    <w:rsid w:val="00D570F3"/>
    <w:rsid w:val="00D57FFD"/>
    <w:rsid w:val="00D61C85"/>
    <w:rsid w:val="00D624E5"/>
    <w:rsid w:val="00D634A8"/>
    <w:rsid w:val="00D64C3D"/>
    <w:rsid w:val="00D65A1C"/>
    <w:rsid w:val="00D67099"/>
    <w:rsid w:val="00D71939"/>
    <w:rsid w:val="00D72D27"/>
    <w:rsid w:val="00D73317"/>
    <w:rsid w:val="00D743C8"/>
    <w:rsid w:val="00D743DA"/>
    <w:rsid w:val="00D744B5"/>
    <w:rsid w:val="00D745B1"/>
    <w:rsid w:val="00D74C5F"/>
    <w:rsid w:val="00D753F3"/>
    <w:rsid w:val="00D775B5"/>
    <w:rsid w:val="00D9045B"/>
    <w:rsid w:val="00D90EA9"/>
    <w:rsid w:val="00D941C3"/>
    <w:rsid w:val="00D94A99"/>
    <w:rsid w:val="00D95324"/>
    <w:rsid w:val="00D95482"/>
    <w:rsid w:val="00DA0390"/>
    <w:rsid w:val="00DA1940"/>
    <w:rsid w:val="00DA3C3C"/>
    <w:rsid w:val="00DB05EC"/>
    <w:rsid w:val="00DB166E"/>
    <w:rsid w:val="00DB3D8C"/>
    <w:rsid w:val="00DB43B8"/>
    <w:rsid w:val="00DB7BD1"/>
    <w:rsid w:val="00DB7C8A"/>
    <w:rsid w:val="00DC04CC"/>
    <w:rsid w:val="00DC2DC5"/>
    <w:rsid w:val="00DC341B"/>
    <w:rsid w:val="00DD35E7"/>
    <w:rsid w:val="00DD5486"/>
    <w:rsid w:val="00DD650E"/>
    <w:rsid w:val="00DD7968"/>
    <w:rsid w:val="00DE0B7E"/>
    <w:rsid w:val="00DE1418"/>
    <w:rsid w:val="00DE2205"/>
    <w:rsid w:val="00DE421E"/>
    <w:rsid w:val="00DE5454"/>
    <w:rsid w:val="00DE7F41"/>
    <w:rsid w:val="00DF0DB1"/>
    <w:rsid w:val="00DF0F50"/>
    <w:rsid w:val="00DF2309"/>
    <w:rsid w:val="00DF28DC"/>
    <w:rsid w:val="00DF3915"/>
    <w:rsid w:val="00DF44AC"/>
    <w:rsid w:val="00DF4CE2"/>
    <w:rsid w:val="00E0168F"/>
    <w:rsid w:val="00E12071"/>
    <w:rsid w:val="00E12660"/>
    <w:rsid w:val="00E12838"/>
    <w:rsid w:val="00E135CF"/>
    <w:rsid w:val="00E15BBF"/>
    <w:rsid w:val="00E15ECD"/>
    <w:rsid w:val="00E23F00"/>
    <w:rsid w:val="00E2599A"/>
    <w:rsid w:val="00E26A0F"/>
    <w:rsid w:val="00E318D4"/>
    <w:rsid w:val="00E339EE"/>
    <w:rsid w:val="00E3557A"/>
    <w:rsid w:val="00E37AB0"/>
    <w:rsid w:val="00E4014C"/>
    <w:rsid w:val="00E401FC"/>
    <w:rsid w:val="00E42D1B"/>
    <w:rsid w:val="00E46C0B"/>
    <w:rsid w:val="00E46FAB"/>
    <w:rsid w:val="00E474DC"/>
    <w:rsid w:val="00E5155C"/>
    <w:rsid w:val="00E55EA9"/>
    <w:rsid w:val="00E56307"/>
    <w:rsid w:val="00E56D55"/>
    <w:rsid w:val="00E56F52"/>
    <w:rsid w:val="00E57F76"/>
    <w:rsid w:val="00E60696"/>
    <w:rsid w:val="00E62028"/>
    <w:rsid w:val="00E6393C"/>
    <w:rsid w:val="00E67E51"/>
    <w:rsid w:val="00E76BE0"/>
    <w:rsid w:val="00E7790B"/>
    <w:rsid w:val="00E81714"/>
    <w:rsid w:val="00E91546"/>
    <w:rsid w:val="00E91678"/>
    <w:rsid w:val="00E9206E"/>
    <w:rsid w:val="00E93438"/>
    <w:rsid w:val="00E93F64"/>
    <w:rsid w:val="00E96092"/>
    <w:rsid w:val="00E96737"/>
    <w:rsid w:val="00EA0668"/>
    <w:rsid w:val="00EA127F"/>
    <w:rsid w:val="00EA1F53"/>
    <w:rsid w:val="00EA4376"/>
    <w:rsid w:val="00EA70DC"/>
    <w:rsid w:val="00EB01FF"/>
    <w:rsid w:val="00EB06C6"/>
    <w:rsid w:val="00EB1B47"/>
    <w:rsid w:val="00EB46E1"/>
    <w:rsid w:val="00EB7BD6"/>
    <w:rsid w:val="00EC20FD"/>
    <w:rsid w:val="00EC2EF8"/>
    <w:rsid w:val="00EC3DAC"/>
    <w:rsid w:val="00EC42FF"/>
    <w:rsid w:val="00EC5A73"/>
    <w:rsid w:val="00ED3B7C"/>
    <w:rsid w:val="00ED3D0C"/>
    <w:rsid w:val="00ED4AEF"/>
    <w:rsid w:val="00ED570E"/>
    <w:rsid w:val="00ED5CFE"/>
    <w:rsid w:val="00EE005A"/>
    <w:rsid w:val="00EE05CF"/>
    <w:rsid w:val="00EE10AE"/>
    <w:rsid w:val="00EE2DA2"/>
    <w:rsid w:val="00EE4290"/>
    <w:rsid w:val="00EE589E"/>
    <w:rsid w:val="00EE76D0"/>
    <w:rsid w:val="00EE7C89"/>
    <w:rsid w:val="00EF1185"/>
    <w:rsid w:val="00EF754D"/>
    <w:rsid w:val="00F027E9"/>
    <w:rsid w:val="00F0775E"/>
    <w:rsid w:val="00F15F69"/>
    <w:rsid w:val="00F1612D"/>
    <w:rsid w:val="00F173DD"/>
    <w:rsid w:val="00F21119"/>
    <w:rsid w:val="00F25164"/>
    <w:rsid w:val="00F277D3"/>
    <w:rsid w:val="00F30997"/>
    <w:rsid w:val="00F32896"/>
    <w:rsid w:val="00F33C08"/>
    <w:rsid w:val="00F41AE7"/>
    <w:rsid w:val="00F41F44"/>
    <w:rsid w:val="00F42D17"/>
    <w:rsid w:val="00F457A0"/>
    <w:rsid w:val="00F46492"/>
    <w:rsid w:val="00F477B5"/>
    <w:rsid w:val="00F47B01"/>
    <w:rsid w:val="00F5057E"/>
    <w:rsid w:val="00F53410"/>
    <w:rsid w:val="00F541F8"/>
    <w:rsid w:val="00F5470A"/>
    <w:rsid w:val="00F551E6"/>
    <w:rsid w:val="00F5563D"/>
    <w:rsid w:val="00F56891"/>
    <w:rsid w:val="00F64CD4"/>
    <w:rsid w:val="00F65AB2"/>
    <w:rsid w:val="00F73E78"/>
    <w:rsid w:val="00F740C2"/>
    <w:rsid w:val="00F7591E"/>
    <w:rsid w:val="00F75EF9"/>
    <w:rsid w:val="00F76944"/>
    <w:rsid w:val="00F77A9B"/>
    <w:rsid w:val="00F83035"/>
    <w:rsid w:val="00F866B0"/>
    <w:rsid w:val="00F869EF"/>
    <w:rsid w:val="00F86BE4"/>
    <w:rsid w:val="00F86C7B"/>
    <w:rsid w:val="00F86D61"/>
    <w:rsid w:val="00F905B6"/>
    <w:rsid w:val="00F90B31"/>
    <w:rsid w:val="00F914B2"/>
    <w:rsid w:val="00F926B9"/>
    <w:rsid w:val="00F9541D"/>
    <w:rsid w:val="00FA0403"/>
    <w:rsid w:val="00FA597D"/>
    <w:rsid w:val="00FA5B9A"/>
    <w:rsid w:val="00FB01B9"/>
    <w:rsid w:val="00FB763A"/>
    <w:rsid w:val="00FB79C0"/>
    <w:rsid w:val="00FC2EB8"/>
    <w:rsid w:val="00FC5C43"/>
    <w:rsid w:val="00FC6AE5"/>
    <w:rsid w:val="00FD1598"/>
    <w:rsid w:val="00FD576E"/>
    <w:rsid w:val="00FD596B"/>
    <w:rsid w:val="00FE58CC"/>
    <w:rsid w:val="00FE75A9"/>
    <w:rsid w:val="00FF058D"/>
    <w:rsid w:val="00FF1D8E"/>
    <w:rsid w:val="00FF2440"/>
    <w:rsid w:val="00FF322C"/>
    <w:rsid w:val="00FF7745"/>
    <w:rsid w:val="00FF7BCB"/>
    <w:rsid w:val="1EEB4257"/>
    <w:rsid w:val="437C7199"/>
    <w:rsid w:val="626056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name="footnote text"/>
    <w:lsdException w:qFormat="1" w:uiPriority="99" w:name="annotation text"/>
    <w:lsdException w:qFormat="1" w:unhideWhenUsed="0" w:uiPriority="0" w:semiHidden="0" w:name="header"/>
    <w:lsdException w:qFormat="1" w:unhideWhenUsed="0"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nhideWhenUsed="0" w:uiPriority="0"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uiPriority="99" w:name="Body Text 3"/>
    <w:lsdException w:qFormat="1" w:unhideWhenUsed="0" w:uiPriority="0" w:semiHidden="0" w:name="Body Text Indent 2"/>
    <w:lsdException w:qFormat="1" w:unhideWhenUsed="0" w:uiPriority="0" w:semiHidden="0" w:name="Body Text Indent 3"/>
    <w:lsdException w:uiPriority="99" w:name="Block Text"/>
    <w:lsdException w:qFormat="1" w:unhideWhenUsed="0" w:uiPriority="0"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qFormat="1" w:unhideWhenUsed="0" w:uiPriority="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0" w:semiHidden="0" w:name="Table Grid"/>
    <w:lsdException w:uiPriority="99"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US" w:eastAsia="en-US" w:bidi="ar-SA"/>
    </w:rPr>
  </w:style>
  <w:style w:type="paragraph" w:styleId="2">
    <w:name w:val="heading 1"/>
    <w:basedOn w:val="1"/>
    <w:next w:val="1"/>
    <w:qFormat/>
    <w:uiPriority w:val="0"/>
    <w:pPr>
      <w:keepNext/>
      <w:spacing w:line="480" w:lineRule="auto"/>
      <w:jc w:val="center"/>
      <w:outlineLvl w:val="0"/>
    </w:pPr>
    <w:rPr>
      <w:b/>
      <w:bCs/>
    </w:rPr>
  </w:style>
  <w:style w:type="paragraph" w:styleId="3">
    <w:name w:val="heading 2"/>
    <w:basedOn w:val="1"/>
    <w:next w:val="1"/>
    <w:qFormat/>
    <w:uiPriority w:val="0"/>
    <w:pPr>
      <w:keepNext/>
      <w:spacing w:before="240" w:after="60"/>
      <w:outlineLvl w:val="1"/>
    </w:pPr>
    <w:rPr>
      <w:rFonts w:ascii="Arial" w:hAnsi="Arial" w:cs="Arial"/>
      <w:b/>
      <w:bCs/>
      <w:i/>
      <w:iCs/>
      <w:sz w:val="28"/>
      <w:szCs w:val="28"/>
    </w:rPr>
  </w:style>
  <w:style w:type="paragraph" w:styleId="4">
    <w:name w:val="heading 3"/>
    <w:basedOn w:val="1"/>
    <w:next w:val="1"/>
    <w:qFormat/>
    <w:uiPriority w:val="0"/>
    <w:pPr>
      <w:keepNext/>
      <w:spacing w:before="240" w:after="60"/>
      <w:outlineLvl w:val="2"/>
    </w:pPr>
    <w:rPr>
      <w:rFonts w:ascii="Arial" w:hAnsi="Arial" w:cs="Arial"/>
      <w:b/>
      <w:bCs/>
      <w:sz w:val="26"/>
      <w:szCs w:val="26"/>
    </w:rPr>
  </w:style>
  <w:style w:type="paragraph" w:styleId="5">
    <w:name w:val="heading 4"/>
    <w:basedOn w:val="1"/>
    <w:next w:val="1"/>
    <w:qFormat/>
    <w:uiPriority w:val="0"/>
    <w:pPr>
      <w:keepNext/>
      <w:spacing w:before="240" w:after="60"/>
      <w:outlineLvl w:val="3"/>
    </w:pPr>
    <w:rPr>
      <w:b/>
      <w:bCs/>
      <w:sz w:val="28"/>
      <w:szCs w:val="28"/>
    </w:rPr>
  </w:style>
  <w:style w:type="paragraph" w:styleId="6">
    <w:name w:val="heading 5"/>
    <w:basedOn w:val="1"/>
    <w:next w:val="1"/>
    <w:qFormat/>
    <w:uiPriority w:val="0"/>
    <w:pPr>
      <w:spacing w:before="240" w:after="60"/>
      <w:outlineLvl w:val="4"/>
    </w:pPr>
    <w:rPr>
      <w:b/>
      <w:bCs/>
      <w:i/>
      <w:iCs/>
      <w:sz w:val="26"/>
      <w:szCs w:val="26"/>
    </w:rPr>
  </w:style>
  <w:style w:type="paragraph" w:styleId="7">
    <w:name w:val="heading 6"/>
    <w:basedOn w:val="1"/>
    <w:next w:val="1"/>
    <w:qFormat/>
    <w:uiPriority w:val="0"/>
    <w:pPr>
      <w:keepNext/>
      <w:jc w:val="center"/>
      <w:outlineLvl w:val="5"/>
    </w:pPr>
    <w:rPr>
      <w:b/>
      <w:bCs/>
      <w:i/>
      <w:iCs/>
      <w:u w:val="single"/>
    </w:rPr>
  </w:style>
  <w:style w:type="paragraph" w:styleId="8">
    <w:name w:val="heading 7"/>
    <w:basedOn w:val="1"/>
    <w:next w:val="1"/>
    <w:qFormat/>
    <w:uiPriority w:val="0"/>
    <w:pPr>
      <w:spacing w:before="240" w:after="60"/>
      <w:outlineLvl w:val="6"/>
    </w:pPr>
    <w:rPr>
      <w:sz w:val="24"/>
      <w:szCs w:val="24"/>
    </w:rPr>
  </w:style>
  <w:style w:type="paragraph" w:styleId="9">
    <w:name w:val="heading 8"/>
    <w:basedOn w:val="1"/>
    <w:next w:val="1"/>
    <w:qFormat/>
    <w:uiPriority w:val="0"/>
    <w:pPr>
      <w:keepNext/>
      <w:outlineLvl w:val="7"/>
    </w:pPr>
    <w:rPr>
      <w:b/>
      <w:bCs/>
      <w:lang w:val="pl-PL" w:eastAsia="pl-PL"/>
    </w:rPr>
  </w:style>
  <w:style w:type="paragraph" w:styleId="10">
    <w:name w:val="heading 9"/>
    <w:basedOn w:val="1"/>
    <w:next w:val="1"/>
    <w:qFormat/>
    <w:uiPriority w:val="0"/>
    <w:pPr>
      <w:keepNext/>
      <w:ind w:right="-4041"/>
      <w:outlineLvl w:val="8"/>
    </w:pPr>
    <w:rPr>
      <w:b/>
      <w:bCs/>
      <w:lang w:val="en-AU" w:eastAsia="pl-P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semiHidden/>
    <w:qFormat/>
    <w:uiPriority w:val="0"/>
    <w:rPr>
      <w:rFonts w:ascii="Tahoma" w:hAnsi="Tahoma"/>
      <w:sz w:val="16"/>
      <w:szCs w:val="16"/>
    </w:rPr>
  </w:style>
  <w:style w:type="paragraph" w:styleId="14">
    <w:name w:val="Body Text"/>
    <w:basedOn w:val="1"/>
    <w:qFormat/>
    <w:uiPriority w:val="0"/>
    <w:pPr>
      <w:spacing w:after="120"/>
    </w:pPr>
    <w:rPr>
      <w:lang w:val="id-ID" w:eastAsia="id-ID"/>
    </w:rPr>
  </w:style>
  <w:style w:type="paragraph" w:styleId="15">
    <w:name w:val="Body Text 2"/>
    <w:basedOn w:val="1"/>
    <w:qFormat/>
    <w:uiPriority w:val="0"/>
    <w:pPr>
      <w:spacing w:after="120" w:line="480" w:lineRule="auto"/>
    </w:pPr>
  </w:style>
  <w:style w:type="paragraph" w:styleId="16">
    <w:name w:val="Body Text Indent"/>
    <w:basedOn w:val="1"/>
    <w:qFormat/>
    <w:uiPriority w:val="0"/>
    <w:pPr>
      <w:spacing w:line="360" w:lineRule="auto"/>
      <w:ind w:left="456" w:firstLine="984"/>
      <w:jc w:val="both"/>
    </w:pPr>
    <w:rPr>
      <w:lang w:val="id-ID"/>
    </w:rPr>
  </w:style>
  <w:style w:type="paragraph" w:styleId="17">
    <w:name w:val="Body Text Indent 2"/>
    <w:basedOn w:val="1"/>
    <w:qFormat/>
    <w:uiPriority w:val="0"/>
    <w:pPr>
      <w:spacing w:after="120" w:line="480" w:lineRule="auto"/>
      <w:ind w:left="360"/>
    </w:pPr>
  </w:style>
  <w:style w:type="paragraph" w:styleId="18">
    <w:name w:val="Body Text Indent 3"/>
    <w:basedOn w:val="1"/>
    <w:qFormat/>
    <w:uiPriority w:val="0"/>
    <w:pPr>
      <w:spacing w:after="120"/>
      <w:ind w:left="360"/>
    </w:pPr>
    <w:rPr>
      <w:sz w:val="16"/>
      <w:szCs w:val="16"/>
    </w:rPr>
  </w:style>
  <w:style w:type="paragraph" w:styleId="19">
    <w:name w:val="caption"/>
    <w:basedOn w:val="1"/>
    <w:next w:val="1"/>
    <w:qFormat/>
    <w:uiPriority w:val="0"/>
    <w:pPr>
      <w:spacing w:line="480" w:lineRule="auto"/>
      <w:jc w:val="center"/>
    </w:pPr>
    <w:rPr>
      <w:i/>
      <w:iCs/>
    </w:rPr>
  </w:style>
  <w:style w:type="character" w:styleId="20">
    <w:name w:val="annotation reference"/>
    <w:basedOn w:val="11"/>
    <w:semiHidden/>
    <w:unhideWhenUsed/>
    <w:qFormat/>
    <w:uiPriority w:val="99"/>
    <w:rPr>
      <w:sz w:val="16"/>
      <w:szCs w:val="16"/>
    </w:rPr>
  </w:style>
  <w:style w:type="paragraph" w:styleId="21">
    <w:name w:val="annotation text"/>
    <w:basedOn w:val="1"/>
    <w:link w:val="84"/>
    <w:semiHidden/>
    <w:unhideWhenUsed/>
    <w:qFormat/>
    <w:uiPriority w:val="99"/>
  </w:style>
  <w:style w:type="paragraph" w:styleId="22">
    <w:name w:val="annotation subject"/>
    <w:basedOn w:val="21"/>
    <w:next w:val="21"/>
    <w:link w:val="85"/>
    <w:semiHidden/>
    <w:unhideWhenUsed/>
    <w:qFormat/>
    <w:uiPriority w:val="99"/>
    <w:rPr>
      <w:b/>
      <w:bCs/>
    </w:rPr>
  </w:style>
  <w:style w:type="character" w:styleId="23">
    <w:name w:val="Emphasis"/>
    <w:basedOn w:val="11"/>
    <w:qFormat/>
    <w:uiPriority w:val="20"/>
    <w:rPr>
      <w:i/>
      <w:iCs/>
    </w:rPr>
  </w:style>
  <w:style w:type="paragraph" w:styleId="24">
    <w:name w:val="footer"/>
    <w:basedOn w:val="1"/>
    <w:qFormat/>
    <w:uiPriority w:val="0"/>
    <w:pPr>
      <w:tabs>
        <w:tab w:val="center" w:pos="4320"/>
        <w:tab w:val="right" w:pos="8640"/>
      </w:tabs>
    </w:pPr>
  </w:style>
  <w:style w:type="character" w:styleId="25">
    <w:name w:val="footnote reference"/>
    <w:basedOn w:val="11"/>
    <w:semiHidden/>
    <w:qFormat/>
    <w:uiPriority w:val="0"/>
    <w:rPr>
      <w:vertAlign w:val="superscript"/>
    </w:rPr>
  </w:style>
  <w:style w:type="paragraph" w:styleId="26">
    <w:name w:val="footnote text"/>
    <w:basedOn w:val="1"/>
    <w:semiHidden/>
    <w:qFormat/>
    <w:uiPriority w:val="0"/>
    <w:rPr>
      <w:rFonts w:cs="Traditional Arabic"/>
      <w:lang w:eastAsia="ko-KR"/>
    </w:rPr>
  </w:style>
  <w:style w:type="paragraph" w:styleId="27">
    <w:name w:val="header"/>
    <w:basedOn w:val="1"/>
    <w:qFormat/>
    <w:uiPriority w:val="0"/>
    <w:pPr>
      <w:tabs>
        <w:tab w:val="center" w:pos="4320"/>
        <w:tab w:val="right" w:pos="8640"/>
      </w:tabs>
    </w:pPr>
  </w:style>
  <w:style w:type="paragraph" w:styleId="2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styleId="29">
    <w:name w:val="Hyperlink"/>
    <w:basedOn w:val="11"/>
    <w:qFormat/>
    <w:uiPriority w:val="0"/>
    <w:rPr>
      <w:color w:val="0000FF"/>
      <w:u w:val="single"/>
    </w:rPr>
  </w:style>
  <w:style w:type="paragraph" w:styleId="30">
    <w:name w:val="List"/>
    <w:basedOn w:val="1"/>
    <w:qFormat/>
    <w:uiPriority w:val="0"/>
    <w:pPr>
      <w:ind w:left="360" w:hanging="360"/>
      <w:jc w:val="center"/>
    </w:pPr>
    <w:rPr>
      <w:sz w:val="24"/>
      <w:szCs w:val="24"/>
    </w:rPr>
  </w:style>
  <w:style w:type="paragraph" w:styleId="31">
    <w:name w:val="Normal (Web)"/>
    <w:basedOn w:val="1"/>
    <w:qFormat/>
    <w:uiPriority w:val="0"/>
    <w:pPr>
      <w:spacing w:before="100" w:beforeAutospacing="1" w:after="100" w:afterAutospacing="1"/>
    </w:pPr>
    <w:rPr>
      <w:sz w:val="24"/>
      <w:szCs w:val="24"/>
    </w:rPr>
  </w:style>
  <w:style w:type="character" w:styleId="32">
    <w:name w:val="page number"/>
    <w:basedOn w:val="11"/>
    <w:qFormat/>
    <w:uiPriority w:val="0"/>
  </w:style>
  <w:style w:type="paragraph" w:styleId="33">
    <w:name w:val="Plain Text"/>
    <w:basedOn w:val="1"/>
    <w:semiHidden/>
    <w:qFormat/>
    <w:uiPriority w:val="0"/>
    <w:rPr>
      <w:rFonts w:ascii="Courier New" w:hAnsi="Courier New" w:eastAsia="BatangChe"/>
      <w:sz w:val="24"/>
      <w:szCs w:val="24"/>
    </w:rPr>
  </w:style>
  <w:style w:type="character" w:styleId="34">
    <w:name w:val="Strong"/>
    <w:basedOn w:val="11"/>
    <w:qFormat/>
    <w:uiPriority w:val="0"/>
    <w:rPr>
      <w:rFonts w:cs="Times New Roman"/>
      <w:b/>
      <w:bCs/>
    </w:rPr>
  </w:style>
  <w:style w:type="paragraph" w:styleId="35">
    <w:name w:val="Subtitle"/>
    <w:basedOn w:val="1"/>
    <w:qFormat/>
    <w:uiPriority w:val="0"/>
    <w:pPr>
      <w:jc w:val="center"/>
    </w:pPr>
    <w:rPr>
      <w:b/>
      <w:bCs/>
      <w:sz w:val="32"/>
      <w:szCs w:val="32"/>
      <w:lang w:val="en-GB"/>
    </w:rPr>
  </w:style>
  <w:style w:type="table" w:styleId="36">
    <w:name w:val="Table Grid"/>
    <w:basedOn w:val="12"/>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qFormat/>
    <w:uiPriority w:val="0"/>
    <w:pPr>
      <w:jc w:val="center"/>
    </w:pPr>
    <w:rPr>
      <w:b/>
      <w:bCs/>
      <w:sz w:val="28"/>
      <w:szCs w:val="24"/>
      <w:lang w:val="id-ID"/>
    </w:rPr>
  </w:style>
  <w:style w:type="paragraph" w:customStyle="1" w:styleId="38">
    <w:name w:val="Judul bab"/>
    <w:basedOn w:val="1"/>
    <w:qFormat/>
    <w:uiPriority w:val="0"/>
    <w:pPr>
      <w:spacing w:line="475" w:lineRule="atLeast"/>
      <w:jc w:val="center"/>
    </w:pPr>
    <w:rPr>
      <w:b/>
      <w:sz w:val="32"/>
    </w:rPr>
  </w:style>
  <w:style w:type="paragraph" w:customStyle="1" w:styleId="39">
    <w:name w:val="Isi Bab for Komputek"/>
    <w:basedOn w:val="1"/>
    <w:qFormat/>
    <w:uiPriority w:val="0"/>
    <w:pPr>
      <w:ind w:firstLine="720"/>
      <w:jc w:val="both"/>
    </w:pPr>
  </w:style>
  <w:style w:type="paragraph" w:customStyle="1" w:styleId="40">
    <w:name w:val="tole"/>
    <w:basedOn w:val="1"/>
    <w:qFormat/>
    <w:uiPriority w:val="0"/>
    <w:pPr>
      <w:jc w:val="center"/>
      <w:outlineLvl w:val="0"/>
    </w:pPr>
    <w:rPr>
      <w:b/>
      <w:bCs/>
      <w:sz w:val="28"/>
      <w:szCs w:val="28"/>
    </w:rPr>
  </w:style>
  <w:style w:type="paragraph" w:customStyle="1" w:styleId="41">
    <w:name w:val="toles + Bold"/>
    <w:basedOn w:val="1"/>
    <w:qFormat/>
    <w:uiPriority w:val="0"/>
    <w:pPr>
      <w:jc w:val="center"/>
      <w:outlineLvl w:val="0"/>
    </w:pPr>
    <w:rPr>
      <w:i/>
      <w:iCs/>
      <w:sz w:val="24"/>
      <w:szCs w:val="24"/>
    </w:rPr>
  </w:style>
  <w:style w:type="paragraph" w:customStyle="1" w:styleId="42">
    <w:name w:val="tole + Line spacing:  single"/>
    <w:basedOn w:val="1"/>
    <w:qFormat/>
    <w:uiPriority w:val="0"/>
    <w:pPr>
      <w:jc w:val="both"/>
    </w:pPr>
    <w:rPr>
      <w:sz w:val="24"/>
      <w:szCs w:val="24"/>
    </w:rPr>
  </w:style>
  <w:style w:type="paragraph" w:customStyle="1" w:styleId="43">
    <w:name w:val="bunga"/>
    <w:basedOn w:val="1"/>
    <w:qFormat/>
    <w:uiPriority w:val="0"/>
    <w:pPr>
      <w:jc w:val="both"/>
    </w:pPr>
    <w:rPr>
      <w:rFonts w:ascii="Arial" w:hAnsi="Arial" w:cs="Arial"/>
      <w:szCs w:val="24"/>
    </w:rPr>
  </w:style>
  <w:style w:type="paragraph" w:customStyle="1" w:styleId="44">
    <w:name w:val="bunga2"/>
    <w:basedOn w:val="1"/>
    <w:qFormat/>
    <w:uiPriority w:val="0"/>
    <w:pPr>
      <w:jc w:val="both"/>
      <w:outlineLvl w:val="0"/>
    </w:pPr>
    <w:rPr>
      <w:rFonts w:ascii="Arial" w:hAnsi="Arial" w:cs="Arial"/>
      <w:b/>
      <w:bCs/>
      <w:szCs w:val="24"/>
    </w:rPr>
  </w:style>
  <w:style w:type="paragraph" w:customStyle="1" w:styleId="45">
    <w:name w:val="DiQi"/>
    <w:basedOn w:val="1"/>
    <w:qFormat/>
    <w:uiPriority w:val="0"/>
    <w:pPr>
      <w:spacing w:line="360" w:lineRule="auto"/>
      <w:jc w:val="both"/>
    </w:pPr>
    <w:rPr>
      <w:sz w:val="24"/>
      <w:szCs w:val="24"/>
    </w:rPr>
  </w:style>
  <w:style w:type="paragraph" w:customStyle="1" w:styleId="46">
    <w:name w:val="tole3"/>
    <w:basedOn w:val="45"/>
    <w:qFormat/>
    <w:uiPriority w:val="0"/>
    <w:pPr>
      <w:spacing w:line="240" w:lineRule="auto"/>
      <w:outlineLvl w:val="0"/>
    </w:pPr>
    <w:rPr>
      <w:rFonts w:ascii="Arial" w:hAnsi="Arial" w:cs="Arial"/>
      <w:b/>
      <w:bCs/>
      <w:sz w:val="20"/>
    </w:rPr>
  </w:style>
  <w:style w:type="paragraph" w:customStyle="1" w:styleId="47">
    <w:name w:val="yange"/>
    <w:basedOn w:val="45"/>
    <w:qFormat/>
    <w:uiPriority w:val="0"/>
    <w:pPr>
      <w:spacing w:line="240" w:lineRule="auto"/>
      <w:ind w:left="360"/>
    </w:pPr>
    <w:rPr>
      <w:rFonts w:ascii="Arial" w:hAnsi="Arial" w:cs="Arial"/>
      <w:sz w:val="20"/>
    </w:rPr>
  </w:style>
  <w:style w:type="paragraph" w:customStyle="1" w:styleId="48">
    <w:name w:val="yange2"/>
    <w:basedOn w:val="45"/>
    <w:qFormat/>
    <w:uiPriority w:val="0"/>
    <w:pPr>
      <w:numPr>
        <w:ilvl w:val="0"/>
        <w:numId w:val="1"/>
      </w:numPr>
      <w:spacing w:line="240" w:lineRule="auto"/>
    </w:pPr>
    <w:rPr>
      <w:rFonts w:ascii="Arial" w:hAnsi="Arial" w:cs="Arial"/>
      <w:sz w:val="20"/>
    </w:rPr>
  </w:style>
  <w:style w:type="paragraph" w:customStyle="1" w:styleId="49">
    <w:name w:val="JossTole"/>
    <w:basedOn w:val="45"/>
    <w:qFormat/>
    <w:uiPriority w:val="0"/>
    <w:pPr>
      <w:spacing w:line="240" w:lineRule="auto"/>
      <w:ind w:firstLine="709"/>
    </w:pPr>
    <w:rPr>
      <w:rFonts w:ascii="Arial" w:hAnsi="Arial" w:cs="Arial"/>
      <w:sz w:val="20"/>
    </w:rPr>
  </w:style>
  <w:style w:type="paragraph" w:customStyle="1" w:styleId="50">
    <w:name w:val="Body 0"/>
    <w:basedOn w:val="1"/>
    <w:qFormat/>
    <w:uiPriority w:val="0"/>
    <w:pPr>
      <w:spacing w:line="360" w:lineRule="atLeast"/>
      <w:jc w:val="both"/>
    </w:pPr>
    <w:rPr>
      <w:rFonts w:ascii="Palatino" w:hAnsi="Palatino"/>
      <w:sz w:val="24"/>
      <w:szCs w:val="24"/>
    </w:rPr>
  </w:style>
  <w:style w:type="paragraph" w:customStyle="1" w:styleId="51">
    <w:name w:val="AutoBiography"/>
    <w:basedOn w:val="1"/>
    <w:qFormat/>
    <w:uiPriority w:val="0"/>
    <w:pPr>
      <w:jc w:val="both"/>
    </w:pPr>
    <w:rPr>
      <w:rFonts w:eastAsia="MS Mincho" w:cs="Angsana New"/>
      <w:sz w:val="18"/>
      <w:szCs w:val="18"/>
      <w:lang w:bidi="th-TH"/>
    </w:rPr>
  </w:style>
  <w:style w:type="paragraph" w:customStyle="1" w:styleId="52">
    <w:name w:val="Default"/>
    <w:qFormat/>
    <w:uiPriority w:val="0"/>
    <w:pPr>
      <w:widowControl w:val="0"/>
      <w:autoSpaceDE w:val="0"/>
      <w:autoSpaceDN w:val="0"/>
      <w:adjustRightInd w:val="0"/>
    </w:pPr>
    <w:rPr>
      <w:rFonts w:ascii="Times New Roman" w:hAnsi="Times New Roman" w:eastAsia="Times New Roman" w:cs="Angsana New"/>
      <w:color w:val="000000"/>
      <w:sz w:val="24"/>
      <w:szCs w:val="24"/>
      <w:lang w:val="en-US" w:eastAsia="en-US" w:bidi="ar-SA"/>
    </w:rPr>
  </w:style>
  <w:style w:type="paragraph" w:customStyle="1" w:styleId="53">
    <w:name w:val="Section Title"/>
    <w:basedOn w:val="1"/>
    <w:autoRedefine/>
    <w:qFormat/>
    <w:uiPriority w:val="0"/>
    <w:pPr>
      <w:snapToGrid w:val="0"/>
      <w:jc w:val="both"/>
    </w:pPr>
    <w:rPr>
      <w:rFonts w:eastAsia="MS Mincho" w:cs="Angsana New"/>
      <w:lang w:val="en-GB" w:bidi="th-TH"/>
    </w:rPr>
  </w:style>
  <w:style w:type="paragraph" w:customStyle="1" w:styleId="54">
    <w:name w:val="Style 10 pt Justified"/>
    <w:basedOn w:val="1"/>
    <w:link w:val="55"/>
    <w:autoRedefine/>
    <w:qFormat/>
    <w:uiPriority w:val="0"/>
    <w:pPr>
      <w:snapToGrid w:val="0"/>
      <w:ind w:firstLine="720"/>
      <w:jc w:val="both"/>
    </w:pPr>
    <w:rPr>
      <w:rFonts w:ascii="Arial" w:hAnsi="Arial" w:eastAsia="MS Mincho" w:cs="Arial"/>
      <w:iCs/>
      <w:lang w:val="en-GB"/>
    </w:rPr>
  </w:style>
  <w:style w:type="character" w:customStyle="1" w:styleId="55">
    <w:name w:val="Style 10 pt Justified Char"/>
    <w:basedOn w:val="11"/>
    <w:link w:val="54"/>
    <w:qFormat/>
    <w:uiPriority w:val="0"/>
    <w:rPr>
      <w:rFonts w:ascii="Arial" w:hAnsi="Arial" w:eastAsia="MS Mincho" w:cs="Arial"/>
      <w:iCs/>
      <w:lang w:val="en-GB" w:eastAsia="en-US" w:bidi="ar-SA"/>
    </w:rPr>
  </w:style>
  <w:style w:type="paragraph" w:customStyle="1" w:styleId="56">
    <w:name w:val="paper body"/>
    <w:basedOn w:val="1"/>
    <w:qFormat/>
    <w:uiPriority w:val="0"/>
    <w:pPr>
      <w:jc w:val="both"/>
    </w:pPr>
    <w:rPr>
      <w:sz w:val="24"/>
      <w:szCs w:val="24"/>
      <w:lang w:val="en-AU"/>
    </w:rPr>
  </w:style>
  <w:style w:type="character" w:customStyle="1" w:styleId="57">
    <w:name w:val="Char Char"/>
    <w:basedOn w:val="11"/>
    <w:qFormat/>
    <w:uiPriority w:val="0"/>
    <w:rPr>
      <w:rFonts w:ascii="Courier New" w:hAnsi="Courier New" w:eastAsia="BatangChe"/>
      <w:sz w:val="24"/>
      <w:szCs w:val="24"/>
      <w:lang w:val="en-US" w:eastAsia="en-US"/>
    </w:rPr>
  </w:style>
  <w:style w:type="paragraph" w:customStyle="1" w:styleId="58">
    <w:name w:val="Body"/>
    <w:basedOn w:val="1"/>
    <w:qFormat/>
    <w:uiPriority w:val="0"/>
    <w:pPr>
      <w:widowControl w:val="0"/>
      <w:autoSpaceDE w:val="0"/>
      <w:autoSpaceDN w:val="0"/>
      <w:adjustRightInd w:val="0"/>
      <w:ind w:firstLine="340"/>
      <w:jc w:val="both"/>
      <w:textAlignment w:val="baseline"/>
    </w:pPr>
    <w:rPr>
      <w:rFonts w:eastAsia="BatangChe"/>
      <w:lang w:eastAsia="ko-KR"/>
    </w:rPr>
  </w:style>
  <w:style w:type="paragraph" w:customStyle="1" w:styleId="59">
    <w:name w:val="Reference"/>
    <w:basedOn w:val="1"/>
    <w:qFormat/>
    <w:uiPriority w:val="0"/>
    <w:pPr>
      <w:widowControl w:val="0"/>
      <w:autoSpaceDE w:val="0"/>
      <w:autoSpaceDN w:val="0"/>
      <w:adjustRightInd w:val="0"/>
      <w:spacing w:before="60" w:after="60"/>
      <w:ind w:left="288" w:hanging="288"/>
      <w:jc w:val="both"/>
      <w:textAlignment w:val="baseline"/>
    </w:pPr>
    <w:rPr>
      <w:rFonts w:eastAsia="BatangChe"/>
      <w:lang w:eastAsia="ko-KR"/>
    </w:rPr>
  </w:style>
  <w:style w:type="paragraph" w:customStyle="1" w:styleId="60">
    <w:name w:val="Demenko"/>
    <w:basedOn w:val="1"/>
    <w:qFormat/>
    <w:uiPriority w:val="0"/>
    <w:pPr>
      <w:widowControl w:val="0"/>
      <w:tabs>
        <w:tab w:val="left" w:pos="567"/>
        <w:tab w:val="center" w:pos="4820"/>
        <w:tab w:val="right" w:pos="9639"/>
      </w:tabs>
      <w:spacing w:after="113" w:line="360" w:lineRule="auto"/>
      <w:jc w:val="both"/>
    </w:pPr>
    <w:rPr>
      <w:sz w:val="22"/>
      <w:szCs w:val="22"/>
      <w:lang w:val="en-GB" w:eastAsia="pl-PL"/>
    </w:rPr>
  </w:style>
  <w:style w:type="paragraph" w:customStyle="1" w:styleId="61">
    <w:name w:val="Text"/>
    <w:basedOn w:val="1"/>
    <w:qFormat/>
    <w:uiPriority w:val="0"/>
    <w:pPr>
      <w:widowControl w:val="0"/>
      <w:autoSpaceDE w:val="0"/>
      <w:autoSpaceDN w:val="0"/>
      <w:spacing w:line="252" w:lineRule="auto"/>
      <w:ind w:firstLine="202"/>
      <w:jc w:val="both"/>
    </w:pPr>
    <w:rPr>
      <w:rFonts w:eastAsia="Batang"/>
      <w:lang w:eastAsia="ko-KR"/>
    </w:rPr>
  </w:style>
  <w:style w:type="paragraph" w:customStyle="1" w:styleId="62">
    <w:name w:val="Equation"/>
    <w:basedOn w:val="1"/>
    <w:next w:val="1"/>
    <w:qFormat/>
    <w:uiPriority w:val="0"/>
    <w:pPr>
      <w:widowControl w:val="0"/>
      <w:tabs>
        <w:tab w:val="right" w:pos="5040"/>
      </w:tabs>
      <w:autoSpaceDE w:val="0"/>
      <w:autoSpaceDN w:val="0"/>
      <w:spacing w:line="252" w:lineRule="auto"/>
      <w:jc w:val="both"/>
    </w:pPr>
    <w:rPr>
      <w:rFonts w:eastAsia="Batang"/>
      <w:lang w:eastAsia="ko-KR"/>
    </w:rPr>
  </w:style>
  <w:style w:type="paragraph" w:customStyle="1" w:styleId="63">
    <w:name w:val="Table Title"/>
    <w:basedOn w:val="1"/>
    <w:qFormat/>
    <w:uiPriority w:val="0"/>
    <w:pPr>
      <w:jc w:val="center"/>
    </w:pPr>
    <w:rPr>
      <w:smallCaps/>
      <w:sz w:val="16"/>
      <w:szCs w:val="16"/>
    </w:rPr>
  </w:style>
  <w:style w:type="paragraph" w:customStyle="1" w:styleId="64">
    <w:name w:val="Sub-titles"/>
    <w:basedOn w:val="1"/>
    <w:qFormat/>
    <w:uiPriority w:val="0"/>
    <w:pPr>
      <w:jc w:val="both"/>
    </w:pPr>
    <w:rPr>
      <w:b/>
      <w:bCs/>
      <w:color w:val="000000"/>
      <w:sz w:val="24"/>
      <w:szCs w:val="24"/>
      <w:lang w:val="pt-PT" w:eastAsia="pt-PT"/>
    </w:rPr>
  </w:style>
  <w:style w:type="paragraph" w:customStyle="1" w:styleId="65">
    <w:name w:val="text"/>
    <w:basedOn w:val="1"/>
    <w:qFormat/>
    <w:uiPriority w:val="0"/>
    <w:pPr>
      <w:ind w:firstLine="227"/>
      <w:jc w:val="both"/>
    </w:pPr>
  </w:style>
  <w:style w:type="paragraph" w:customStyle="1" w:styleId="66">
    <w:name w:val="tables"/>
    <w:basedOn w:val="1"/>
    <w:qFormat/>
    <w:uiPriority w:val="0"/>
    <w:pPr>
      <w:jc w:val="both"/>
    </w:pPr>
    <w:rPr>
      <w:sz w:val="18"/>
      <w:szCs w:val="18"/>
    </w:rPr>
  </w:style>
  <w:style w:type="paragraph" w:customStyle="1" w:styleId="67">
    <w:name w:val="Abstract"/>
    <w:qFormat/>
    <w:uiPriority w:val="0"/>
    <w:pPr>
      <w:spacing w:after="200"/>
      <w:jc w:val="both"/>
    </w:pPr>
    <w:rPr>
      <w:rFonts w:ascii="Times New Roman" w:hAnsi="Times New Roman" w:eastAsia="SimSun" w:cs="Times New Roman"/>
      <w:b/>
      <w:sz w:val="18"/>
      <w:lang w:val="en-US" w:eastAsia="en-US" w:bidi="ar-SA"/>
    </w:rPr>
  </w:style>
  <w:style w:type="paragraph" w:customStyle="1" w:styleId="68">
    <w:name w:val="Affiliation"/>
    <w:qFormat/>
    <w:uiPriority w:val="0"/>
    <w:pPr>
      <w:jc w:val="center"/>
    </w:pPr>
    <w:rPr>
      <w:rFonts w:ascii="Times New Roman" w:hAnsi="Times New Roman" w:eastAsia="SimSun" w:cs="Times New Roman"/>
      <w:lang w:val="en-US" w:eastAsia="en-US" w:bidi="ar-SA"/>
    </w:rPr>
  </w:style>
  <w:style w:type="paragraph" w:customStyle="1" w:styleId="69">
    <w:name w:val="equation"/>
    <w:basedOn w:val="1"/>
    <w:qFormat/>
    <w:uiPriority w:val="0"/>
    <w:pPr>
      <w:tabs>
        <w:tab w:val="center" w:pos="2520"/>
        <w:tab w:val="right" w:pos="5040"/>
      </w:tabs>
      <w:spacing w:before="240" w:after="240" w:line="216" w:lineRule="auto"/>
      <w:jc w:val="center"/>
    </w:pPr>
    <w:rPr>
      <w:rFonts w:eastAsia="SimSun"/>
    </w:rPr>
  </w:style>
  <w:style w:type="paragraph" w:customStyle="1" w:styleId="70">
    <w:name w:val="figure caption"/>
    <w:qFormat/>
    <w:uiPriority w:val="0"/>
    <w:pPr>
      <w:spacing w:before="80" w:after="200"/>
      <w:jc w:val="center"/>
    </w:pPr>
    <w:rPr>
      <w:rFonts w:ascii="Times New Roman" w:hAnsi="Times New Roman" w:eastAsia="SimSun" w:cs="Times New Roman"/>
      <w:sz w:val="16"/>
      <w:lang w:val="en-US" w:eastAsia="en-US" w:bidi="ar-SA"/>
    </w:rPr>
  </w:style>
  <w:style w:type="paragraph" w:customStyle="1" w:styleId="71">
    <w:name w:val="paper title"/>
    <w:qFormat/>
    <w:uiPriority w:val="0"/>
    <w:pPr>
      <w:spacing w:after="120"/>
      <w:jc w:val="center"/>
    </w:pPr>
    <w:rPr>
      <w:rFonts w:ascii="Times New Roman" w:hAnsi="Times New Roman" w:eastAsia="SimSun" w:cs="Times New Roman"/>
      <w:sz w:val="48"/>
      <w:lang w:val="en-US" w:eastAsia="en-US" w:bidi="ar-SA"/>
    </w:rPr>
  </w:style>
  <w:style w:type="paragraph" w:customStyle="1" w:styleId="72">
    <w:name w:val="references"/>
    <w:qFormat/>
    <w:uiPriority w:val="0"/>
    <w:pPr>
      <w:numPr>
        <w:ilvl w:val="0"/>
        <w:numId w:val="2"/>
      </w:numPr>
      <w:spacing w:after="40" w:line="180" w:lineRule="exact"/>
      <w:jc w:val="both"/>
    </w:pPr>
    <w:rPr>
      <w:rFonts w:ascii="Times New Roman" w:hAnsi="Times New Roman" w:eastAsia="SimSun" w:cs="Times New Roman"/>
      <w:sz w:val="16"/>
      <w:lang w:val="en-US" w:eastAsia="en-US" w:bidi="ar-SA"/>
    </w:rPr>
  </w:style>
  <w:style w:type="paragraph" w:customStyle="1" w:styleId="73">
    <w:name w:val="table col subhead"/>
    <w:basedOn w:val="1"/>
    <w:qFormat/>
    <w:uiPriority w:val="0"/>
    <w:pPr>
      <w:jc w:val="center"/>
    </w:pPr>
    <w:rPr>
      <w:rFonts w:eastAsia="SimSun"/>
      <w:b/>
      <w:i/>
      <w:sz w:val="15"/>
    </w:rPr>
  </w:style>
  <w:style w:type="paragraph" w:customStyle="1" w:styleId="74">
    <w:name w:val="table copy"/>
    <w:qFormat/>
    <w:uiPriority w:val="0"/>
    <w:pPr>
      <w:jc w:val="both"/>
    </w:pPr>
    <w:rPr>
      <w:rFonts w:ascii="Times New Roman" w:hAnsi="Times New Roman" w:eastAsia="SimSun" w:cs="Times New Roman"/>
      <w:sz w:val="16"/>
      <w:lang w:val="en-US" w:eastAsia="en-US" w:bidi="ar-SA"/>
    </w:rPr>
  </w:style>
  <w:style w:type="paragraph" w:customStyle="1" w:styleId="75">
    <w:name w:val="table head"/>
    <w:qFormat/>
    <w:uiPriority w:val="0"/>
    <w:pPr>
      <w:numPr>
        <w:ilvl w:val="0"/>
        <w:numId w:val="3"/>
      </w:numPr>
      <w:spacing w:before="240" w:after="120" w:line="216" w:lineRule="auto"/>
      <w:jc w:val="center"/>
    </w:pPr>
    <w:rPr>
      <w:rFonts w:ascii="Times New Roman" w:hAnsi="Times New Roman" w:eastAsia="SimSun" w:cs="Times New Roman"/>
      <w:smallCaps/>
      <w:sz w:val="16"/>
      <w:lang w:val="en-US" w:eastAsia="en-US" w:bidi="ar-SA"/>
    </w:rPr>
  </w:style>
  <w:style w:type="character" w:customStyle="1" w:styleId="76">
    <w:name w:val="short_text"/>
    <w:basedOn w:val="11"/>
    <w:qFormat/>
    <w:uiPriority w:val="0"/>
  </w:style>
  <w:style w:type="character" w:customStyle="1" w:styleId="77">
    <w:name w:val="long_text"/>
    <w:basedOn w:val="11"/>
    <w:qFormat/>
    <w:uiPriority w:val="0"/>
  </w:style>
  <w:style w:type="character" w:customStyle="1" w:styleId="78">
    <w:name w:val="apple-style-span"/>
    <w:basedOn w:val="11"/>
    <w:qFormat/>
    <w:uiPriority w:val="0"/>
  </w:style>
  <w:style w:type="character" w:customStyle="1" w:styleId="79">
    <w:name w:val="apple-converted-space"/>
    <w:basedOn w:val="11"/>
    <w:qFormat/>
    <w:uiPriority w:val="0"/>
  </w:style>
  <w:style w:type="paragraph" w:styleId="80">
    <w:name w:val="List Paragraph"/>
    <w:basedOn w:val="1"/>
    <w:qFormat/>
    <w:uiPriority w:val="0"/>
    <w:pPr>
      <w:spacing w:after="200" w:line="276" w:lineRule="auto"/>
      <w:ind w:left="720"/>
      <w:contextualSpacing/>
    </w:pPr>
    <w:rPr>
      <w:rFonts w:ascii="Calibri" w:hAnsi="Calibri"/>
      <w:sz w:val="22"/>
      <w:szCs w:val="22"/>
      <w:lang w:val="en-GB" w:eastAsia="en-GB"/>
    </w:rPr>
  </w:style>
  <w:style w:type="paragraph" w:styleId="81">
    <w:name w:val="No Spacing"/>
    <w:qFormat/>
    <w:uiPriority w:val="0"/>
    <w:rPr>
      <w:rFonts w:ascii="Calibri" w:hAnsi="Calibri" w:eastAsia="Calibri" w:cs="Times New Roman"/>
      <w:sz w:val="22"/>
      <w:szCs w:val="22"/>
      <w:lang w:val="en-US" w:eastAsia="en-US" w:bidi="ar-SA"/>
    </w:rPr>
  </w:style>
  <w:style w:type="character" w:customStyle="1" w:styleId="82">
    <w:name w:val="hps"/>
    <w:basedOn w:val="11"/>
    <w:qFormat/>
    <w:uiPriority w:val="0"/>
  </w:style>
  <w:style w:type="character" w:customStyle="1" w:styleId="83">
    <w:name w:val="st"/>
    <w:basedOn w:val="11"/>
    <w:qFormat/>
    <w:uiPriority w:val="0"/>
  </w:style>
  <w:style w:type="character" w:customStyle="1" w:styleId="84">
    <w:name w:val="Teks Komentar KAR"/>
    <w:basedOn w:val="11"/>
    <w:link w:val="21"/>
    <w:semiHidden/>
    <w:qFormat/>
    <w:uiPriority w:val="99"/>
  </w:style>
  <w:style w:type="character" w:customStyle="1" w:styleId="85">
    <w:name w:val="Subjek Komentar KAR"/>
    <w:basedOn w:val="84"/>
    <w:link w:val="22"/>
    <w:semiHidden/>
    <w:qFormat/>
    <w:uiPriority w:val="99"/>
    <w:rPr>
      <w:b/>
      <w:bCs/>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6AD24D5-B91E-4F5B-9EC1-14582AC528CF}">
  <ds:schemaRefs/>
</ds:datastoreItem>
</file>

<file path=docProps/app.xml><?xml version="1.0" encoding="utf-8"?>
<Properties xmlns="http://schemas.openxmlformats.org/officeDocument/2006/extended-properties" xmlns:vt="http://schemas.openxmlformats.org/officeDocument/2006/docPropsVTypes">
  <Template>Normal.dotm</Template>
  <Company>cairo</Company>
  <Pages>3</Pages>
  <Words>556</Words>
  <Characters>3136</Characters>
  <Lines>125</Lines>
  <Paragraphs>76</Paragraphs>
  <TotalTime>105</TotalTime>
  <ScaleCrop>false</ScaleCrop>
  <LinksUpToDate>false</LinksUpToDate>
  <CharactersWithSpaces>3616</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2025-09-16T12:58:00Z</dcterms:created>
  <dc:creator>Jurnal JAIC</dc:creator>
  <cp:lastModifiedBy>Rian Andika sirait</cp:lastModifiedBy>
  <cp:lastPrinted>2004-12-30T03:27:00Z</cp:lastPrinted>
  <dcterms:modified xsi:type="dcterms:W3CDTF">2025-09-25T06:08:08Z</dcterms:modified>
  <dc:title>Template Jurnal JAIC;</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DD6BDA6AFF66480DBFBE122B578A90F2_12</vt:lpwstr>
  </property>
</Properties>
</file>