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62" w:rsidRPr="004C1CEA" w:rsidRDefault="00EE4062" w:rsidP="00EE4062">
      <w:pPr>
        <w:pStyle w:val="ListParagraph"/>
        <w:numPr>
          <w:ilvl w:val="0"/>
          <w:numId w:val="1"/>
        </w:numPr>
        <w:rPr>
          <w:rFonts w:ascii="Times New Roman" w:hAnsi="Times New Roman" w:cs="Times New Roman"/>
          <w:b/>
          <w:sz w:val="24"/>
          <w:szCs w:val="24"/>
        </w:rPr>
      </w:pPr>
      <w:r w:rsidRPr="004C1CEA">
        <w:rPr>
          <w:rFonts w:ascii="Times New Roman" w:hAnsi="Times New Roman" w:cs="Times New Roman"/>
          <w:b/>
          <w:sz w:val="24"/>
          <w:szCs w:val="24"/>
        </w:rPr>
        <w:t>Latar Belakang</w:t>
      </w:r>
    </w:p>
    <w:p w:rsidR="00EE4062" w:rsidRDefault="00EE4062" w:rsidP="00EE4062">
      <w:pPr>
        <w:jc w:val="both"/>
        <w:rPr>
          <w:rFonts w:ascii="Times New Roman" w:hAnsi="Times New Roman" w:cs="Times New Roman"/>
          <w:sz w:val="24"/>
          <w:szCs w:val="24"/>
        </w:rPr>
      </w:pPr>
      <w:r w:rsidRPr="004C1CEA">
        <w:rPr>
          <w:rFonts w:ascii="Times New Roman" w:hAnsi="Times New Roman" w:cs="Times New Roman"/>
        </w:rPr>
        <w:t>Kejadian yang terjadi di komplek perumahan seperti kasus kebakaran, perampokan, pencurian, dan pembunuhan sangat banyak dan tidak terduga sama sekali.</w:t>
      </w:r>
      <w:r w:rsidRPr="00DD4D5D">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sidRPr="00DD4D5D">
        <w:rPr>
          <w:rFonts w:ascii="Times New Roman" w:hAnsi="Times New Roman" w:cs="Times New Roman"/>
          <w:i/>
          <w:sz w:val="24"/>
          <w:szCs w:val="24"/>
        </w:rPr>
        <w:t>one gate system</w:t>
      </w:r>
      <w:r w:rsidRPr="00DD4D5D">
        <w:rPr>
          <w:rFonts w:ascii="Times New Roman" w:hAnsi="Times New Roman" w:cs="Times New Roman"/>
          <w:sz w:val="24"/>
          <w:szCs w:val="24"/>
        </w:rPr>
        <w:t>), mendirikan lebih banyak pos-pos keamanan, dan peningkatan intensitas sistem patroli.</w:t>
      </w:r>
    </w:p>
    <w:p w:rsidR="00EE4062" w:rsidRPr="00EE4062" w:rsidRDefault="00EE4062" w:rsidP="00EE4062">
      <w:pPr>
        <w:jc w:val="both"/>
        <w:rPr>
          <w:rFonts w:ascii="Times New Roman" w:hAnsi="Times New Roman" w:cs="Times New Roman"/>
          <w:sz w:val="24"/>
          <w:szCs w:val="24"/>
        </w:rPr>
      </w:pPr>
      <w:r w:rsidRPr="00261460">
        <w:rPr>
          <w:rFonts w:ascii="Times New Roman" w:hAnsi="Times New Roman" w:cs="Times New Roman"/>
          <w:sz w:val="24"/>
          <w:szCs w:val="24"/>
        </w:rPr>
        <w:t>Jika terjadi kasus tersebut, informasi kejadian sangat dibutuhkan sekali bagi para petugas keamanan komplek perumahan, khususnya bagi para pihak pengembang perumahan.</w:t>
      </w:r>
      <w:r w:rsidRPr="0083407C">
        <w:rPr>
          <w:rFonts w:ascii="Times New Roman" w:hAnsi="Times New Roman" w:cs="Times New Roman"/>
          <w:sz w:val="24"/>
          <w:szCs w:val="24"/>
        </w:rPr>
        <w:t>Jika petugas keamanan komplek perumahan segera tahu pada saat kejadian maka petugas keamanan dapat mengambil tindakan lebih sigap.</w:t>
      </w:r>
      <w:r w:rsidRPr="00EE4062">
        <w:t xml:space="preserve"> </w:t>
      </w:r>
      <w:bookmarkStart w:id="0" w:name="_GoBack"/>
      <w:r w:rsidRPr="00EE4062">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p>
    <w:bookmarkEnd w:id="0"/>
    <w:p w:rsidR="00EE4062" w:rsidRPr="0083407C" w:rsidRDefault="00EE4062" w:rsidP="00EE4062">
      <w:pPr>
        <w:rPr>
          <w:rFonts w:ascii="Times New Roman" w:hAnsi="Times New Roman" w:cs="Times New Roman"/>
          <w:sz w:val="24"/>
          <w:szCs w:val="24"/>
        </w:rPr>
      </w:pPr>
    </w:p>
    <w:p w:rsidR="00881E27" w:rsidRDefault="00881E27"/>
    <w:sectPr w:rsidR="0088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62"/>
    <w:rsid w:val="00881E27"/>
    <w:rsid w:val="00EE40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2016-12-28T17:26:00Z</dcterms:created>
  <dcterms:modified xsi:type="dcterms:W3CDTF">2016-12-28T17:27:00Z</dcterms:modified>
</cp:coreProperties>
</file>