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9D50" w14:textId="3DBE3EB0" w:rsidR="00C10EC0" w:rsidRDefault="005F3F52">
      <w:bookmarkStart w:id="0" w:name="_GoBack"/>
      <w:r>
        <w:rPr>
          <w:noProof/>
        </w:rPr>
        <w:drawing>
          <wp:inline distT="0" distB="0" distL="0" distR="0" wp14:anchorId="4677AC4C" wp14:editId="1F491519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p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52"/>
    <w:rsid w:val="005F3F52"/>
    <w:rsid w:val="00C1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5ABC"/>
  <w15:chartTrackingRefBased/>
  <w15:docId w15:val="{85132605-EFC7-46B5-B1C5-42ECDFB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DocoNB_Etfin10</dc:creator>
  <cp:keywords/>
  <dc:description/>
  <cp:lastModifiedBy>DocoNB_Etfin10</cp:lastModifiedBy>
  <cp:revision>1</cp:revision>
  <cp:lastPrinted>2019-10-11T03:03:00Z</cp:lastPrinted>
  <dcterms:created xsi:type="dcterms:W3CDTF">2019-10-11T03:01:00Z</dcterms:created>
  <dcterms:modified xsi:type="dcterms:W3CDTF">2019-10-11T03:09:00Z</dcterms:modified>
</cp:coreProperties>
</file>