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json"/>
      <w:r>
        <w:t xml:space="preserve">JSON</w:t>
      </w:r>
      <w:bookmarkEnd w:id="20"/>
    </w:p>
    <w:p>
      <w:pPr>
        <w:pStyle w:val="FirstParagraph"/>
      </w:pPr>
      <w:r>
        <w:t xml:space="preserve">JSON can hold more complex structures than CSV files which is useful.</w:t>
      </w:r>
    </w:p>
    <w:p>
      <w:pPr>
        <w:pStyle w:val="BodyText"/>
      </w:pPr>
      <w:r>
        <w:t xml:space="preserve">However this can also introduce some added complexity during ingestion.</w:t>
      </w:r>
    </w:p>
    <w:p>
      <w:pPr>
        <w:pStyle w:val="Heading3"/>
      </w:pPr>
      <w:bookmarkStart w:id="21" w:name="datatypes"/>
      <w:r>
        <w:t xml:space="preserve">Datatypes</w:t>
      </w:r>
      <w:bookmarkEnd w:id="21"/>
    </w:p>
    <w:p>
      <w:pPr>
        <w:pStyle w:val="FirstParagraph"/>
      </w:pPr>
      <w:r>
        <w:t xml:space="preserve">Data brought from JSON to kdb+ will only ever come as one of:</w:t>
      </w:r>
    </w:p>
    <w:p>
      <w:pPr>
        <w:pStyle w:val="Compact"/>
        <w:numPr>
          <w:numId w:val="1001"/>
          <w:ilvl w:val="0"/>
        </w:numPr>
      </w:pPr>
      <w:r>
        <w:t xml:space="preserve">String</w:t>
      </w:r>
    </w:p>
    <w:p>
      <w:pPr>
        <w:pStyle w:val="Compact"/>
        <w:numPr>
          <w:numId w:val="1001"/>
          <w:ilvl w:val="0"/>
        </w:numPr>
      </w:pPr>
      <w:r>
        <w:t xml:space="preserve">Float</w:t>
      </w:r>
    </w:p>
    <w:p>
      <w:pPr>
        <w:pStyle w:val="Compact"/>
        <w:numPr>
          <w:numId w:val="1001"/>
          <w:ilvl w:val="0"/>
        </w:numPr>
      </w:pPr>
      <w:r>
        <w:t xml:space="preserve">Boolean</w:t>
      </w:r>
    </w:p>
    <w:p>
      <w:pPr>
        <w:pStyle w:val="FirstParagraph"/>
      </w:pPr>
      <w:r>
        <w:t xml:space="preserve">This means as well as parsing the data from JSON often we will want to cast to a more suitable datatype.</w:t>
      </w:r>
    </w:p>
    <w:p>
      <w:pPr>
        <w:pStyle w:val="BodyText"/>
      </w:pPr>
      <w:r>
        <w:t xml:space="preserve">Take this example converting a long in kfb+ to JSON using</w:t>
      </w:r>
      <w:r>
        <w:t xml:space="preserve"> </w:t>
      </w:r>
      <w:r>
        <w:rPr>
          <w:rStyle w:val="VerbatimChar"/>
        </w:rPr>
        <w:t xml:space="preserve">.j.j</w:t>
      </w:r>
      <w:r>
        <w:t xml:space="preserve"> </w:t>
      </w:r>
      <w:r>
        <w:t xml:space="preserve">and parsing it back with</w:t>
      </w:r>
      <w:r>
        <w:t xml:space="preserve"> </w:t>
      </w:r>
      <w:r>
        <w:rPr>
          <w:rStyle w:val="VerbatimChar"/>
        </w:rPr>
        <w:t xml:space="preserve">.j.k</w:t>
      </w:r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Roundtrip fails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 input does not equal the output</w:t>
      </w:r>
      <w:r>
        <w:br w:type="textWrapping"/>
      </w:r>
      <w:r>
        <w:rPr>
          <w:rStyle w:val="DecValTok"/>
        </w:rPr>
        <w:t xml:space="preserve">6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.j.k .j.j 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0b</w:t>
      </w:r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The problem comes from all numerics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JSON being converted to floats</w:t>
      </w:r>
      <w:r>
        <w:br w:type="textWrapping"/>
      </w:r>
      <w:r>
        <w:rPr>
          <w:rStyle w:val="NormalTok"/>
        </w:rPr>
        <w:t xml:space="preserve">.j.k .j.j 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6f</w:t>
      </w:r>
    </w:p>
    <w:p>
      <w:pPr>
        <w:pStyle w:val="Compact"/>
        <w:numPr>
          <w:numId w:val="1002"/>
          <w:ilvl w:val="0"/>
        </w:numPr>
      </w:pPr>
      <w:hyperlink r:id="rId22">
        <w:r>
          <w:rPr>
            <w:rStyle w:val="Hyperlink"/>
          </w:rPr>
          <w:t xml:space="preserve">https://code.kx.com/v2/ref/dotj</w:t>
        </w:r>
      </w:hyperlink>
    </w:p>
    <w:p>
      <w:pPr>
        <w:pStyle w:val="Heading3"/>
      </w:pPr>
      <w:bookmarkStart w:id="23" w:name="json-table-encoding"/>
      <w:r>
        <w:t xml:space="preserve">JSON table encoding</w:t>
      </w:r>
      <w:bookmarkEnd w:id="23"/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Create a sample table</w:t>
      </w:r>
      <w:r>
        <w:br w:type="textWrapping"/>
      </w:r>
      <w:r>
        <w:rPr>
          <w:rStyle w:val="NormalTok"/>
        </w:rPr>
        <w:t xml:space="preserve">tab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([] longCol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floatCol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5f;</w:t>
      </w:r>
      <w:r>
        <w:br w:type="textWrapping"/>
      </w:r>
      <w:r>
        <w:rPr>
          <w:rStyle w:val="NormalTok"/>
        </w:rPr>
        <w:t xml:space="preserve">        symbolCol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h;</w:t>
      </w:r>
      <w:r>
        <w:br w:type="textWrapping"/>
      </w:r>
      <w:r>
        <w:rPr>
          <w:rStyle w:val="NormalTok"/>
        </w:rPr>
        <w:t xml:space="preserve">        stringCol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"bb"</w:t>
      </w:r>
      <w:r>
        <w:rPr>
          <w:rStyle w:val="NormalTok"/>
        </w:rPr>
        <w:t xml:space="preserve">;</w:t>
      </w:r>
      <w:r>
        <w:rPr>
          <w:rStyle w:val="StringTok"/>
        </w:rPr>
        <w:t xml:space="preserve">"dd"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dateCol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.</w:t>
      </w:r>
      <w:r>
        <w:rPr>
          <w:rStyle w:val="FloatTok"/>
        </w:rPr>
        <w:t xml:space="preserve">11.23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.</w:t>
      </w:r>
      <w:r>
        <w:rPr>
          <w:rStyle w:val="FloatTok"/>
        </w:rPr>
        <w:t xml:space="preserve">11.23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timeCol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00.000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00.003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longCol floatCol symbolCol stringCol dateCol    timeCol     </w:t>
      </w:r>
      <w:r>
        <w:br w:type="textWrapping"/>
      </w:r>
      <w:r>
        <w:rPr>
          <w:rStyle w:val="VerbatimChar"/>
        </w:rPr>
        <w:t xml:space="preserve">------------------------------------------------------------</w:t>
      </w:r>
      <w:r>
        <w:br w:type="textWrapping"/>
      </w:r>
      <w:r>
        <w:rPr>
          <w:rStyle w:val="VerbatimChar"/>
        </w:rPr>
        <w:t xml:space="preserve">1       4        b         "bb"      2018.11.23 00:01:00.000</w:t>
      </w:r>
      <w:r>
        <w:br w:type="textWrapping"/>
      </w:r>
      <w:r>
        <w:rPr>
          <w:rStyle w:val="VerbatimChar"/>
        </w:rPr>
        <w:t xml:space="preserve">2       5        h         "dd"      2018.11.23 00:01:00.003</w:t>
      </w:r>
    </w:p>
    <w:p>
      <w:pPr>
        <w:pStyle w:val="SourceCode"/>
      </w:pPr>
      <w:r>
        <w:rPr>
          <w:rStyle w:val="NormalTok"/>
        </w:rPr>
        <w:t xml:space="preserve">meta tab</w:t>
      </w:r>
    </w:p>
    <w:p>
      <w:pPr>
        <w:pStyle w:val="SourceCode"/>
      </w:pPr>
      <w:r>
        <w:rPr>
          <w:rStyle w:val="VerbatimChar"/>
        </w:rPr>
        <w:t xml:space="preserve">c        | t f a</w:t>
      </w:r>
      <w:r>
        <w:br w:type="textWrapping"/>
      </w:r>
      <w:r>
        <w:rPr>
          <w:rStyle w:val="VerbatimChar"/>
        </w:rPr>
        <w:t xml:space="preserve">---------| -----</w:t>
      </w:r>
      <w:r>
        <w:br w:type="textWrapping"/>
      </w:r>
      <w:r>
        <w:rPr>
          <w:rStyle w:val="VerbatimChar"/>
        </w:rPr>
        <w:t xml:space="preserve">longCol  | j    </w:t>
      </w:r>
      <w:r>
        <w:br w:type="textWrapping"/>
      </w:r>
      <w:r>
        <w:rPr>
          <w:rStyle w:val="VerbatimChar"/>
        </w:rPr>
        <w:t xml:space="preserve">floatCol | f    </w:t>
      </w:r>
      <w:r>
        <w:br w:type="textWrapping"/>
      </w:r>
      <w:r>
        <w:rPr>
          <w:rStyle w:val="VerbatimChar"/>
        </w:rPr>
        <w:t xml:space="preserve">symbolCol| s    </w:t>
      </w:r>
      <w:r>
        <w:br w:type="textWrapping"/>
      </w:r>
      <w:r>
        <w:rPr>
          <w:rStyle w:val="VerbatimChar"/>
        </w:rPr>
        <w:t xml:space="preserve">stringCol| C    </w:t>
      </w:r>
      <w:r>
        <w:br w:type="textWrapping"/>
      </w:r>
      <w:r>
        <w:rPr>
          <w:rStyle w:val="VerbatimChar"/>
        </w:rPr>
        <w:t xml:space="preserve">dateCol  | d    </w:t>
      </w:r>
      <w:r>
        <w:br w:type="textWrapping"/>
      </w:r>
      <w:r>
        <w:rPr>
          <w:rStyle w:val="VerbatimChar"/>
        </w:rPr>
        <w:t xml:space="preserve">timeCol  | t    </w:t>
      </w:r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Round trip to JSON results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many differences</w:t>
      </w:r>
      <w:r>
        <w:br w:type="textWrapping"/>
      </w:r>
      <w:r>
        <w:rPr>
          <w:rStyle w:val="NormalTok"/>
        </w:rPr>
        <w:t xml:space="preserve">.j.k .j.j tab</w:t>
      </w:r>
      <w:r>
        <w:br w:type="textWrapping"/>
      </w:r>
      <w:r>
        <w:rPr>
          <w:rStyle w:val="NormalTok"/>
        </w:rPr>
        <w:t xml:space="preserve">meta .j.k .j.j tab</w:t>
      </w:r>
    </w:p>
    <w:p>
      <w:pPr>
        <w:pStyle w:val="SourceCode"/>
      </w:pPr>
      <w:r>
        <w:rPr>
          <w:rStyle w:val="VerbatimChar"/>
        </w:rPr>
        <w:t xml:space="preserve">longCol floatCol symbolCol stringCol dateCol      timeCol       </w:t>
      </w:r>
      <w:r>
        <w:br w:type="textWrapping"/>
      </w:r>
      <w:r>
        <w:rPr>
          <w:rStyle w:val="VerbatimChar"/>
        </w:rPr>
        <w:t xml:space="preserve">----------------------------------------------------------------</w:t>
      </w:r>
      <w:r>
        <w:br w:type="textWrapping"/>
      </w:r>
      <w:r>
        <w:rPr>
          <w:rStyle w:val="VerbatimChar"/>
        </w:rPr>
        <w:t xml:space="preserve">1       4        ,"b"      "bb"      "2018-11-23" "00:01:00.000"</w:t>
      </w:r>
      <w:r>
        <w:br w:type="textWrapping"/>
      </w:r>
      <w:r>
        <w:rPr>
          <w:rStyle w:val="VerbatimChar"/>
        </w:rPr>
        <w:t xml:space="preserve">2       5        ,"h"      "dd"      "2018-11-23" "00:01:00.003"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        | t f a</w:t>
      </w:r>
      <w:r>
        <w:br w:type="textWrapping"/>
      </w:r>
      <w:r>
        <w:rPr>
          <w:rStyle w:val="VerbatimChar"/>
        </w:rPr>
        <w:t xml:space="preserve">---------| -----</w:t>
      </w:r>
      <w:r>
        <w:br w:type="textWrapping"/>
      </w:r>
      <w:r>
        <w:rPr>
          <w:rStyle w:val="VerbatimChar"/>
        </w:rPr>
        <w:t xml:space="preserve">longCol  | f    </w:t>
      </w:r>
      <w:r>
        <w:br w:type="textWrapping"/>
      </w:r>
      <w:r>
        <w:rPr>
          <w:rStyle w:val="VerbatimChar"/>
        </w:rPr>
        <w:t xml:space="preserve">floatCol | f    </w:t>
      </w:r>
      <w:r>
        <w:br w:type="textWrapping"/>
      </w:r>
      <w:r>
        <w:rPr>
          <w:rStyle w:val="VerbatimChar"/>
        </w:rPr>
        <w:t xml:space="preserve">symbolCol| C    </w:t>
      </w:r>
      <w:r>
        <w:br w:type="textWrapping"/>
      </w:r>
      <w:r>
        <w:rPr>
          <w:rStyle w:val="VerbatimChar"/>
        </w:rPr>
        <w:t xml:space="preserve">stringCol| C    </w:t>
      </w:r>
      <w:r>
        <w:br w:type="textWrapping"/>
      </w:r>
      <w:r>
        <w:rPr>
          <w:rStyle w:val="VerbatimChar"/>
        </w:rPr>
        <w:t xml:space="preserve">dateCol  | C    </w:t>
      </w:r>
      <w:r>
        <w:br w:type="textWrapping"/>
      </w:r>
      <w:r>
        <w:rPr>
          <w:rStyle w:val="VerbatimChar"/>
        </w:rPr>
        <w:t xml:space="preserve">timeCol  | C    </w:t>
      </w:r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Use lower case casts on numerics and captial case tok on string type data</w:t>
      </w:r>
      <w:r>
        <w:br w:type="textWrapping"/>
      </w:r>
      <w:r>
        <w:rPr>
          <w:rStyle w:val="OperatorTok"/>
        </w:rPr>
        <w:t xml:space="preserve">/</w:t>
      </w:r>
      <w:r>
        <w:rPr>
          <w:rStyle w:val="ErrorTok"/>
        </w:rPr>
        <w:t xml:space="preserve">/*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will leave a column untouched</w:t>
      </w:r>
      <w:r>
        <w:br w:type="textWrapping"/>
      </w:r>
      <w:r>
        <w:rPr>
          <w:rStyle w:val="NormalTok"/>
        </w:rPr>
        <w:t xml:space="preserve">flip </w:t>
      </w:r>
      <w:r>
        <w:rPr>
          <w:rStyle w:val="StringTok"/>
        </w:rPr>
        <w:t xml:space="preserve">"j*S*DT"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flip .j.k .j.j tab</w:t>
      </w:r>
      <w:r>
        <w:br w:type="textWrapping"/>
      </w:r>
      <w:r>
        <w:rPr>
          <w:rStyle w:val="NormalTok"/>
        </w:rPr>
        <w:t xml:space="preserve">tab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flip </w:t>
      </w:r>
      <w:r>
        <w:rPr>
          <w:rStyle w:val="StringTok"/>
        </w:rPr>
        <w:t xml:space="preserve">"j*S*DT"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flip .j.k .j.j tab</w:t>
      </w:r>
    </w:p>
    <w:p>
      <w:pPr>
        <w:pStyle w:val="SourceCode"/>
      </w:pPr>
      <w:r>
        <w:rPr>
          <w:rStyle w:val="VerbatimChar"/>
        </w:rPr>
        <w:t xml:space="preserve">data     | "26cd02c57f9db87b1df9f2e7bb20cc7b"</w:t>
      </w:r>
      <w:r>
        <w:br w:type="textWrapping"/>
      </w:r>
      <w:r>
        <w:rPr>
          <w:rStyle w:val="VerbatimChar"/>
        </w:rPr>
        <w:t xml:space="preserve">expiry   | 1.527797e+009</w:t>
      </w:r>
      <w:r>
        <w:br w:type="textWrapping"/>
      </w:r>
      <w:r>
        <w:rPr>
          <w:rStyle w:val="VerbatimChar"/>
        </w:rPr>
        <w:t xml:space="preserve">requestID| ,"b4a566eb-2529-5cf4-1327-857e3d73653e"</w:t>
      </w:r>
      <w:r>
        <w:br w:type="textWrapping"/>
      </w:r>
      <w:r>
        <w:rPr>
          <w:rStyle w:val="VerbatimChar"/>
        </w:rPr>
        <w:t xml:space="preserve">result   | "success"</w:t>
      </w:r>
      <w:r>
        <w:br w:type="textWrapping"/>
      </w:r>
      <w:r>
        <w:rPr>
          <w:rStyle w:val="VerbatimChar"/>
        </w:rPr>
        <w:t xml:space="preserve">message  | "success"</w:t>
      </w:r>
      <w:r>
        <w:br w:type="textWrapping"/>
      </w:r>
      <w:r>
        <w:rPr>
          <w:rStyle w:val="VerbatimChar"/>
        </w:rPr>
        <w:t xml:space="preserve">receipt  | 123154 4646646f</w:t>
      </w:r>
      <w:r>
        <w:br w:type="textWrapping"/>
      </w:r>
      <w:r>
        <w:rPr>
          <w:rStyle w:val="VerbatimChar"/>
        </w:rPr>
        <w:t xml:space="preserve">requestID| ,"b4a566eb-2529-5cf4-1327-857e3d73653e"</w:t>
      </w:r>
      <w:r>
        <w:br w:type="textWrapping"/>
      </w:r>
      <w:r>
        <w:rPr>
          <w:rStyle w:val="VerbatimChar"/>
        </w:rPr>
        <w:t xml:space="preserve">receipt  | 1.234568e+007 9.875147e+007</w:t>
      </w:r>
      <w:r>
        <w:br w:type="textWrapping"/>
      </w:r>
      <w:r>
        <w:rPr>
          <w:rStyle w:val="VerbatimChar"/>
        </w:rPr>
        <w:t xml:space="preserve">requestID| ,"b4a566eb-2529-5cf4-1327-857e3d73653e"</w:t>
      </w:r>
      <w:r>
        <w:br w:type="textWrapping"/>
      </w:r>
      <w:r>
        <w:rPr>
          <w:rStyle w:val="VerbatimChar"/>
        </w:rPr>
        <w:t xml:space="preserve">data     | "26cd02c57f9db87b1df9f2e7bb20cc7b"</w:t>
      </w:r>
      <w:r>
        <w:br w:type="textWrapping"/>
      </w:r>
      <w:r>
        <w:rPr>
          <w:rStyle w:val="VerbatimChar"/>
        </w:rPr>
        <w:t xml:space="preserve">requestID| ,"b4a566eb-2529-5cf4-1327-857e3d73653e"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longCol floatCol symbolCol stringCol dateCol    timeCol     </w:t>
      </w:r>
      <w:r>
        <w:br w:type="textWrapping"/>
      </w:r>
      <w:r>
        <w:rPr>
          <w:rStyle w:val="VerbatimChar"/>
        </w:rPr>
        <w:t xml:space="preserve">------------------------------------------------------------</w:t>
      </w:r>
      <w:r>
        <w:br w:type="textWrapping"/>
      </w:r>
      <w:r>
        <w:rPr>
          <w:rStyle w:val="VerbatimChar"/>
        </w:rPr>
        <w:t xml:space="preserve">1       4        b         "bb"      2018.11.23 00:01:00.000</w:t>
      </w:r>
      <w:r>
        <w:br w:type="textWrapping"/>
      </w:r>
      <w:r>
        <w:rPr>
          <w:rStyle w:val="VerbatimChar"/>
        </w:rPr>
        <w:t xml:space="preserve">2       5        h         "dd"      2018.11.23 00:01:00.003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receipt  | 1.234568e+007 9.875147e+007</w:t>
      </w:r>
      <w:r>
        <w:br w:type="textWrapping"/>
      </w:r>
      <w:r>
        <w:rPr>
          <w:rStyle w:val="VerbatimChar"/>
        </w:rPr>
        <w:t xml:space="preserve">requestID| ,"b4a566eb-2529-5cf4-1327-857e3d73653e"</w:t>
      </w:r>
      <w:r>
        <w:br w:type="textWrapping"/>
      </w:r>
      <w:r>
        <w:rPr>
          <w:rStyle w:val="VerbatimChar"/>
        </w:rPr>
        <w:t xml:space="preserve">listSize| 2f</w:t>
      </w:r>
      <w:r>
        <w:br w:type="textWrapping"/>
      </w:r>
      <w:r>
        <w:rPr>
          <w:rStyle w:val="VerbatimChar"/>
        </w:rPr>
        <w:t xml:space="preserve">list    | "lzplogjxokyetaeflilquziatzpjagsginnajfpbkomfancdmhmumxhazblddhcc"</w:t>
      </w:r>
      <w:r>
        <w:br w:type="textWrapping"/>
      </w:r>
      <w:r>
        <w:rPr>
          <w:rStyle w:val="VerbatimChar"/>
        </w:rPr>
        <w:t xml:space="preserve">requestID| "b4a566eb-2529-5cf4-1327-857e3d73653e"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1b</w:t>
      </w:r>
    </w:p>
    <w:p>
      <w:pPr>
        <w:pStyle w:val="FirstParagraph"/>
      </w:pPr>
      <w:r>
        <w:t xml:space="preserve">Instead of using</w:t>
      </w:r>
      <w:r>
        <w:t xml:space="preserve"> </w:t>
      </w:r>
      <w:r>
        <w:rPr>
          <w:rStyle w:val="VerbatimChar"/>
        </w:rPr>
        <w:t xml:space="preserve">flip</w:t>
      </w:r>
      <w:r>
        <w:t xml:space="preserve"> </w:t>
      </w:r>
      <w:r>
        <w:t xml:space="preserve">and having to specify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to leave a column untouched we can write a helper function.</w:t>
      </w:r>
    </w:p>
    <w:p>
      <w:pPr>
        <w:pStyle w:val="BodyText"/>
      </w:pPr>
      <w:r>
        <w:t xml:space="preserve">We can pass it a dictionary with the rules we need to perform</w:t>
      </w:r>
    </w:p>
    <w:p>
      <w:pPr>
        <w:pStyle w:val="SourceCode"/>
      </w:pPr>
      <w:r>
        <w:rPr>
          <w:rStyle w:val="NormalTok"/>
        </w:rPr>
        <w:t xml:space="preserve">helper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{[t;d]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[t;();0b;key[d]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{(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;x;y)}</w:t>
      </w:r>
      <w:r>
        <w:rPr>
          <w:rStyle w:val="StringTok"/>
        </w:rPr>
        <w:t xml:space="preserve">'[value d;key d]]}</w:t>
      </w:r>
      <w:r>
        <w:br w:type="textWrapping"/>
      </w:r>
      <w:r>
        <w:br w:type="textWrapping"/>
      </w:r>
      <w:r>
        <w:rPr>
          <w:rStyle w:val="StringTok"/>
        </w:rPr>
        <w:t xml:space="preserve">castRules:`longCol`symbolCol`dateCol`timeCol!"jSDT"</w:t>
      </w:r>
      <w:r>
        <w:br w:type="textWrapping"/>
      </w:r>
      <w:r>
        <w:br w:type="textWrapping"/>
      </w:r>
      <w:r>
        <w:rPr>
          <w:rStyle w:val="StringTok"/>
        </w:rPr>
        <w:t xml:space="preserve">tab~helper[;castRules] .j.k .j.j tab</w:t>
      </w:r>
    </w:p>
    <w:p>
      <w:pPr>
        <w:pStyle w:val="SourceCode"/>
      </w:pPr>
      <w:r>
        <w:rPr>
          <w:rStyle w:val="VerbatimChar"/>
        </w:rPr>
        <w:t xml:space="preserve">data     | ,"26cd02c57f9db87b1df9f2e7bb20cc7b"</w:t>
      </w:r>
      <w:r>
        <w:br w:type="textWrapping"/>
      </w:r>
      <w:r>
        <w:rPr>
          <w:rStyle w:val="VerbatimChar"/>
        </w:rPr>
        <w:t xml:space="preserve">expiry   | 17682D19:58:45.000000000</w:t>
      </w:r>
      <w:r>
        <w:br w:type="textWrapping"/>
      </w:r>
      <w:r>
        <w:rPr>
          <w:rStyle w:val="VerbatimChar"/>
        </w:rPr>
        <w:t xml:space="preserve">requestID| ,"b4a566eb-2529-5cf4-1327-857e3d73653e"</w:t>
      </w:r>
      <w:r>
        <w:br w:type="textWrapping"/>
      </w:r>
      <w:r>
        <w:rPr>
          <w:rStyle w:val="VerbatimChar"/>
        </w:rPr>
        <w:t xml:space="preserve">result   | `success</w:t>
      </w:r>
      <w:r>
        <w:br w:type="textWrapping"/>
      </w:r>
      <w:r>
        <w:rPr>
          <w:rStyle w:val="VerbatimChar"/>
        </w:rPr>
        <w:t xml:space="preserve">message  | "success"</w:t>
      </w:r>
      <w:r>
        <w:br w:type="textWrapping"/>
      </w:r>
      <w:r>
        <w:rPr>
          <w:rStyle w:val="VerbatimChar"/>
        </w:rPr>
        <w:t xml:space="preserve">receipt  | 123154 4646646</w:t>
      </w:r>
      <w:r>
        <w:br w:type="textWrapping"/>
      </w:r>
      <w:r>
        <w:rPr>
          <w:rStyle w:val="VerbatimChar"/>
        </w:rPr>
        <w:t xml:space="preserve">requestID| ,"b4a566eb-2529-5cf4-1327-857e3d73653e"</w:t>
      </w:r>
      <w:r>
        <w:br w:type="textWrapping"/>
      </w:r>
      <w:r>
        <w:rPr>
          <w:rStyle w:val="VerbatimChar"/>
        </w:rPr>
        <w:t xml:space="preserve">receipt  | 12345678 98751466</w:t>
      </w:r>
      <w:r>
        <w:br w:type="textWrapping"/>
      </w:r>
      <w:r>
        <w:rPr>
          <w:rStyle w:val="VerbatimChar"/>
        </w:rPr>
        <w:t xml:space="preserve">requestID| ,"b4a566eb-2529-5cf4-1327-857e3d73653e"</w:t>
      </w:r>
      <w:r>
        <w:br w:type="textWrapping"/>
      </w:r>
      <w:r>
        <w:rPr>
          <w:rStyle w:val="VerbatimChar"/>
        </w:rPr>
        <w:t xml:space="preserve">data     | "26cd02c57f9db87b1df9f2e7bb20cc7b"    </w:t>
      </w:r>
      <w:r>
        <w:br w:type="textWrapping"/>
      </w:r>
      <w:r>
        <w:rPr>
          <w:rStyle w:val="VerbatimChar"/>
        </w:rPr>
        <w:t xml:space="preserve">requestID| "b4a566eb-2529-5cf4-1327-857e3d73653e"</w:t>
      </w:r>
      <w:r>
        <w:br w:type="textWrapping"/>
      </w:r>
      <w:r>
        <w:rPr>
          <w:rStyle w:val="VerbatimChar"/>
        </w:rPr>
        <w:t xml:space="preserve">receipt  | 12345678 98751466</w:t>
      </w:r>
      <w:r>
        <w:br w:type="textWrapping"/>
      </w:r>
      <w:r>
        <w:rPr>
          <w:rStyle w:val="VerbatimChar"/>
        </w:rPr>
        <w:t xml:space="preserve">requestID| ,"b4a566eb-2529-5cf4-1327-857e3d73653e"</w:t>
      </w:r>
      <w:r>
        <w:br w:type="textWrapping"/>
      </w:r>
      <w:r>
        <w:rPr>
          <w:rStyle w:val="VerbatimChar"/>
        </w:rPr>
        <w:t xml:space="preserve">listSize| 2</w:t>
      </w:r>
      <w:r>
        <w:br w:type="textWrapping"/>
      </w:r>
      <w:r>
        <w:rPr>
          <w:rStyle w:val="VerbatimChar"/>
        </w:rPr>
        <w:t xml:space="preserve">list    | "lzplogjxokyetaeflilquziatzpjagsginnajfpbkomfancdmhmumxhazblddhcc"</w:t>
      </w:r>
      <w:r>
        <w:br w:type="textWrapping"/>
      </w:r>
      <w:r>
        <w:rPr>
          <w:rStyle w:val="VerbatimChar"/>
        </w:rPr>
        <w:t xml:space="preserve">requestID| "b4a566eb-2529-5cf4-1327-857e3d73653e"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1b</w:t>
      </w:r>
    </w:p>
    <w:p>
      <w:pPr>
        <w:pStyle w:val="FirstParagraph"/>
      </w:pPr>
      <w:r>
        <w:t xml:space="preserve">Rather than force the use of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we can make a more general helper which can be based a monodic function per column</w:t>
      </w:r>
    </w:p>
    <w:p>
      <w:pPr>
        <w:pStyle w:val="SourceCode"/>
      </w:pPr>
      <w:r>
        <w:rPr>
          <w:rStyle w:val="NormalTok"/>
        </w:rPr>
        <w:t xml:space="preserve">generalHelper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{[t;d]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[t;();0b;key[d]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{(x;y)}</w:t>
      </w:r>
      <w:r>
        <w:rPr>
          <w:rStyle w:val="StringTok"/>
        </w:rPr>
        <w:t xml:space="preserve">'[value d;key d]]}</w:t>
      </w:r>
      <w:r>
        <w:br w:type="textWrapping"/>
      </w:r>
      <w:r>
        <w:br w:type="textWrapping"/>
      </w:r>
      <w:r>
        <w:rPr>
          <w:rStyle w:val="StringTok"/>
        </w:rPr>
        <w:t xml:space="preserve">castRules:`longCol`symbolCol`dateCol`timeCol!({neg "j"$ x};{`$upper x};"D"$;"T"$)</w:t>
      </w:r>
      <w:r>
        <w:br w:type="textWrapping"/>
      </w:r>
      <w:r>
        <w:br w:type="textWrapping"/>
      </w:r>
      <w:r>
        <w:rPr>
          <w:rStyle w:val="StringTok"/>
        </w:rPr>
        <w:t xml:space="preserve">generalHelper[;castRules] .j.k .j.j tab</w:t>
      </w:r>
    </w:p>
    <w:p>
      <w:pPr>
        <w:pStyle w:val="SourceCode"/>
      </w:pPr>
      <w:r>
        <w:rPr>
          <w:rStyle w:val="VerbatimChar"/>
        </w:rPr>
        <w:t xml:space="preserve">longCol floatCol symbolCol stringCol dateCol    timeCol     </w:t>
      </w:r>
      <w:r>
        <w:br w:type="textWrapping"/>
      </w:r>
      <w:r>
        <w:rPr>
          <w:rStyle w:val="VerbatimChar"/>
        </w:rPr>
        <w:t xml:space="preserve">------------------------------------------------------------</w:t>
      </w:r>
      <w:r>
        <w:br w:type="textWrapping"/>
      </w:r>
      <w:r>
        <w:rPr>
          <w:rStyle w:val="VerbatimChar"/>
        </w:rPr>
        <w:t xml:space="preserve">-1      4        B         "bb"      2018.11.23 00:01:00.000</w:t>
      </w:r>
      <w:r>
        <w:br w:type="textWrapping"/>
      </w:r>
      <w:r>
        <w:rPr>
          <w:rStyle w:val="VerbatimChar"/>
        </w:rPr>
        <w:t xml:space="preserve">-2      5        H         "dd"      2018.11.23 00:01:00.003</w:t>
      </w:r>
    </w:p>
    <w:p>
      <w:pPr>
        <w:pStyle w:val="Compact"/>
        <w:numPr>
          <w:numId w:val="1003"/>
          <w:ilvl w:val="0"/>
        </w:numPr>
      </w:pPr>
      <w:hyperlink r:id="rId24">
        <w:r>
          <w:rPr>
            <w:rStyle w:val="Hyperlink"/>
          </w:rPr>
          <w:t xml:space="preserve">https://code.kx.com/v2/ref/cast</w:t>
        </w:r>
      </w:hyperlink>
    </w:p>
    <w:p>
      <w:pPr>
        <w:pStyle w:val="Compact"/>
        <w:numPr>
          <w:numId w:val="1003"/>
          <w:ilvl w:val="0"/>
        </w:numPr>
      </w:pPr>
      <w:hyperlink r:id="rId25">
        <w:r>
          <w:rPr>
            <w:rStyle w:val="Hyperlink"/>
          </w:rPr>
          <w:t xml:space="preserve">https://code.kx.com/v2/ref/tok</w:t>
        </w:r>
      </w:hyperlink>
    </w:p>
    <w:p>
      <w:pPr>
        <w:pStyle w:val="Heading3"/>
      </w:pPr>
      <w:bookmarkStart w:id="26" w:name="field-based-json-encoding"/>
      <w:r>
        <w:t xml:space="preserve">Field based JSON encoding</w:t>
      </w:r>
      <w:bookmarkEnd w:id="26"/>
    </w:p>
    <w:p>
      <w:pPr>
        <w:pStyle w:val="FirstParagraph"/>
      </w:pPr>
      <w:r>
        <w:t xml:space="preserve">One common use of JSON is objects (key/value pairs) which parse in kdb+ as dictionaries.</w:t>
      </w:r>
    </w:p>
    <w:p>
      <w:pPr>
        <w:pStyle w:val="BodyText"/>
      </w:pPr>
      <w:r>
        <w:t xml:space="preserve">These are useful for storing sparse datasets which do not make sense to have each key becoming a new column.</w:t>
      </w:r>
    </w:p>
    <w:p>
      <w:pPr>
        <w:pStyle w:val="SourceCode"/>
      </w:pPr>
      <w:r>
        <w:rPr>
          <w:rStyle w:val="NormalTok"/>
        </w:rPr>
        <w:t xml:space="preserve">\c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read0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:sample.json</w:t>
      </w:r>
    </w:p>
    <w:p>
      <w:pPr>
        <w:pStyle w:val="SourceCode"/>
      </w:pPr>
      <w:r>
        <w:rPr>
          <w:rStyle w:val="VerbatimChar"/>
        </w:rPr>
        <w:t xml:space="preserve">"{\"data\":\"26cd02c57f9db87b1df9f2e7bb20cc7b\",\"expiry\":1527796725,\"requestID\":[\"b4a566eb-2529-5cf4-1327-857e3d73653e\"]}"</w:t>
      </w:r>
      <w:r>
        <w:br w:type="textWrapping"/>
      </w:r>
      <w:r>
        <w:rPr>
          <w:rStyle w:val="VerbatimChar"/>
        </w:rPr>
        <w:t xml:space="preserve">"{\"result\":\"success\",\"message\":\"success\",\"receipt\":[123154,4646646],\"requestID\":[\"b4a566eb-2529-5cf4-1327-857e3d73653e\"]}"</w:t>
      </w:r>
      <w:r>
        <w:br w:type="textWrapping"/>
      </w:r>
      <w:r>
        <w:rPr>
          <w:rStyle w:val="VerbatimChar"/>
        </w:rPr>
        <w:t xml:space="preserve">"{\"receipt\":[12345678,98751466],\"requestID\":[\"b4a566eb-2529-5cf4-1327-857e3d73653e\"]}"</w:t>
      </w:r>
      <w:r>
        <w:br w:type="textWrapping"/>
      </w:r>
      <w:r>
        <w:rPr>
          <w:rStyle w:val="VerbatimChar"/>
        </w:rPr>
        <w:t xml:space="preserve">"{\"data\":\"26cd02c57f9db87b1df9f2e7bb20cc7b\",\"requestID\":[\"b4a566eb-2529-5cf4-1327-857e3d73653e\"]}"</w:t>
      </w:r>
      <w:r>
        <w:br w:type="textWrapping"/>
      </w:r>
      <w:r>
        <w:rPr>
          <w:rStyle w:val="VerbatimChar"/>
        </w:rPr>
        <w:t xml:space="preserve">"{\"receipt\":[12345678,98751466],\"requestID\":[\"b4a566eb-2529-5cf4-1327-857e3d73653e\"]}"</w:t>
      </w:r>
      <w:r>
        <w:br w:type="textWrapping"/>
      </w:r>
      <w:r>
        <w:rPr>
          <w:rStyle w:val="VerbatimChar"/>
        </w:rPr>
        <w:t xml:space="preserve">"{\"listSize\":2,\"list\":\"lzplogjxokyetaeflilquziatzpjagsginnajfpbkomfancdmhmumxhazblddhcc\"}"</w:t>
      </w:r>
      <w:r>
        <w:br w:type="textWrapping"/>
      </w:r>
      <w:r>
        <w:rPr>
          <w:rStyle w:val="VerbatimChar"/>
        </w:rPr>
        <w:t xml:space="preserve">"{\"requestID\":[\"b4a566eb-2529-5cf4-1327-857e3d73653e\"]}"</w:t>
      </w:r>
    </w:p>
    <w:p>
      <w:pPr>
        <w:pStyle w:val="FirstParagraph"/>
      </w:pPr>
      <w:r>
        <w:t xml:space="preserve">One way to manage these items may be to create a utility which will cast any dictionary using keys to control casting rules.</w:t>
      </w:r>
    </w:p>
    <w:p>
      <w:pPr>
        <w:pStyle w:val="BodyText"/>
      </w:pPr>
      <w:r>
        <w:t xml:space="preserve">This allows more complex parsing rules for each field.</w:t>
      </w:r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Converts JSON to q with rules per key</w:t>
      </w:r>
      <w:r>
        <w:br w:type="textWrapping"/>
      </w:r>
      <w:r>
        <w:rPr>
          <w:rStyle w:val="NormalTok"/>
        </w:rPr>
        <w:t xml:space="preserve">decode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{[j]k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.j.k j;(key k)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j2k[key k]</w:t>
      </w:r>
      <w:r>
        <w:rPr>
          <w:rStyle w:val="OperatorTok"/>
        </w:rPr>
        <w:t xml:space="preserve">@</w:t>
      </w:r>
      <w:r>
        <w:rPr>
          <w:rStyle w:val="StringTok"/>
        </w:rPr>
        <w:t xml:space="preserve">'value k}</w:t>
      </w:r>
      <w:r>
        <w:br w:type="textWrapping"/>
      </w:r>
      <w:r>
        <w:br w:type="textWrapping"/>
      </w:r>
      <w:r>
        <w:rPr>
          <w:rStyle w:val="StringTok"/>
        </w:rPr>
        <w:t xml:space="preserve">//Converts q to JSON with rules per key</w:t>
      </w:r>
      <w:r>
        <w:br w:type="textWrapping"/>
      </w:r>
      <w:r>
        <w:rPr>
          <w:rStyle w:val="StringTok"/>
        </w:rPr>
        <w:t xml:space="preserve">encode:{[k].j.j (key k)!k2j[key k]@'</w:t>
      </w:r>
      <w:r>
        <w:rPr>
          <w:rStyle w:val="NormalTok"/>
        </w:rPr>
        <w:t xml:space="preserve">value k}</w:t>
      </w:r>
      <w:r>
        <w:br w:type="textWrapping"/>
      </w:r>
      <w:r>
        <w:br w:type="textWrapping"/>
      </w: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Rules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JSON to q conversion</w:t>
      </w:r>
      <w:r>
        <w:br w:type="textWrapping"/>
      </w:r>
      <w:r>
        <w:rPr>
          <w:rStyle w:val="NormalTok"/>
        </w:rPr>
        <w:t xml:space="preserve">j2k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(enlist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)!enlist (::);</w:t>
      </w:r>
      <w:r>
        <w:br w:type="textWrapping"/>
      </w:r>
      <w:r>
        <w:br w:type="textWrapping"/>
      </w:r>
      <w:r>
        <w:rPr>
          <w:rStyle w:val="DataTypeTok"/>
        </w:rPr>
        <w:t xml:space="preserve">j2k[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expiry]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{0D00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long$x};</w:t>
      </w:r>
      <w:r>
        <w:br w:type="textWrapping"/>
      </w:r>
      <w:r>
        <w:rPr>
          <w:rStyle w:val="DataTypeTok"/>
        </w:rPr>
        <w:t xml:space="preserve">j2k[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result]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$;</w:t>
      </w:r>
      <w:r>
        <w:br w:type="textWrapping"/>
      </w:r>
      <w:r>
        <w:rPr>
          <w:rStyle w:val="DataTypeTok"/>
        </w:rPr>
        <w:t xml:space="preserve">j2k[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receipt]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long$;</w:t>
      </w:r>
      <w:r>
        <w:br w:type="textWrapping"/>
      </w:r>
      <w:r>
        <w:rPr>
          <w:rStyle w:val="DataTypeTok"/>
        </w:rPr>
        <w:t xml:space="preserve">j2k[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"G"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 x};</w:t>
      </w:r>
      <w:r>
        <w:br w:type="textWrapping"/>
      </w:r>
      <w:r>
        <w:rPr>
          <w:rStyle w:val="NormalTok"/>
        </w:rPr>
        <w:t xml:space="preserve">j2k[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listSize]:</w:t>
      </w:r>
      <w:r>
        <w:rPr>
          <w:rStyle w:val="StringTok"/>
        </w:rPr>
        <w:t xml:space="preserve">`</w:t>
      </w:r>
      <w:r>
        <w:rPr>
          <w:rStyle w:val="NormalTok"/>
        </w:rPr>
        <w:t xml:space="preserve">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j2k[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data]:cut[32];</w:t>
      </w:r>
      <w:r>
        <w:br w:type="textWrapping"/>
      </w:r>
      <w:r>
        <w:rPr>
          <w:rStyle w:val="DataTypeTok"/>
        </w:rPr>
        <w:t xml:space="preserve">j2k[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blockCount]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long$;</w:t>
      </w:r>
      <w:r>
        <w:br w:type="textWrapping"/>
      </w:r>
      <w:r>
        <w:rPr>
          <w:rStyle w:val="DataTypeTok"/>
        </w:rPr>
        <w:t xml:space="preserve">j2k[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blocks]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raze;</w:t>
      </w:r>
      <w:r>
        <w:br w:type="textWrapping"/>
      </w:r>
      <w:r>
        <w:br w:type="textWrapping"/>
      </w: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Rules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to JSON conversion</w:t>
      </w:r>
      <w:r>
        <w:br w:type="textWrapping"/>
      </w:r>
      <w:r>
        <w:rPr>
          <w:rStyle w:val="NormalTok"/>
        </w:rPr>
        <w:t xml:space="preserve">k2j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(enlist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)!enlist (::);</w:t>
      </w:r>
      <w:r>
        <w:br w:type="textWrapping"/>
      </w:r>
      <w:r>
        <w:br w:type="textWrapping"/>
      </w:r>
      <w:r>
        <w:rPr>
          <w:rStyle w:val="DataTypeTok"/>
        </w:rPr>
        <w:t xml:space="preserve">k2j[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expiry]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long$%[x;0D00:00:01]};</w:t>
      </w:r>
      <w:r>
        <w:br w:type="textWrapping"/>
      </w:r>
      <w:r>
        <w:rPr>
          <w:rStyle w:val="DataTypeTok"/>
        </w:rPr>
        <w:t xml:space="preserve">k2j[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result]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k2j[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receipt]:(::);</w:t>
      </w:r>
      <w:r>
        <w:br w:type="textWrapping"/>
      </w:r>
      <w:r>
        <w:rPr>
          <w:rStyle w:val="DataTypeTok"/>
        </w:rPr>
        <w:t xml:space="preserve">k2j[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enlist;</w:t>
      </w:r>
      <w:r>
        <w:br w:type="textWrapping"/>
      </w:r>
      <w:r>
        <w:rPr>
          <w:rStyle w:val="NormalTok"/>
        </w:rPr>
        <w:t xml:space="preserve">k2j[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listSize]:(::);</w:t>
      </w:r>
      <w:r>
        <w:br w:type="textWrapping"/>
      </w:r>
      <w:r>
        <w:rPr>
          <w:rStyle w:val="DataTypeTok"/>
        </w:rPr>
        <w:t xml:space="preserve">k2j[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data]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raze;</w:t>
      </w:r>
      <w:r>
        <w:br w:type="textWrapping"/>
      </w:r>
      <w:r>
        <w:rPr>
          <w:rStyle w:val="NormalTok"/>
        </w:rPr>
        <w:t xml:space="preserve">k2j[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blocks]:(::);</w:t>
      </w:r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Using default .j.k our structures are not transferred as we wish</w:t>
      </w:r>
      <w:r>
        <w:br w:type="textWrapping"/>
      </w:r>
      <w:r>
        <w:rPr>
          <w:rStyle w:val="NormalTok"/>
        </w:rPr>
        <w:t xml:space="preserve">{show .j.k x} each read0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:sample.json;</w:t>
      </w:r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Using decode utility captures complex structures</w:t>
      </w:r>
      <w:r>
        <w:br w:type="textWrapping"/>
      </w:r>
      <w:r>
        <w:rPr>
          <w:rStyle w:val="NormalTok"/>
        </w:rPr>
        <w:t xml:space="preserve">{show decode x} each read0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:sample.json;</w:t>
      </w:r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The encode utility allows us to round trip</w:t>
      </w:r>
      <w:r>
        <w:br w:type="textWrapping"/>
      </w:r>
      <w:r>
        <w:rPr>
          <w:rStyle w:val="NormalTok"/>
        </w:rPr>
        <w:t xml:space="preserve">{sample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{encode decode x} each sample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read0 x}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:sample.json</w:t>
      </w:r>
    </w:p>
    <w:p>
      <w:pPr>
        <w:pStyle w:val="SourceCode"/>
      </w:pPr>
      <w:r>
        <w:rPr>
          <w:rStyle w:val="VerbatimChar"/>
        </w:rPr>
        <w:t xml:space="preserve">1b</w:t>
      </w:r>
    </w:p>
    <w:p>
      <w:pPr>
        <w:pStyle w:val="Heading3"/>
      </w:pPr>
      <w:bookmarkStart w:id="27" w:name="querying-unstructured-data"/>
      <w:r>
        <w:t xml:space="preserve">Querying unstructured data</w:t>
      </w:r>
      <w:bookmarkEnd w:id="27"/>
    </w:p>
    <w:p>
      <w:pPr>
        <w:pStyle w:val="FirstParagraph"/>
      </w:pPr>
      <w:r>
        <w:t xml:space="preserve">With the release of Anymap in kdb+ 3.6 unstructured data has become much easier to manage in kdb+.</w:t>
      </w:r>
    </w:p>
    <w:p>
      <w:pPr>
        <w:pStyle w:val="BodyText"/>
      </w:pPr>
      <w:r>
        <w:t xml:space="preserve">However, some considerations do need to be taken in to account.</w:t>
      </w:r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https://code.kx.com/v2/releases/ChangesIn3.6/#anymap</w:t>
        </w:r>
      </w:hyperlink>
    </w:p>
    <w:p>
      <w:pPr>
        <w:pStyle w:val="SourceCode"/>
      </w:pPr>
      <w:r>
        <w:rPr>
          <w:rStyle w:val="NormalTok"/>
        </w:rPr>
        <w:t xml:space="preserve">sample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([]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decode each read0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:sample.json)</w:t>
      </w:r>
      <w:r>
        <w:br w:type="textWrapping"/>
      </w:r>
      <w:r>
        <w:rPr>
          <w:rStyle w:val="DataTypeTok"/>
        </w:rPr>
        <w:t xml:space="preserve">sample</w:t>
      </w:r>
    </w:p>
    <w:p>
      <w:pPr>
        <w:pStyle w:val="SourceCode"/>
      </w:pPr>
      <w:r>
        <w:rPr>
          <w:rStyle w:val="VerbatimChar"/>
        </w:rPr>
        <w:t xml:space="preserve">data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`data`expiry`requestID!(,"26cd02c57f9db87b1df9f2e7bb20cc7b";17682D19:58:45.000000000;,"b4a566eb-2529-5cf4-1327-857e3d73653e")</w:t>
      </w:r>
      <w:r>
        <w:br w:type="textWrapping"/>
      </w:r>
      <w:r>
        <w:rPr>
          <w:rStyle w:val="VerbatimChar"/>
        </w:rPr>
        <w:t xml:space="preserve">`result`message`receipt`requestID!(`success;"success";123154 4646646;,"b4a566eb-2529-5cf4-1327-857e3d73653e")                </w:t>
      </w:r>
      <w:r>
        <w:br w:type="textWrapping"/>
      </w:r>
      <w:r>
        <w:rPr>
          <w:rStyle w:val="VerbatimChar"/>
        </w:rPr>
        <w:t xml:space="preserve">`receipt`requestID!(12345678 98751466;,"b4a566eb-2529-5cf4-1327-857e3d73653e")                                               </w:t>
      </w:r>
      <w:r>
        <w:br w:type="textWrapping"/>
      </w:r>
      <w:r>
        <w:rPr>
          <w:rStyle w:val="VerbatimChar"/>
        </w:rPr>
        <w:t xml:space="preserve">`data`requestID!(,"26cd02c57f9db87b1df9f2e7bb20cc7b";,"b4a566eb-2529-5cf4-1327-857e3d73653e")                                </w:t>
      </w:r>
      <w:r>
        <w:br w:type="textWrapping"/>
      </w:r>
      <w:r>
        <w:rPr>
          <w:rStyle w:val="VerbatimChar"/>
        </w:rPr>
        <w:t xml:space="preserve">`receipt`requestID!(12345678 98751466;,"b4a566eb-2529-5cf4-1327-857e3d73653e")                                               </w:t>
      </w:r>
      <w:r>
        <w:br w:type="textWrapping"/>
      </w:r>
      <w:r>
        <w:rPr>
          <w:rStyle w:val="VerbatimChar"/>
        </w:rPr>
        <w:t xml:space="preserve">`listSize`list!(2;"lzplogjxokyetaeflilquziatzpjagsginnajfpbkomfancdmhmumxhazblddhcc")                                        </w:t>
      </w:r>
      <w:r>
        <w:br w:type="textWrapping"/>
      </w:r>
      <w:r>
        <w:rPr>
          <w:rStyle w:val="VerbatimChar"/>
        </w:rPr>
        <w:t xml:space="preserve">(,`requestID)!,,"b4a566eb-2529-5cf4-1327-857e3d73653e"                                                                       </w:t>
      </w:r>
    </w:p>
    <w:p>
      <w:pPr>
        <w:pStyle w:val="FirstParagraph"/>
      </w:pPr>
      <w:r>
        <w:t xml:space="preserve">Indexing at depth allows the sparse data within the dictionaries to be queried easily</w:t>
      </w:r>
    </w:p>
    <w:p>
      <w:pPr>
        <w:pStyle w:val="SourceCode"/>
      </w:pPr>
      <w:r>
        <w:rPr>
          <w:rStyle w:val="NormalTok"/>
        </w:rPr>
        <w:t xml:space="preserve">select data[;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requestID] from sample</w:t>
      </w:r>
    </w:p>
    <w:p>
      <w:pPr>
        <w:pStyle w:val="SourceCode"/>
      </w:pPr>
      <w:r>
        <w:rPr>
          <w:rStyle w:val="VerbatimChar"/>
        </w:rPr>
        <w:t xml:space="preserve">x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</w:t>
      </w:r>
      <w:r>
        <w:br w:type="textWrapping"/>
      </w:r>
      <w:r>
        <w:rPr>
          <w:rStyle w:val="VerbatimChar"/>
        </w:rPr>
        <w:t xml:space="preserve">,"b4a566eb-2529-5cf4-1327-857e3d73653e"</w:t>
      </w:r>
      <w:r>
        <w:br w:type="textWrapping"/>
      </w:r>
      <w:r>
        <w:rPr>
          <w:rStyle w:val="VerbatimChar"/>
        </w:rPr>
        <w:t xml:space="preserve">,"b4a566eb-2529-5cf4-1327-857e3d73653e"</w:t>
      </w:r>
      <w:r>
        <w:br w:type="textWrapping"/>
      </w:r>
      <w:r>
        <w:rPr>
          <w:rStyle w:val="VerbatimChar"/>
        </w:rPr>
        <w:t xml:space="preserve">,"b4a566eb-2529-5cf4-1327-857e3d73653e"</w:t>
      </w:r>
      <w:r>
        <w:br w:type="textWrapping"/>
      </w:r>
      <w:r>
        <w:rPr>
          <w:rStyle w:val="VerbatimChar"/>
        </w:rPr>
        <w:t xml:space="preserve">,"b4a566eb-2529-5cf4-1327-857e3d73653e"</w:t>
      </w:r>
      <w:r>
        <w:br w:type="textWrapping"/>
      </w:r>
      <w:r>
        <w:rPr>
          <w:rStyle w:val="VerbatimChar"/>
        </w:rPr>
        <w:t xml:space="preserve">,"b4a566eb-2529-5cf4-1327-857e3d73653e"</w:t>
      </w:r>
      <w:r>
        <w:br w:type="textWrapping"/>
      </w:r>
      <w:r>
        <w:rPr>
          <w:rStyle w:val="VerbatimChar"/>
        </w:rPr>
        <w:t xml:space="preserve">0N                                     </w:t>
      </w:r>
      <w:r>
        <w:br w:type="textWrapping"/>
      </w:r>
      <w:r>
        <w:rPr>
          <w:rStyle w:val="VerbatimChar"/>
        </w:rPr>
        <w:t xml:space="preserve">,"b4a566eb-2529-5cf4-1327-857e3d73653e"</w:t>
      </w:r>
    </w:p>
    <w:p>
      <w:pPr>
        <w:pStyle w:val="FirstParagraph"/>
      </w:pPr>
      <w:r>
        <w:t xml:space="preserve">When a key is missing from a dictionary kdb+ will return 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The type of this null is determined by the type of the first key within the dictionary.</w:t>
      </w:r>
    </w:p>
    <w:p>
      <w:pPr>
        <w:pStyle w:val="BodyText"/>
      </w:pPr>
      <w:r>
        <w:t xml:space="preserve">This poses an issue.</w:t>
      </w:r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Many different nulls are returned</w:t>
      </w:r>
      <w:r>
        <w:br w:type="textWrapping"/>
      </w:r>
      <w:r>
        <w:rPr>
          <w:rStyle w:val="NormalTok"/>
        </w:rPr>
        <w:t xml:space="preserve">select data[;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expiry] from sample</w:t>
      </w:r>
    </w:p>
    <w:p>
      <w:pPr>
        <w:pStyle w:val="SourceCode"/>
      </w:pPr>
      <w:r>
        <w:rPr>
          <w:rStyle w:val="VerbatimChar"/>
        </w:rPr>
        <w:t xml:space="preserve">x                       </w:t>
      </w:r>
      <w:r>
        <w:br w:type="textWrapping"/>
      </w:r>
      <w:r>
        <w:rPr>
          <w:rStyle w:val="VerbatimChar"/>
        </w:rPr>
        <w:t xml:space="preserve">------------------------</w:t>
      </w:r>
      <w:r>
        <w:br w:type="textWrapping"/>
      </w:r>
      <w:r>
        <w:rPr>
          <w:rStyle w:val="VerbatimChar"/>
        </w:rPr>
        <w:t xml:space="preserve">17682D19:58:45.000000000</w:t>
      </w:r>
      <w:r>
        <w:br w:type="textWrapping"/>
      </w:r>
      <w:r>
        <w:rPr>
          <w:rStyle w:val="VerbatimChar"/>
        </w:rPr>
        <w:t xml:space="preserve">`                       </w:t>
      </w:r>
      <w:r>
        <w:br w:type="textWrapping"/>
      </w:r>
      <w:r>
        <w:rPr>
          <w:rStyle w:val="VerbatimChar"/>
        </w:rPr>
        <w:t xml:space="preserve">`long$()                </w:t>
      </w:r>
      <w:r>
        <w:br w:type="textWrapping"/>
      </w:r>
      <w:r>
        <w:rPr>
          <w:rStyle w:val="VerbatimChar"/>
        </w:rPr>
        <w:t xml:space="preserve">,""                     </w:t>
      </w:r>
      <w:r>
        <w:br w:type="textWrapping"/>
      </w:r>
      <w:r>
        <w:rPr>
          <w:rStyle w:val="VerbatimChar"/>
        </w:rPr>
        <w:t xml:space="preserve">`long$()                </w:t>
      </w:r>
      <w:r>
        <w:br w:type="textWrapping"/>
      </w:r>
      <w:r>
        <w:rPr>
          <w:rStyle w:val="VerbatimChar"/>
        </w:rPr>
        <w:t xml:space="preserve">0N                      </w:t>
      </w:r>
      <w:r>
        <w:br w:type="textWrapping"/>
      </w:r>
      <w:r>
        <w:rPr>
          <w:rStyle w:val="VerbatimChar"/>
        </w:rPr>
        <w:t xml:space="preserve">,""                     </w:t>
      </w:r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Succeds on first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rows as by chance only null returned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 atom null</w:t>
      </w:r>
      <w:r>
        <w:br w:type="textWrapping"/>
      </w:r>
      <w:r>
        <w:rPr>
          <w:rStyle w:val="NormalTok"/>
        </w:rPr>
        <w:t xml:space="preserve">select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CommentTok"/>
        </w:rPr>
        <w:t xml:space="preserve">#sample) where null data[;`expiry]</w:t>
      </w:r>
      <w:r>
        <w:br w:type="textWrapping"/>
      </w: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Fails once moving to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rows as there is an empty list null</w:t>
      </w:r>
      <w:r>
        <w:br w:type="textWrapping"/>
      </w:r>
      <w:r>
        <w:rPr>
          <w:rStyle w:val="NormalTok"/>
        </w:rPr>
        <w:t xml:space="preserve">select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CommentTok"/>
        </w:rPr>
        <w:t xml:space="preserve">#sample) where null data[;`expiry]</w:t>
      </w:r>
    </w:p>
    <w:p>
      <w:pPr>
        <w:pStyle w:val="SourceCode"/>
      </w:pPr>
      <w:r>
        <w:rPr>
          <w:rStyle w:val="VerbatimChar"/>
        </w:rPr>
        <w:t xml:space="preserve">data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`result`message`receipt`requestID!(`success;"success";123154 4646646;,"b4a566eb-2529-5cf4-1327-857e3d73653e")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evaluation error: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type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[0]  select from (3#sample) where null data[;`expiry]</w:t>
      </w:r>
      <w:r>
        <w:br w:type="textWrapping"/>
      </w:r>
      <w:r>
        <w:rPr>
          <w:rStyle w:val="VerbatimChar"/>
        </w:rPr>
        <w:t xml:space="preserve">       ^</w:t>
      </w:r>
    </w:p>
    <w:p>
      <w:pPr>
        <w:pStyle w:val="FirstParagraph"/>
      </w:pPr>
      <w:r>
        <w:t xml:space="preserve">Checking if a given key is in the dictionary will only return rows which do not have the key.</w:t>
      </w:r>
    </w:p>
    <w:p>
      <w:pPr>
        <w:pStyle w:val="SourceCode"/>
      </w:pPr>
      <w:r>
        <w:rPr>
          <w:rStyle w:val="NormalTok"/>
        </w:rPr>
        <w:t xml:space="preserve">select from sample where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expiry in/:key each data, not null data[;</w:t>
      </w:r>
      <w:r>
        <w:rPr>
          <w:rStyle w:val="StringTok"/>
        </w:rPr>
        <w:t xml:space="preserve">`</w:t>
      </w:r>
      <w:r>
        <w:rPr>
          <w:rStyle w:val="NormalTok"/>
        </w:rPr>
        <w:t xml:space="preserve">expiry]</w:t>
      </w:r>
    </w:p>
    <w:p>
      <w:pPr>
        <w:pStyle w:val="SourceCode"/>
      </w:pPr>
      <w:r>
        <w:rPr>
          <w:rStyle w:val="VerbatimChar"/>
        </w:rPr>
        <w:t xml:space="preserve">data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`data`expiry`requestID!(,"26cd02c57f9db87b1df9f2e7bb20cc7b";17682D19:58:45.000000000;,"b4a566eb-2529-5cf4-1327-857e3d73653e")</w:t>
      </w:r>
    </w:p>
    <w:p>
      <w:pPr>
        <w:pStyle w:val="FirstParagraph"/>
      </w:pPr>
      <w:r>
        <w:t xml:space="preserve">If we prepend each dictionary with the null symbol key ``</w:t>
      </w:r>
      <w:r>
        <w:rPr>
          <w:rStyle w:val="VerbatimChar"/>
        </w:rPr>
        <w:t xml:space="preserve">and generic null value</w:t>
      </w:r>
      <w:r>
        <w:t xml:space="preserve">(::)` we now can query in a more free manner.</w:t>
      </w:r>
    </w:p>
    <w:p>
      <w:pPr>
        <w:pStyle w:val="SourceCode"/>
      </w:pPr>
      <w:r>
        <w:rPr>
          <w:rStyle w:val="NormalTok"/>
        </w:rPr>
        <w:t xml:space="preserve">update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(enlist[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]!enlist (::))(,)/:data from </w:t>
      </w:r>
      <w:r>
        <w:rPr>
          <w:rStyle w:val="StringTok"/>
        </w:rPr>
        <w:t xml:space="preserve">`</w:t>
      </w:r>
      <w:r>
        <w:rPr>
          <w:rStyle w:val="NormalTok"/>
        </w:rPr>
        <w:t xml:space="preserve">sample;</w:t>
      </w:r>
      <w:r>
        <w:br w:type="textWrapping"/>
      </w:r>
      <w:r>
        <w:rPr>
          <w:rStyle w:val="NormalTok"/>
        </w:rPr>
        <w:t xml:space="preserve">sample</w:t>
      </w:r>
    </w:p>
    <w:p>
      <w:pPr>
        <w:pStyle w:val="SourceCode"/>
      </w:pPr>
      <w:r>
        <w:rPr>
          <w:rStyle w:val="VerbatimChar"/>
        </w:rPr>
        <w:t xml:space="preserve">data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``data`expiry`requestID!(::;,"26cd02c57f9db87b1df9f2e7bb20cc7b";17682D19:58:45.000000000;,"b4a566eb-2529-5cf4-1327-857e3d73653e")</w:t>
      </w:r>
      <w:r>
        <w:br w:type="textWrapping"/>
      </w:r>
      <w:r>
        <w:rPr>
          <w:rStyle w:val="VerbatimChar"/>
        </w:rPr>
        <w:t xml:space="preserve">``result`message`receipt`requestID!(::;`success;"success";123154 4646646;,"b4a566eb-2529-5cf4-1327-857e3d73653e")                </w:t>
      </w:r>
      <w:r>
        <w:br w:type="textWrapping"/>
      </w:r>
      <w:r>
        <w:rPr>
          <w:rStyle w:val="VerbatimChar"/>
        </w:rPr>
        <w:t xml:space="preserve">``receipt`requestID!(::;12345678 98751466;,"b4a566eb-2529-5cf4-1327-857e3d73653e")                                               </w:t>
      </w:r>
      <w:r>
        <w:br w:type="textWrapping"/>
      </w:r>
      <w:r>
        <w:rPr>
          <w:rStyle w:val="VerbatimChar"/>
        </w:rPr>
        <w:t xml:space="preserve">``data`requestID!(::;,"26cd02c57f9db87b1df9f2e7bb20cc7b";,"b4a566eb-2529-5cf4-1327-857e3d73653e")                                </w:t>
      </w:r>
      <w:r>
        <w:br w:type="textWrapping"/>
      </w:r>
      <w:r>
        <w:rPr>
          <w:rStyle w:val="VerbatimChar"/>
        </w:rPr>
        <w:t xml:space="preserve">``receipt`requestID!(::;12345678 98751466;,"b4a566eb-2529-5cf4-1327-857e3d73653e")                                               </w:t>
      </w:r>
      <w:r>
        <w:br w:type="textWrapping"/>
      </w:r>
      <w:r>
        <w:rPr>
          <w:rStyle w:val="VerbatimChar"/>
        </w:rPr>
        <w:t xml:space="preserve">``listSize`list!(::;2;"lzplogjxokyetaeflilquziatzpjagsginnajfpbkomfancdmhmumxhazblddhcc")                                        </w:t>
      </w:r>
      <w:r>
        <w:br w:type="textWrapping"/>
      </w:r>
      <w:r>
        <w:rPr>
          <w:rStyle w:val="VerbatimChar"/>
        </w:rPr>
        <w:t xml:space="preserve">``requestID!(::;,"b4a566eb-2529-5cf4-1327-857e3d73653e")                                                                         </w:t>
      </w:r>
    </w:p>
    <w:p>
      <w:pPr>
        <w:pStyle w:val="FirstParagraph"/>
      </w:pPr>
      <w:r>
        <w:t xml:space="preserve">All nulls when a given key is missing are now</w:t>
      </w:r>
      <w:r>
        <w:t xml:space="preserve"> </w:t>
      </w:r>
      <w:r>
        <w:rPr>
          <w:rStyle w:val="VerbatimChar"/>
        </w:rPr>
        <w:t xml:space="preserve">(::)</w:t>
      </w:r>
    </w:p>
    <w:p>
      <w:pPr>
        <w:pStyle w:val="SourceCode"/>
      </w:pPr>
      <w:r>
        <w:rPr>
          <w:rStyle w:val="NormalTok"/>
        </w:rPr>
        <w:t xml:space="preserve">select expiry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data[;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expiry] from sample</w:t>
      </w:r>
    </w:p>
    <w:p>
      <w:pPr>
        <w:pStyle w:val="SourceCode"/>
      </w:pPr>
      <w:r>
        <w:rPr>
          <w:rStyle w:val="VerbatimChar"/>
        </w:rPr>
        <w:t xml:space="preserve">expiry                  </w:t>
      </w:r>
      <w:r>
        <w:br w:type="textWrapping"/>
      </w:r>
      <w:r>
        <w:rPr>
          <w:rStyle w:val="VerbatimChar"/>
        </w:rPr>
        <w:t xml:space="preserve">------------------------</w:t>
      </w:r>
      <w:r>
        <w:br w:type="textWrapping"/>
      </w:r>
      <w:r>
        <w:rPr>
          <w:rStyle w:val="VerbatimChar"/>
        </w:rPr>
        <w:t xml:space="preserve">17682D19:58:45.000000000</w:t>
      </w:r>
      <w:r>
        <w:br w:type="textWrapping"/>
      </w:r>
      <w:r>
        <w:rPr>
          <w:rStyle w:val="VerbatimChar"/>
        </w:rPr>
        <w:t xml:space="preserve">::                      </w:t>
      </w:r>
      <w:r>
        <w:br w:type="textWrapping"/>
      </w:r>
      <w:r>
        <w:rPr>
          <w:rStyle w:val="VerbatimChar"/>
        </w:rPr>
        <w:t xml:space="preserve">::                      </w:t>
      </w:r>
      <w:r>
        <w:br w:type="textWrapping"/>
      </w:r>
      <w:r>
        <w:rPr>
          <w:rStyle w:val="VerbatimChar"/>
        </w:rPr>
        <w:t xml:space="preserve">::                      </w:t>
      </w:r>
      <w:r>
        <w:br w:type="textWrapping"/>
      </w:r>
      <w:r>
        <w:rPr>
          <w:rStyle w:val="VerbatimChar"/>
        </w:rPr>
        <w:t xml:space="preserve">::                      </w:t>
      </w:r>
      <w:r>
        <w:br w:type="textWrapping"/>
      </w:r>
      <w:r>
        <w:rPr>
          <w:rStyle w:val="VerbatimChar"/>
        </w:rPr>
        <w:t xml:space="preserve">::                      </w:t>
      </w:r>
      <w:r>
        <w:br w:type="textWrapping"/>
      </w:r>
      <w:r>
        <w:rPr>
          <w:rStyle w:val="VerbatimChar"/>
        </w:rPr>
        <w:t xml:space="preserve">::                      </w:t>
      </w:r>
    </w:p>
    <w:p>
      <w:pPr>
        <w:pStyle w:val="FirstParagraph"/>
      </w:pPr>
      <w:r>
        <w:t xml:space="preserve">The previously failing query can now execute as there are no list type nulls</w:t>
      </w:r>
    </w:p>
    <w:p>
      <w:pPr>
        <w:pStyle w:val="SourceCode"/>
      </w:pPr>
      <w:r>
        <w:rPr>
          <w:rStyle w:val="NormalTok"/>
        </w:rPr>
        <w:t xml:space="preserve">select from sample where not null data[;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expiry]</w:t>
      </w:r>
    </w:p>
    <w:p>
      <w:pPr>
        <w:pStyle w:val="SourceCode"/>
      </w:pPr>
      <w:r>
        <w:rPr>
          <w:rStyle w:val="VerbatimChar"/>
        </w:rPr>
        <w:t xml:space="preserve">data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``data`expiry`requestID!(::;,"26cd02c57f9db87b1df9f2e7bb20cc7b";17682D19:58:45.000000000;,"b4a566eb-2529-5cf4-1327-857e3d73653e")</w:t>
      </w:r>
    </w:p>
    <w:p>
      <w:pPr>
        <w:pStyle w:val="FirstParagraph"/>
      </w:pPr>
      <w:r>
        <w:t xml:space="preserve">These</w:t>
      </w:r>
      <w:r>
        <w:t xml:space="preserve"> </w:t>
      </w:r>
      <w:r>
        <w:rPr>
          <w:rStyle w:val="VerbatimChar"/>
        </w:rPr>
        <w:t xml:space="preserve">(::)</w:t>
      </w:r>
      <w:r>
        <w:t xml:space="preserve"> </w:t>
      </w:r>
      <w:r>
        <w:t xml:space="preserve">can also be replaced with chosen values easily.</w:t>
      </w:r>
    </w:p>
    <w:p>
      <w:pPr>
        <w:pStyle w:val="BodyText"/>
      </w:pPr>
      <w:r>
        <w:t xml:space="preserve">Here an infinite value is chosen:</w:t>
      </w:r>
    </w:p>
    <w:p>
      <w:pPr>
        <w:pStyle w:val="SourceCode"/>
      </w:pPr>
      <w:r>
        <w:rPr>
          <w:rStyle w:val="NormalTok"/>
        </w:rPr>
        <w:t xml:space="preserve">fill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[y;where null y;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;x]}</w:t>
      </w:r>
      <w:r>
        <w:br w:type="textWrapping"/>
      </w:r>
      <w:r>
        <w:rPr>
          <w:rStyle w:val="NormalTok"/>
        </w:rPr>
        <w:t xml:space="preserve">select expiry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fill[0Wn]data[;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expiry] from sample</w:t>
      </w:r>
    </w:p>
    <w:p>
      <w:pPr>
        <w:pStyle w:val="SourceCode"/>
      </w:pPr>
      <w:r>
        <w:rPr>
          <w:rStyle w:val="VerbatimChar"/>
        </w:rPr>
        <w:t xml:space="preserve">expiry                  </w:t>
      </w:r>
      <w:r>
        <w:br w:type="textWrapping"/>
      </w:r>
      <w:r>
        <w:rPr>
          <w:rStyle w:val="VerbatimChar"/>
        </w:rPr>
        <w:t xml:space="preserve">------------------------</w:t>
      </w:r>
      <w:r>
        <w:br w:type="textWrapping"/>
      </w:r>
      <w:r>
        <w:rPr>
          <w:rStyle w:val="VerbatimChar"/>
        </w:rPr>
        <w:t xml:space="preserve">17682D19:58:45.000000000</w:t>
      </w:r>
      <w:r>
        <w:br w:type="textWrapping"/>
      </w:r>
      <w:r>
        <w:rPr>
          <w:rStyle w:val="VerbatimChar"/>
        </w:rPr>
        <w:t xml:space="preserve">0W                      </w:t>
      </w:r>
      <w:r>
        <w:br w:type="textWrapping"/>
      </w:r>
      <w:r>
        <w:rPr>
          <w:rStyle w:val="VerbatimChar"/>
        </w:rPr>
        <w:t xml:space="preserve">0W                      </w:t>
      </w:r>
      <w:r>
        <w:br w:type="textWrapping"/>
      </w:r>
      <w:r>
        <w:rPr>
          <w:rStyle w:val="VerbatimChar"/>
        </w:rPr>
        <w:t xml:space="preserve">0W                      </w:t>
      </w:r>
      <w:r>
        <w:br w:type="textWrapping"/>
      </w:r>
      <w:r>
        <w:rPr>
          <w:rStyle w:val="VerbatimChar"/>
        </w:rPr>
        <w:t xml:space="preserve">0W                      </w:t>
      </w:r>
      <w:r>
        <w:br w:type="textWrapping"/>
      </w:r>
      <w:r>
        <w:rPr>
          <w:rStyle w:val="VerbatimChar"/>
        </w:rPr>
        <w:t xml:space="preserve">0W                      </w:t>
      </w:r>
      <w:r>
        <w:br w:type="textWrapping"/>
      </w:r>
      <w:r>
        <w:rPr>
          <w:rStyle w:val="VerbatimChar"/>
        </w:rPr>
        <w:t xml:space="preserve">0W                     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de.kx.com/v2/ref/cast" TargetMode="External" /><Relationship Type="http://schemas.openxmlformats.org/officeDocument/2006/relationships/hyperlink" Id="rId22" Target="https://code.kx.com/v2/ref/dotj" TargetMode="External" /><Relationship Type="http://schemas.openxmlformats.org/officeDocument/2006/relationships/hyperlink" Id="rId25" Target="https://code.kx.com/v2/ref/tok" TargetMode="External" /><Relationship Type="http://schemas.openxmlformats.org/officeDocument/2006/relationships/hyperlink" Id="rId28" Target="https://code.kx.com/v2/releases/ChangesIn3.6/#anyma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code.kx.com/v2/ref/cast" TargetMode="External" /><Relationship Type="http://schemas.openxmlformats.org/officeDocument/2006/relationships/hyperlink" Id="rId22" Target="https://code.kx.com/v2/ref/dotj" TargetMode="External" /><Relationship Type="http://schemas.openxmlformats.org/officeDocument/2006/relationships/hyperlink" Id="rId25" Target="https://code.kx.com/v2/ref/tok" TargetMode="External" /><Relationship Type="http://schemas.openxmlformats.org/officeDocument/2006/relationships/hyperlink" Id="rId28" Target="https://code.kx.com/v2/releases/ChangesIn3.6/#anyma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2019-07-02T08:58:16Z</dcterms:created>
  <dcterms:modified xsi:type="dcterms:W3CDTF">2019-07-02T08:58:16Z</dcterms:modified>
</cp:coreProperties>
</file>