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Framework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21" w:leader="none"/>
        </w:tabs>
        <w:spacing w:before="1" w:after="0" w:line="268"/>
        <w:ind w:right="434" w:left="852" w:hanging="28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1.  Write a program to calculate the Simple Interest with minimal code using features of lJava 11.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68"/>
        <w:ind w:right="0" w:left="928" w:firstLine="0"/>
        <w:jc w:val="left"/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u w:val="single"/>
          <w:shd w:fill="auto" w:val="clear"/>
        </w:rPr>
        <w:t xml:space="preserve">Hint: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 Use the concept of functional interface and Local variable syntax for lambda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parameters.</w:t>
      </w:r>
    </w:p>
    <w:p>
      <w:pPr>
        <w:spacing w:before="0" w:after="0" w:line="268"/>
        <w:ind w:right="0" w:left="928" w:firstLine="0"/>
        <w:jc w:val="left"/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</w:pPr>
    </w:p>
    <w:p>
      <w:pPr>
        <w:spacing w:before="0" w:after="0" w:line="240"/>
        <w:ind w:right="0" w:left="9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40" w:dyaOrig="3314">
          <v:rect xmlns:o="urn:schemas-microsoft-com:office:office" xmlns:v="urn:schemas-microsoft-com:vml" id="rectole0000000000" style="width:432.000000pt;height:1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9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435" w:dyaOrig="1995">
          <v:rect xmlns:o="urn:schemas-microsoft-com:office:office" xmlns:v="urn:schemas-microsoft-com:vml" id="rectole0000000001" style="width:171.750000pt;height:9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9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8"/>
        <w:ind w:right="0" w:left="9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31" w:leader="none"/>
        </w:tabs>
        <w:spacing w:before="1" w:after="0" w:line="266"/>
        <w:ind w:right="236" w:left="710" w:hanging="28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2.  Java 11 supports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var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keyword for variable declarations. List the scenarios where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var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keyword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cannot</w:t>
      </w:r>
      <w:r>
        <w:rPr>
          <w:rFonts w:ascii="Arial" w:hAnsi="Arial" w:cs="Arial" w:eastAsia="Arial"/>
          <w:color w:val="202328"/>
          <w:spacing w:val="3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be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used</w:t>
      </w:r>
      <w:r>
        <w:rPr>
          <w:rFonts w:ascii="Arial" w:hAnsi="Arial" w:cs="Arial" w:eastAsia="Arial"/>
          <w:color w:val="202328"/>
          <w:spacing w:val="3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such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variable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declarations.</w:t>
      </w:r>
      <w:r>
        <w:rPr>
          <w:rFonts w:ascii="Arial" w:hAnsi="Arial" w:cs="Arial" w:eastAsia="Arial"/>
          <w:color w:val="202328"/>
          <w:spacing w:val="3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Give</w:t>
      </w:r>
      <w:r>
        <w:rPr>
          <w:rFonts w:ascii="Arial" w:hAnsi="Arial" w:cs="Arial" w:eastAsia="Arial"/>
          <w:color w:val="202328"/>
          <w:spacing w:val="3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reason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202328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support</w:t>
      </w:r>
      <w:r>
        <w:rPr>
          <w:rFonts w:ascii="Arial" w:hAnsi="Arial" w:cs="Arial" w:eastAsia="Arial"/>
          <w:color w:val="202328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of your answer for each scenario.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160" w:line="259"/>
        <w:ind w:right="0" w:left="426" w:hanging="14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use var only for local variables (in methods). It cannot be used for instance variables (at class level).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cannot use var in Lambda expressions.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cannot use var for method signatures (in return types and parameters).</w:t>
      </w:r>
    </w:p>
    <w:p>
      <w:pPr>
        <w:tabs>
          <w:tab w:val="left" w:pos="426" w:leader="none"/>
        </w:tabs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remember, you cannot use var to declare a variable without explicit initialization, hence the following: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852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E8F2FE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u w:val="single"/>
          <w:shd w:fill="E8F2FE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not allowed, since local variable declaration requires initialization on the right side. That also means this declaration is not valid:</w:t>
      </w:r>
    </w:p>
    <w:p>
      <w:pPr>
        <w:spacing w:before="9" w:after="0" w:line="240"/>
        <w:ind w:right="0" w:left="852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;</w:t>
      </w:r>
    </w:p>
    <w:p>
      <w:pPr>
        <w:spacing w:before="9" w:after="0" w:line="240"/>
        <w:ind w:right="0" w:left="85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3.  “A quick brown fox jumps</w:t>
      </w:r>
      <w:r>
        <w:rPr>
          <w:rFonts w:ascii="Arial" w:hAnsi="Arial" w:cs="Arial" w:eastAsia="Arial"/>
          <w:color w:val="202328"/>
          <w:spacing w:val="3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over</w:t>
      </w:r>
      <w:r>
        <w:rPr>
          <w:rFonts w:ascii="Arial" w:hAnsi="Arial" w:cs="Arial" w:eastAsia="Arial"/>
          <w:color w:val="202328"/>
          <w:spacing w:val="3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202328"/>
          <w:spacing w:val="3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lazy dog”. Create</w:t>
      </w:r>
      <w:r>
        <w:rPr>
          <w:rFonts w:ascii="Arial" w:hAnsi="Arial" w:cs="Arial" w:eastAsia="Arial"/>
          <w:color w:val="202328"/>
          <w:spacing w:val="3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an</w:t>
      </w:r>
      <w:r>
        <w:rPr>
          <w:rFonts w:ascii="Arial" w:hAnsi="Arial" w:cs="Arial" w:eastAsia="Arial"/>
          <w:color w:val="202328"/>
          <w:spacing w:val="3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ArrayList from</w:t>
      </w:r>
      <w:r>
        <w:rPr>
          <w:rFonts w:ascii="Arial" w:hAnsi="Arial" w:cs="Arial" w:eastAsia="Arial"/>
          <w:color w:val="202328"/>
          <w:spacing w:val="3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202328"/>
          <w:spacing w:val="3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given String. Such an ArrayList should include each word from the given sentence. Finally convert</w:t>
      </w:r>
      <w:r>
        <w:rPr>
          <w:rFonts w:ascii="Arial" w:hAnsi="Arial" w:cs="Arial" w:eastAsia="Arial"/>
          <w:color w:val="202328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such</w:t>
      </w:r>
      <w:r>
        <w:rPr>
          <w:rFonts w:ascii="Arial" w:hAnsi="Arial" w:cs="Arial" w:eastAsia="Arial"/>
          <w:color w:val="202328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" w:hAnsi="Arial" w:cs="Arial" w:eastAsia="Arial"/>
          <w:color w:val="202328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 an</w:t>
      </w:r>
      <w:r>
        <w:rPr>
          <w:rFonts w:ascii="Arial" w:hAnsi="Arial" w:cs="Arial" w:eastAsia="Arial"/>
          <w:color w:val="202328"/>
          <w:spacing w:val="3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Arial" w:hAnsi="Arial" w:cs="Arial" w:eastAsia="Arial"/>
          <w:color w:val="202328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202328"/>
          <w:spacing w:val="3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202328"/>
          <w:spacing w:val="3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11</w:t>
      </w:r>
      <w:r>
        <w:rPr>
          <w:rFonts w:ascii="Arial" w:hAnsi="Arial" w:cs="Arial" w:eastAsia="Arial"/>
          <w:color w:val="202328"/>
          <w:spacing w:val="3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Arial" w:hAnsi="Arial" w:cs="Arial" w:eastAsia="Arial"/>
          <w:color w:val="202328"/>
          <w:spacing w:val="3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202328"/>
          <w:spacing w:val="3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Arial" w:hAnsi="Arial" w:cs="Arial" w:eastAsia="Arial"/>
          <w:color w:val="202328"/>
          <w:spacing w:val="3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202328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output.</w:t>
      </w: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40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object w:dxaOrig="7485" w:dyaOrig="6930">
          <v:rect xmlns:o="urn:schemas-microsoft-com:office:office" xmlns:v="urn:schemas-microsoft-com:vml" id="rectole0000000002" style="width:374.250000pt;height:34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931" w:leader="none"/>
        </w:tabs>
        <w:spacing w:before="1" w:after="0" w:line="240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40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object w:dxaOrig="4889" w:dyaOrig="720">
          <v:rect xmlns:o="urn:schemas-microsoft-com:office:office" xmlns:v="urn:schemas-microsoft-com:vml" id="rectole0000000003" style="width:244.450000pt;height:3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931" w:leader="none"/>
        </w:tabs>
        <w:spacing w:before="1" w:after="0" w:line="240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tabs>
          <w:tab w:val="left" w:pos="931" w:leader="none"/>
        </w:tabs>
        <w:spacing w:before="1" w:after="0" w:line="268"/>
        <w:ind w:right="307" w:left="710" w:hanging="28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num w:numId="14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