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Oops Intermediate Assignment</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Write a singleton class. Confirm that singleton class cannot be inherited.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singleton design pattern is used to restrict the instantiation of a class and ensures that only one instance of the class exists in the JVM. In other words, a singleton class is a class that can have only one object (an instance of the class) at a time per JVM instance.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665">
          <v:rect xmlns:o="urn:schemas-microsoft-com:office:office" xmlns:v="urn:schemas-microsoft-com:vml" id="rectole0000000000" style="width:432.000000pt;height:23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1500">
          <v:rect xmlns:o="urn:schemas-microsoft-com:office:office" xmlns:v="urn:schemas-microsoft-com:vml" id="rectole0000000001" style="width:432.000000pt;height:7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Write a program that describes the hierarchy of an organization. Here we need to write 3 classes Employee, Manager &amp; Labour where Manager &amp; Labour are the sub classes of the Employee. Manager has incentive &amp; Labour has over time. Add the functionality to calculate total salary of all the employees. Use polymorphism i.e. method overriding.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claculate the total salaries given to all the employees by an organization. In this organization there are employees category under which Manager and Labour are working where manager will recieve incentive and labourer will receive overtime benifits.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870">
          <v:rect xmlns:o="urn:schemas-microsoft-com:office:office" xmlns:v="urn:schemas-microsoft-com:vml" id="rectole0000000002" style="width:432.000000pt;height:343.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864" w:dyaOrig="1409">
          <v:rect xmlns:o="urn:schemas-microsoft-com:office:office" xmlns:v="urn:schemas-microsoft-com:vml" id="rectole0000000003" style="width:293.200000pt;height:7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Write a program to consider saving &amp; current account in the bank. Saving account holder has ‘Fixed Deposits’ whereas Current account holder has cash credit. Apply polymorphism to find out total cash in the bank.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claculate the total cash available in the bank. In this bank,bank will provide two types of accounts one is savings accounts and another is current account where current account has cash credits and savings account has fixed deposit options.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180" w:dyaOrig="9510">
          <v:rect xmlns:o="urn:schemas-microsoft-com:office:office" xmlns:v="urn:schemas-microsoft-com:vml" id="rectole0000000004" style="width:309.000000pt;height:47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169">
          <v:rect xmlns:o="urn:schemas-microsoft-com:office:office" xmlns:v="urn:schemas-microsoft-com:vml" id="rectole0000000005" style="width:432.000000pt;height:208.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884" w:dyaOrig="2475">
          <v:rect xmlns:o="urn:schemas-microsoft-com:office:office" xmlns:v="urn:schemas-microsoft-com:vml" id="rectole0000000006" style="width:344.200000pt;height:123.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Test the following principles of an abstract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any class has any of its method abstract then you must declare entire class abstract.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 class cannot be instantiated.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we extend an abstract class, we must either override all the abstract methods in sub class or declare subclass as abstract.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 class cannot be private.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 class cannot be final.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can declare a class abstract without having any abstract method.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in such a way that all the conditions above for abstract class should satisfy.</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765">
          <v:rect xmlns:o="urn:schemas-microsoft-com:office:office" xmlns:v="urn:schemas-microsoft-com:vml" id="rectole0000000007" style="width:432.000000pt;height:338.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409" w:dyaOrig="4770">
          <v:rect xmlns:o="urn:schemas-microsoft-com:office:office" xmlns:v="urn:schemas-microsoft-com:vml" id="rectole0000000008" style="width:370.450000pt;height:238.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859" w:dyaOrig="1934">
          <v:rect xmlns:o="urn:schemas-microsoft-com:office:office" xmlns:v="urn:schemas-microsoft-com:vml" id="rectole0000000009" style="width:392.950000pt;height:96.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Write the classes Line, Rectangle, Cube etc. &amp; make the Shape as their base class. Add an abstract draw() method in the class Shape &amp; draw all shapes.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class named Shape which has abstract draw() and also classes Line, Rectangle, Cube etc. extends Shape to implement the draw method.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084" w:dyaOrig="9299">
          <v:rect xmlns:o="urn:schemas-microsoft-com:office:office" xmlns:v="urn:schemas-microsoft-com:vml" id="rectole0000000010" style="width:404.200000pt;height:464.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130" w:dyaOrig="1830">
          <v:rect xmlns:o="urn:schemas-microsoft-com:office:office" xmlns:v="urn:schemas-microsoft-com:vml" id="rectole0000000011" style="width:256.500000pt;height:91.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Write an abstract class ‘Persistence’ along with two sub classes ‘FilePersistence’ &amp; ‘DatabasePersistence’. The base class with have an abstract method persist() which will be overridden by its sub classes. Write a client who gets the Persistence object at runtime &amp; invokes persist() method on it without knowing whether data is being saved in File or in Database.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having an abstract class "Persistence" which have two child classes "FilePersistence","DatabasePersistence".The base class will have a persist() method and it is overridden by sub classes.wite a seperate class of client which will get persistence object and invoke persist method on it.(Polymorphism)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120">
          <v:rect xmlns:o="urn:schemas-microsoft-com:office:office" xmlns:v="urn:schemas-microsoft-com:vml" id="rectole0000000012" style="width:432.000000pt;height:306.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554" w:dyaOrig="764">
          <v:rect xmlns:o="urn:schemas-microsoft-com:office:office" xmlns:v="urn:schemas-microsoft-com:vml" id="rectole0000000013" style="width:327.700000pt;height:38.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Develop an application for Dessert shop. The application should allow owner to add items like Candy, Cookie or Ice Cream in the shop storage. Also customers should be able to place an order.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DessertItem is an abstract class having an abstract method getCost(). Every dessert item has tax associated. Candy item is sold in dollar currency, Cookie in Euro currency &amp; Ice Cream in Rupees 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dollar = 60 rupees.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euro = 70 rupees.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395" w:dyaOrig="8895">
          <v:rect xmlns:o="urn:schemas-microsoft-com:office:office" xmlns:v="urn:schemas-microsoft-com:vml" id="rectole0000000014" style="width:369.750000pt;height:444.7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194" w:dyaOrig="8790">
          <v:rect xmlns:o="urn:schemas-microsoft-com:office:office" xmlns:v="urn:schemas-microsoft-com:vml" id="rectole0000000015" style="width:309.700000pt;height:439.5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14" w:dyaOrig="8925">
          <v:rect xmlns:o="urn:schemas-microsoft-com:office:office" xmlns:v="urn:schemas-microsoft-com:vml" id="rectole0000000016" style="width:420.700000pt;height:446.2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7334">
          <v:rect xmlns:o="urn:schemas-microsoft-com:office:office" xmlns:v="urn:schemas-microsoft-com:vml" id="rectole0000000017" style="width:432.000000pt;height:366.7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7125">
          <v:rect xmlns:o="urn:schemas-microsoft-com:office:office" xmlns:v="urn:schemas-microsoft-com:vml" id="rectole0000000018" style="width:432.000000pt;height:356.2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7620">
          <v:rect xmlns:o="urn:schemas-microsoft-com:office:office" xmlns:v="urn:schemas-microsoft-com:vml" id="rectole0000000019" style="width:432.000000pt;height:381.0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7169">
          <v:rect xmlns:o="urn:schemas-microsoft-com:office:office" xmlns:v="urn:schemas-microsoft-com:vml" id="rectole0000000020" style="width:432.000000pt;height:358.4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804" w:dyaOrig="7125">
          <v:rect xmlns:o="urn:schemas-microsoft-com:office:office" xmlns:v="urn:schemas-microsoft-com:vml" id="rectole0000000021" style="width:290.200000pt;height:356.2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styles.xml" Id="docRId45"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numbering.xml" Id="docRId44" Type="http://schemas.openxmlformats.org/officeDocument/2006/relationships/numbering"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s>
</file>