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28 / 28 — সেশন FN-01 · পুরো release পরীক্ষা ও নির্দেশিকা</w:t>
      </w:r>
    </w:p>
    <w:p>
      <w:r>
        <w:rPr>
          <w:rFonts w:ascii="Nirmala UI" w:hAnsi="Nirmala UI" w:cs="Nirmala UI"/>
          <w:color w:val="6E747E"/>
          <w:sz w:val="18"/>
        </w:rPr>
        <w:t>বিভাগ: সমাপনী · ধরন: যাচাই · নির্ভরতা: প্রম্পট ০১–২৭ (সব)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২৮ / ২৮ (prompt 28/28) — সেশন FN-01 · যাচাই · বিভাগ: সমাপনী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২৭ / ২৮ (EM-03 — Payroll controls)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— / ২৮ (—)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২৮ / ২৮ (prompt 28/28) — সেশন FN-01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— / ২৮ (—)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এটি চূড়ান্ত সেশন: প্রথম production release-এর আগে সম্পূর্ণ যাচাই + owner-এর জন্য ধাপে ধাপে নির্দেশিকা।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আগের ২৭টি সেশনের ফলাফল, doc আপডেট ও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ledger এখন প্রমাণের মূল ভিত্তি — তবে </w:t>
      </w:r>
      <w:r>
        <w:rPr>
          <w:rFonts w:ascii="Nirmala UI" w:hAnsi="Nirmala UI" w:cs="Nirmala UI"/>
          <w:b/>
          <w:sz w:val="21"/>
        </w:rPr>
        <w:t>প্রতিটি দাবি নিজে যাচাই করবে</w:t>
      </w:r>
      <w:r>
        <w:rPr>
          <w:rFonts w:ascii="Nirmala UI" w:hAnsi="Nirmala UI" w:cs="Nirmala UI"/>
          <w:b w:val="0"/>
          <w:sz w:val="21"/>
        </w:rPr>
        <w:t>, ledger-কে সত্য ধরে নেবে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live-only অজানা (যা এই sandbox থেকে যাচাই করা অসম্ভব, owner-এর করণীয়): P0-7 live Render env/config, P0-8-live backup cron/off-box/alert, P1-11-live S3 bucket, D-8 live DB engine।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পরিচিত ইচ্ছাকৃত বাদ: i18n/Bengali UI strings (P2-3), legacy </w:t>
      </w:r>
      <w:r>
        <w:rPr>
          <w:rFonts w:ascii="Consolas" w:hAnsi="Consolas" w:cs="Consolas"/>
          <w:b w:val="0"/>
          <w:sz w:val="19"/>
        </w:rPr>
        <w:t>StudentSubject</w:t>
      </w:r>
      <w:r>
        <w:rPr>
          <w:rFonts w:ascii="Nirmala UI" w:hAnsi="Nirmala UI" w:cs="Nirmala UI"/>
          <w:b w:val="0"/>
          <w:sz w:val="21"/>
        </w:rPr>
        <w:t xml:space="preserve"> drop (P2-7), Accounts full fee engine / guardian portal / online payment (future backlog), SSC restore (নিষিদ্ধ)।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(ক) </w:t>
      </w:r>
      <w:r>
        <w:rPr>
          <w:rFonts w:ascii="Nirmala UI" w:hAnsi="Nirmala UI" w:cs="Nirmala UI"/>
          <w:b/>
          <w:sz w:val="21"/>
        </w:rPr>
        <w:t>Fresh environment থেকে পুরো যাচাই</w:t>
      </w:r>
      <w:r>
        <w:rPr>
          <w:rFonts w:ascii="Nirmala UI" w:hAnsi="Nirmala UI" w:cs="Nirmala UI"/>
          <w:b w:val="0"/>
          <w:sz w:val="21"/>
        </w:rPr>
        <w:t xml:space="preserve">: নতুন venv (Python 3.12 হলে </w:t>
      </w:r>
      <w:r>
        <w:rPr>
          <w:rFonts w:ascii="Consolas" w:hAnsi="Consolas" w:cs="Consolas"/>
          <w:b w:val="0"/>
          <w:sz w:val="19"/>
        </w:rPr>
        <w:t>requirements.txt</w:t>
      </w:r>
      <w:r>
        <w:rPr>
          <w:rFonts w:ascii="Nirmala UI" w:hAnsi="Nirmala UI" w:cs="Nirmala UI"/>
          <w:b w:val="0"/>
          <w:sz w:val="21"/>
        </w:rPr>
        <w:t xml:space="preserve"> / নাহলে documented fallback) → </w:t>
      </w:r>
      <w:r>
        <w:rPr>
          <w:rFonts w:ascii="Consolas" w:hAnsi="Consolas" w:cs="Consolas"/>
          <w:b w:val="0"/>
          <w:sz w:val="19"/>
        </w:rPr>
        <w:t>pip install</w:t>
      </w:r>
      <w:r>
        <w:rPr>
          <w:rFonts w:ascii="Nirmala UI" w:hAnsi="Nirmala UI" w:cs="Nirmala UI"/>
          <w:b w:val="0"/>
          <w:sz w:val="21"/>
        </w:rPr>
        <w:t xml:space="preserve"> → ফাঁকা DB-তে </w:t>
      </w:r>
      <w:r>
        <w:rPr>
          <w:rFonts w:ascii="Consolas" w:hAnsi="Consolas" w:cs="Consolas"/>
          <w:b w:val="0"/>
          <w:sz w:val="19"/>
        </w:rPr>
        <w:t>migrate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loaddata institutions.json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check</w:t>
      </w:r>
      <w:r>
        <w:rPr>
          <w:rFonts w:ascii="Nirmala UI" w:hAnsi="Nirmala UI" w:cs="Nirmala UI"/>
          <w:b w:val="0"/>
          <w:sz w:val="21"/>
        </w:rPr>
        <w:t xml:space="preserve"> → prod-shaped </w:t>
      </w:r>
      <w:r>
        <w:rPr>
          <w:rFonts w:ascii="Consolas" w:hAnsi="Consolas" w:cs="Consolas"/>
          <w:b w:val="0"/>
          <w:sz w:val="19"/>
        </w:rPr>
        <w:t>check --deploy</w:t>
      </w:r>
      <w:r>
        <w:rPr>
          <w:rFonts w:ascii="Nirmala UI" w:hAnsi="Nirmala UI" w:cs="Nirmala UI"/>
          <w:b w:val="0"/>
          <w:sz w:val="21"/>
        </w:rPr>
        <w:t xml:space="preserve"> (DEBUG=False + real-length SECRET_KEY + আসল host + proxy flags) →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→ পূর্ণ </w:t>
      </w:r>
      <w:r>
        <w:rPr>
          <w:rFonts w:ascii="Consolas" w:hAnsi="Consolas" w:cs="Consolas"/>
          <w:b w:val="0"/>
          <w:sz w:val="19"/>
        </w:rPr>
        <w:t>test students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node --test students/js/*.test.js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Route smoke test</w:t>
      </w:r>
      <w:r>
        <w:rPr>
          <w:rFonts w:ascii="Nirmala UI" w:hAnsi="Nirmala UI" w:cs="Nirmala UI"/>
          <w:b w:val="0"/>
          <w:sz w:val="21"/>
        </w:rPr>
        <w:t>: প্রতিটি named route-এ (permission-protected সহ) authenticated/anonymous client দিয়ে GET — কোনো 500 নেই; expected 200/302/403/404 লিপিবদ্ধ; route inventory টেবিল।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</w:t>
      </w:r>
      <w:r>
        <w:rPr>
          <w:rFonts w:ascii="Nirmala UI" w:hAnsi="Nirmala UI" w:cs="Nirmala UI"/>
          <w:b/>
          <w:sz w:val="21"/>
        </w:rPr>
        <w:t>Upgrade path drill</w:t>
      </w:r>
      <w:r>
        <w:rPr>
          <w:rFonts w:ascii="Nirmala UI" w:hAnsi="Nirmala UI" w:cs="Nirmala UI"/>
          <w:b w:val="0"/>
          <w:sz w:val="21"/>
        </w:rPr>
        <w:t xml:space="preserve">: পূর্ববর্তী release-এর DB snapshot (ডিসপোজেবল কপি) → </w:t>
      </w:r>
      <w:r>
        <w:rPr>
          <w:rFonts w:ascii="Consolas" w:hAnsi="Consolas" w:cs="Consolas"/>
          <w:b w:val="0"/>
          <w:sz w:val="19"/>
        </w:rPr>
        <w:t>migrate</w:t>
      </w:r>
      <w:r>
        <w:rPr>
          <w:rFonts w:ascii="Nirmala UI" w:hAnsi="Nirmala UI" w:cs="Nirmala UI"/>
          <w:b w:val="0"/>
          <w:sz w:val="21"/>
        </w:rPr>
        <w:t xml:space="preserve"> → পূর্ণ suite/pass; backup+restore drill-এর সর্বশেষ প্রমাণ সংযুক্ত।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(ঘ) </w:t>
      </w:r>
      <w:r>
        <w:rPr>
          <w:rFonts w:ascii="Nirmala UI" w:hAnsi="Nirmala UI" w:cs="Nirmala UI"/>
          <w:b/>
          <w:sz w:val="21"/>
        </w:rPr>
        <w:t>Security dark-spot checklist</w:t>
      </w:r>
      <w:r>
        <w:rPr>
          <w:rFonts w:ascii="Nirmala UI" w:hAnsi="Nirmala UI" w:cs="Nirmala UI"/>
          <w:b w:val="0"/>
          <w:sz w:val="21"/>
        </w:rPr>
        <w:t xml:space="preserve">: isolation matrix (সব read/write/export/print/API), upload limits, rate limits/lockout, headers/cookies, DEBUG leak, repo-তে secret/PII নেই, </w:t>
      </w:r>
      <w:r>
        <w:rPr>
          <w:rFonts w:ascii="Consolas" w:hAnsi="Consolas" w:cs="Consolas"/>
          <w:b w:val="0"/>
          <w:sz w:val="19"/>
        </w:rPr>
        <w:t>git grep</w:t>
      </w:r>
      <w:r>
        <w:rPr>
          <w:rFonts w:ascii="Nirmala UI" w:hAnsi="Nirmala UI" w:cs="Nirmala UI"/>
          <w:b w:val="0"/>
          <w:sz w:val="21"/>
        </w:rPr>
        <w:t xml:space="preserve"> দিয়ে প্রমাণ।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(ঙ) </w:t>
      </w:r>
      <w:r>
        <w:rPr>
          <w:rFonts w:ascii="Nirmala UI" w:hAnsi="Nirmala UI" w:cs="Nirmala UI"/>
          <w:b/>
          <w:sz w:val="21"/>
        </w:rPr>
        <w:t>Docs consistency audit</w:t>
      </w:r>
      <w:r>
        <w:rPr>
          <w:rFonts w:ascii="Nirmala UI" w:hAnsi="Nirmala UI" w:cs="Nirmala UI"/>
          <w:b w:val="0"/>
          <w:sz w:val="21"/>
        </w:rPr>
        <w:t>: README, PROJECT_STATUS, TASK_BACKLOG, WORK_TRACKER, HANDOFF, prompts PROGRESS — সবাই একই যাচাই করা অবস্থা বলে; কোনো পুরোনো/ভুল দাবি নেই; প্রতিটি দাবির পাশে প্রমাণ।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(চ) </w:t>
      </w:r>
      <w:r>
        <w:rPr>
          <w:rFonts w:ascii="Nirmala UI" w:hAnsi="Nirmala UI" w:cs="Nirmala UI"/>
          <w:b/>
          <w:sz w:val="21"/>
        </w:rPr>
        <w:t>Owner runbook</w:t>
      </w:r>
      <w:r>
        <w:rPr>
          <w:rFonts w:ascii="Nirmala UI" w:hAnsi="Nirmala UI" w:cs="Nirmala UI"/>
          <w:b w:val="0"/>
          <w:sz w:val="21"/>
        </w:rPr>
        <w:t xml:space="preserve">: release day-এর ধাপ (backup → owner PR অনুমোদন/merge → Render deploy → live check তালিকা → rollback plan) সহ </w:t>
      </w:r>
      <w:r>
        <w:rPr>
          <w:rFonts w:ascii="Consolas" w:hAnsi="Consolas" w:cs="Consolas"/>
          <w:b w:val="0"/>
          <w:sz w:val="19"/>
        </w:rPr>
        <w:t>docs/RELEASE_CHECKLIST.md</w:t>
      </w:r>
      <w:r>
        <w:rPr>
          <w:rFonts w:ascii="Nirmala UI" w:hAnsi="Nirmala UI" w:cs="Nirmala UI"/>
          <w:b w:val="0"/>
          <w:sz w:val="21"/>
        </w:rPr>
        <w:t>; যেখানে live যাচাই দরকার সেখানে exact steps (concrete URL/command/env var)।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(ছ) </w:t>
      </w:r>
      <w:r>
        <w:rPr>
          <w:rFonts w:ascii="Nirmala UI" w:hAnsi="Nirmala UI" w:cs="Nirmala UI"/>
          <w:b/>
          <w:sz w:val="21"/>
        </w:rPr>
        <w:t>Risk register</w:t>
      </w:r>
      <w:r>
        <w:rPr>
          <w:rFonts w:ascii="Nirmala UI" w:hAnsi="Nirmala UI" w:cs="Nirmala UI"/>
          <w:b w:val="0"/>
          <w:sz w:val="21"/>
        </w:rPr>
        <w:t>: খোলা decision/ঝুঁকি (i18n, legacy drop, SEC-FU-*, owner-only live items) এক টেবিলে।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(জ) শেষে পুরো ২৮-প্রম্পট ledger-এর সাপেক্ষে চূড়ান্ত স্ট্যাটাস: কোনটি ✅, কোনটি 🟡, কোনটি ⛔ — এবং release go/no-go সুপারিশ।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§৫-এর সব কমান্ড ক্রমে চালাও (fresh venv, empty DB, migrate, tests); প্রতিটি কমান্ড + ফল + সময় রিপোর্টে লিপিবদ্ধ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Route smoke: </w:t>
      </w:r>
      <w:r>
        <w:rPr>
          <w:rFonts w:ascii="Consolas" w:hAnsi="Consolas" w:cs="Consolas"/>
          <w:b w:val="0"/>
          <w:sz w:val="19"/>
        </w:rPr>
        <w:t>students/urls.py</w:t>
      </w:r>
      <w:r>
        <w:rPr>
          <w:rFonts w:ascii="Nirmala UI" w:hAnsi="Nirmala UI" w:cs="Nirmala UI"/>
          <w:b w:val="0"/>
          <w:sz w:val="21"/>
        </w:rPr>
        <w:t xml:space="preserve"> থেকে named URL তালিকা নিয়ে Django test client দিয়ে লুপ; 500 থাকলে root cause ও fix (এই সেশনেই ছোট fix করা যায়, বড় হলে আলাদা সেশন-প্রস্তাব)।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Upgrade path: সর্বশেষ snapshot/backup থেকে ডিসপোজেবল DB-তে migrate; migration reverse/rollback ঝুঁকি যাচাই (ইতিমধ্যেই migration rollback টেস্ট আছে — চালাও)।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Security checklist: আগের সেশনগুলোর টেস্ট modules একসঙ্গে চালিয়ে (isolation, audit scoping, upload, rate-limit, security settings) + </w:t>
      </w:r>
      <w:r>
        <w:rPr>
          <w:rFonts w:ascii="Consolas" w:hAnsi="Consolas" w:cs="Consolas"/>
          <w:b w:val="0"/>
          <w:sz w:val="19"/>
        </w:rPr>
        <w:t>git grep</w:t>
      </w:r>
      <w:r>
        <w:rPr>
          <w:rFonts w:ascii="Nirmala UI" w:hAnsi="Nirmala UI" w:cs="Nirmala UI"/>
          <w:b w:val="0"/>
          <w:sz w:val="21"/>
        </w:rPr>
        <w:t xml:space="preserve"> secret/PII scan +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clean প্রমাণ।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Docs audit: প্রতিটি doc-এর দাবির সাথে প্রমাণ মিলিয়ে অমিল থাকলে সংশোধন (evidence ছাড়া দাবি মুছে ফেলা/Unverified হিসেবে লেখা)।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docs/RELEASE_CHECKLIST.md</w:t>
      </w:r>
      <w:r>
        <w:rPr>
          <w:rFonts w:ascii="Nirmala UI" w:hAnsi="Nirmala UI" w:cs="Nirmala UI"/>
          <w:b w:val="0"/>
          <w:sz w:val="21"/>
        </w:rPr>
        <w:t xml:space="preserve"> (নতুন) + </w:t>
      </w:r>
      <w:r>
        <w:rPr>
          <w:rFonts w:ascii="Consolas" w:hAnsi="Consolas" w:cs="Consolas"/>
          <w:b w:val="0"/>
          <w:sz w:val="19"/>
        </w:rPr>
        <w:t>docs/prompts/reports/FN-01.md</w:t>
      </w:r>
      <w:r>
        <w:rPr>
          <w:rFonts w:ascii="Nirmala UI" w:hAnsi="Nirmala UI" w:cs="Nirmala UI"/>
          <w:b w:val="0"/>
          <w:sz w:val="21"/>
        </w:rPr>
        <w:t xml:space="preserve"> (evidence table, test counts, risk register, go/no-go) তৈরি করো; PROGRESS.md-এ সব সারির চূড়ান্ত অবস্থা হালনাগাদ করো (owner-সিদ্ধান্ত বাকি থাকলে ⛔)।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শেষ স্ট্যাটাস ব্লকে লেখো: </w:t>
      </w:r>
      <w:r>
        <w:rPr>
          <w:rFonts w:ascii="Consolas" w:hAnsi="Consolas" w:cs="Consolas"/>
          <w:b w:val="0"/>
          <w:sz w:val="19"/>
        </w:rPr>
        <w:t>✔ শেষ হয়েছে: প্রম্পট ২৮ / ২৮ — সেশন FN-01</w:t>
      </w:r>
      <w:r>
        <w:rPr>
          <w:rFonts w:ascii="Nirmala UI" w:hAnsi="Nirmala UI" w:cs="Nirmala UI"/>
          <w:b w:val="0"/>
          <w:sz w:val="21"/>
        </w:rPr>
        <w:t xml:space="preserve"> + ২৮টির সারসংক্ষেপ (সম্পন্ন/আংশিক/ব্লকড)।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SECRET_KEY=$(python3 -c 'import secrets;print(secrets.token_urlsafe(64))') DEBUG=False ALLOWED_HOSTS='school-management-system-27mn.onrender.com' python manage.py check --deploy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bash scripts/backup_smoke_test.sh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FN-01: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২৮-এর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docs/prompts/reports/FN-01.md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Release go/no-go ও তারিখ — owner।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 খোলা decision ছাড়া release আটকাবে (EM-02 leave, OF-04 chart scope, EM-03 lock নিয়ম, DB-03 SEC-FU-2) — তালিকা করে owner-এর কাছে পেশ করা।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Live Render-এ ৮-দফা চেক (P0-7) ও backup cron (P0-8-live) কে, কখন করবে — owner-এর অপারেশন সিদ্ধান্ত; agent কখনো নিজে production ছোঁবে না।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docs/prompts/reports/FN-01.md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