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01 / 28 — সেশন ০০ · সর্বশেষ checkout থেকে বাকি কাজ নির্ধারণ (baseline)</w:t>
      </w:r>
    </w:p>
    <w:p>
      <w:r>
        <w:rPr>
          <w:rFonts w:ascii="Nirmala UI" w:hAnsi="Nirmala UI" w:cs="Nirmala UI"/>
          <w:color w:val="6E747E"/>
          <w:sz w:val="18"/>
        </w:rPr>
        <w:t>বিভাগ: প্রাথমিক · ধরন: যাচাই · নির্ভরতা: —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০১ / ২৮ (prompt 01/28) — সেশন ০০ · যাচাই · বিভাগ: প্রাথমিক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— (এটি প্রথম প্রম্পট; আগের কোনো সেশন নেই)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০২ / ২৮ (EX-01 — Import redirect ও Analysis subtab)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০১ / ২৮ (prompt 01/28) — সেশন ০০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০২ / ২৮ (EX-01 — Import redirect ও Analysis subtab)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বর্তমান checkout: branch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, base </w:t>
      </w:r>
      <w:r>
        <w:rPr>
          <w:rFonts w:ascii="Consolas" w:hAnsi="Consolas" w:cs="Consolas"/>
          <w:b w:val="0"/>
          <w:sz w:val="19"/>
        </w:rPr>
        <w:t>f64194a</w:t>
      </w:r>
      <w:r>
        <w:rPr>
          <w:rFonts w:ascii="Nirmala UI" w:hAnsi="Nirmala UI" w:cs="Nirmala UI"/>
          <w:b w:val="0"/>
          <w:sz w:val="21"/>
        </w:rPr>
        <w:t xml:space="preserve"> = </w:t>
      </w:r>
      <w:r>
        <w:rPr>
          <w:rFonts w:ascii="Consolas" w:hAnsi="Consolas" w:cs="Consolas"/>
          <w:b w:val="0"/>
          <w:sz w:val="19"/>
        </w:rPr>
        <w:t>origin/main</w:t>
      </w:r>
      <w:r>
        <w:rPr>
          <w:rFonts w:ascii="Nirmala UI" w:hAnsi="Nirmala UI" w:cs="Nirmala UI"/>
          <w:b w:val="0"/>
          <w:sz w:val="21"/>
        </w:rPr>
        <w:t xml:space="preserve"> (Merge PR #33; PR #32 ও #33 দুটোই MERGED)।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আগের সেশনগুলোর দাবি: ৬২৫ Django + ১৪ Node টেস্ট pass, </w:t>
      </w:r>
      <w:r>
        <w:rPr>
          <w:rFonts w:ascii="Consolas" w:hAnsi="Consolas" w:cs="Consolas"/>
          <w:b w:val="0"/>
          <w:sz w:val="19"/>
        </w:rPr>
        <w:t>check</w:t>
      </w:r>
      <w:r>
        <w:rPr>
          <w:rFonts w:ascii="Nirmala UI" w:hAnsi="Nirmala UI" w:cs="Nirmala UI"/>
          <w:b w:val="0"/>
          <w:sz w:val="21"/>
        </w:rPr>
        <w:t xml:space="preserve"> 0 issue,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 — কিন্তু </w:t>
      </w:r>
      <w:r>
        <w:rPr>
          <w:rFonts w:ascii="Nirmala UI" w:hAnsi="Nirmala UI" w:cs="Nirmala UI"/>
          <w:b/>
          <w:sz w:val="21"/>
        </w:rPr>
        <w:t>এই checkout-এ নিজে চালিয়ে যাচাই করা হয়নি</w:t>
      </w:r>
      <w:r>
        <w:rPr>
          <w:rFonts w:ascii="Nirmala UI" w:hAnsi="Nirmala UI" w:cs="Nirmala UI"/>
          <w:b w:val="0"/>
          <w:sz w:val="21"/>
        </w:rPr>
        <w:t>, তাই সব দাবিই এখন "Unverified"।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স্যান্ডবক্স: Python 3.11.2, Node v22.22.3, Django ইনস্টল নেই। </w:t>
      </w:r>
      <w:r>
        <w:rPr>
          <w:rFonts w:ascii="Consolas" w:hAnsi="Consolas" w:cs="Consolas"/>
          <w:b w:val="0"/>
          <w:sz w:val="19"/>
        </w:rPr>
        <w:t>requirements.txt</w:t>
      </w:r>
      <w:r>
        <w:rPr>
          <w:rFonts w:ascii="Nirmala UI" w:hAnsi="Nirmala UI" w:cs="Nirmala UI"/>
          <w:b w:val="0"/>
          <w:sz w:val="21"/>
        </w:rPr>
        <w:t xml:space="preserve"> পিন করে </w:t>
      </w:r>
      <w:r>
        <w:rPr>
          <w:rFonts w:ascii="Consolas" w:hAnsi="Consolas" w:cs="Consolas"/>
          <w:b w:val="0"/>
          <w:sz w:val="19"/>
        </w:rPr>
        <w:t>Django==6.1</w:t>
      </w:r>
      <w:r>
        <w:rPr>
          <w:rFonts w:ascii="Nirmala UI" w:hAnsi="Nirmala UI" w:cs="Nirmala UI"/>
          <w:b w:val="0"/>
          <w:sz w:val="21"/>
        </w:rPr>
        <w:t xml:space="preserve"> (Python 3.12+), তাই README-এর documented fallback লাগবে (</w:t>
      </w:r>
      <w:r>
        <w:rPr>
          <w:rFonts w:ascii="Consolas" w:hAnsi="Consolas" w:cs="Consolas"/>
          <w:b w:val="0"/>
          <w:sz w:val="19"/>
        </w:rPr>
        <w:t>Django&gt;=5.2,&lt;6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ডকুমেন্টেশন শেষ হালনাগাদ ২০২৬-০৯-১৭ (</w:t>
      </w:r>
      <w:r>
        <w:rPr>
          <w:rFonts w:ascii="Consolas" w:hAnsi="Consolas" w:cs="Consolas"/>
          <w:b w:val="0"/>
          <w:sz w:val="19"/>
        </w:rPr>
        <w:t>44cbcc3</w:t>
      </w:r>
      <w:r>
        <w:rPr>
          <w:rFonts w:ascii="Nirmala UI" w:hAnsi="Nirmala UI" w:cs="Nirmala UI"/>
          <w:b w:val="0"/>
          <w:sz w:val="21"/>
        </w:rPr>
        <w:t>) — অর্থাৎ এই checkout (</w:t>
      </w:r>
      <w:r>
        <w:rPr>
          <w:rFonts w:ascii="Consolas" w:hAnsi="Consolas" w:cs="Consolas"/>
          <w:b w:val="0"/>
          <w:sz w:val="19"/>
        </w:rPr>
        <w:t>f64194a</w:t>
      </w:r>
      <w:r>
        <w:rPr>
          <w:rFonts w:ascii="Nirmala UI" w:hAnsi="Nirmala UI" w:cs="Nirmala UI"/>
          <w:b w:val="0"/>
          <w:sz w:val="21"/>
        </w:rPr>
        <w:t>) থেকে পিছিয়ে; নতুন release plan-এর জন্য তাজা baseline দরকার।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পরিকল্পনার ২৮টি সেশনের মধ্যে বেশ কিছু আইটেম ইতিমধ্যে কোডে থাকতে পারে — উদাহরণ: GPA boost (</w:t>
      </w:r>
      <w:r>
        <w:rPr>
          <w:rFonts w:ascii="Consolas" w:hAnsi="Consolas" w:cs="Consolas"/>
          <w:b w:val="0"/>
          <w:sz w:val="19"/>
        </w:rPr>
        <w:t>students/result_utils.py</w:t>
      </w:r>
      <w:r>
        <w:rPr>
          <w:rFonts w:ascii="Nirmala UI" w:hAnsi="Nirmala UI" w:cs="Nirmala UI"/>
          <w:b w:val="0"/>
          <w:sz w:val="21"/>
        </w:rPr>
        <w:t xml:space="preserve"> ~L925-930), pagination 100 (</w:t>
      </w:r>
      <w:r>
        <w:rPr>
          <w:rFonts w:ascii="Consolas" w:hAnsi="Consolas" w:cs="Consolas"/>
          <w:b w:val="0"/>
          <w:sz w:val="19"/>
        </w:rPr>
        <w:t>student_list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archived_students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employee_list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>), guardian contact unification (</w:t>
      </w:r>
      <w:r>
        <w:rPr>
          <w:rFonts w:ascii="Consolas" w:hAnsi="Consolas" w:cs="Consolas"/>
          <w:b w:val="0"/>
          <w:sz w:val="19"/>
        </w:rPr>
        <w:t>0039</w:t>
      </w:r>
      <w:r>
        <w:rPr>
          <w:rFonts w:ascii="Nirmala UI" w:hAnsi="Nirmala UI" w:cs="Nirmala UI"/>
          <w:b w:val="0"/>
          <w:sz w:val="21"/>
        </w:rPr>
        <w:t>–</w:t>
      </w:r>
      <w:r>
        <w:rPr>
          <w:rFonts w:ascii="Consolas" w:hAnsi="Consolas" w:cs="Consolas"/>
          <w:b w:val="0"/>
          <w:sz w:val="19"/>
        </w:rPr>
        <w:t>0042</w:t>
      </w:r>
      <w:r>
        <w:rPr>
          <w:rFonts w:ascii="Nirmala UI" w:hAnsi="Nirmala UI" w:cs="Nirmala UI"/>
          <w:b w:val="0"/>
          <w:sz w:val="21"/>
        </w:rPr>
        <w:t>), admission funnel report (</w:t>
      </w:r>
      <w:r>
        <w:rPr>
          <w:rFonts w:ascii="Consolas" w:hAnsi="Consolas" w:cs="Consolas"/>
          <w:b w:val="0"/>
          <w:sz w:val="19"/>
        </w:rPr>
        <w:t>admission_funnel_report</w:t>
      </w:r>
      <w:r>
        <w:rPr>
          <w:rFonts w:ascii="Nirmala UI" w:hAnsi="Nirmala UI" w:cs="Nirmala UI"/>
          <w:b w:val="0"/>
          <w:sz w:val="21"/>
        </w:rPr>
        <w:t xml:space="preserve"> + export), Ctrl/Cmd+Click (</w:t>
      </w:r>
      <w:r>
        <w:rPr>
          <w:rFonts w:ascii="Consolas" w:hAnsi="Consolas" w:cs="Consolas"/>
          <w:b w:val="0"/>
          <w:sz w:val="19"/>
        </w:rPr>
        <w:t>students/js/result_cell_shortcut.js</w:t>
      </w:r>
      <w:r>
        <w:rPr>
          <w:rFonts w:ascii="Nirmala UI" w:hAnsi="Nirmala UI" w:cs="Nirmala UI"/>
          <w:b w:val="0"/>
          <w:sz w:val="21"/>
        </w:rPr>
        <w:t>)। এগুলো নতুন করে বানানো এই সেশনের কাজ নয় — খুঁজে বের করে "ইতিমধ্যে আছে" বলা এবং ঘাটতি চিহ্নিত করা কাজ।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এই checkout-এর প্রকৃত অবস্থা যাচাই করে </w:t>
      </w:r>
      <w:r>
        <w:rPr>
          <w:rFonts w:ascii="Nirmala UI" w:hAnsi="Nirmala UI" w:cs="Nirmala UI"/>
          <w:b/>
          <w:sz w:val="21"/>
        </w:rPr>
        <w:t>২৮-সেশন পরিকল্পনার প্রতিটি আইটেমকে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Complete / Partial / Missing / Unverified</w:t>
      </w:r>
      <w:r>
        <w:rPr>
          <w:rFonts w:ascii="Nirmala UI" w:hAnsi="Nirmala UI" w:cs="Nirmala UI"/>
          <w:b w:val="0"/>
          <w:sz w:val="21"/>
        </w:rPr>
        <w:t xml:space="preserve"> শ্রেণীতে ফেলা, প্রমাণসহ (ফাইল:লাইন, ভিউ/ফাংশন নাম, টেস্ট নাম)।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কী কী ইতিমধ্যে সম্পন্ন, কী আসলে বাকি, কোনটি owner-সিদ্ধান্ত ছাড়া শুরু করা যাবে না — এই তিনটি তালিকা পরিষ্কার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পরিকল্পনার পরের সেশনগুলো যাতে ভুল দাবির উপর দাঁড়িয়ে অপ্রয়োজনীয় কাজ না করে, সেজন্য প্রতিটি আইটেমের "এখনকার অবস্থা → দরকার কি না" সংক্ষেপে লেখা।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এই সেশন </w:t>
      </w:r>
      <w:r>
        <w:rPr>
          <w:rFonts w:ascii="Nirmala UI" w:hAnsi="Nirmala UI" w:cs="Nirmala UI"/>
          <w:b/>
          <w:sz w:val="21"/>
        </w:rPr>
        <w:t>শুধু যাচাই ও ডকুমেন্টেশন</w:t>
      </w:r>
      <w:r>
        <w:rPr>
          <w:rFonts w:ascii="Nirmala UI" w:hAnsi="Nirmala UI" w:cs="Nirmala UI"/>
          <w:b w:val="0"/>
          <w:sz w:val="21"/>
        </w:rPr>
        <w:t xml:space="preserve"> — কোনো ফিচার কোড, migration বা live কাজ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git fetch origin --prune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rev-parse HEAD origin/main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log --oneline -3</w:t>
      </w:r>
      <w:r>
        <w:rPr>
          <w:rFonts w:ascii="Nirmala UI" w:hAnsi="Nirmala UI" w:cs="Nirmala UI"/>
          <w:b w:val="0"/>
          <w:sz w:val="21"/>
        </w:rPr>
        <w:t xml:space="preserve"> — branch ও base নিশ্চিত করা (কোনো checkout/reset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§৫-এর isolated venv বানিয়ে (Django 5.2.x fallback) </w:t>
      </w:r>
      <w:r>
        <w:rPr>
          <w:rFonts w:ascii="Consolas" w:hAnsi="Consolas" w:cs="Consolas"/>
          <w:b w:val="0"/>
          <w:sz w:val="19"/>
        </w:rPr>
        <w:t>check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check --deploy</w:t>
      </w:r>
      <w:r>
        <w:rPr>
          <w:rFonts w:ascii="Nirmala UI" w:hAnsi="Nirmala UI" w:cs="Nirmala UI"/>
          <w:b w:val="0"/>
          <w:sz w:val="21"/>
        </w:rPr>
        <w:t xml:space="preserve"> (dev: ~৬ warning প্রত্যাশিত),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, পূর্ণ </w:t>
      </w:r>
      <w:r>
        <w:rPr>
          <w:rFonts w:ascii="Consolas" w:hAnsi="Consolas" w:cs="Consolas"/>
          <w:b w:val="0"/>
          <w:sz w:val="19"/>
        </w:rPr>
        <w:t>test students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node --test students/js/*.test.js</w:t>
      </w:r>
      <w:r>
        <w:rPr>
          <w:rFonts w:ascii="Nirmala UI" w:hAnsi="Nirmala UI" w:cs="Nirmala UI"/>
          <w:b w:val="0"/>
          <w:sz w:val="21"/>
        </w:rPr>
        <w:t xml:space="preserve"> চালানো; প্রকৃত সংখ্যা ও সময় লিপিবদ্ধ করা।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Inventory করা: 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 xml:space="preserve"> (সব route), </w:t>
      </w:r>
      <w:r>
        <w:rPr>
          <w:rFonts w:ascii="Consolas" w:hAnsi="Consolas" w:cs="Consolas"/>
          <w:b w:val="0"/>
          <w:sz w:val="19"/>
        </w:rPr>
        <w:t>students/views.py</w:t>
      </w:r>
      <w:r>
        <w:rPr>
          <w:rFonts w:ascii="Nirmala UI" w:hAnsi="Nirmala UI" w:cs="Nirmala UI"/>
          <w:b w:val="0"/>
          <w:sz w:val="21"/>
        </w:rPr>
        <w:t xml:space="preserve"> (guard/scoping helper), 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students/migrations/*</w:t>
      </w:r>
      <w:r>
        <w:rPr>
          <w:rFonts w:ascii="Nirmala UI" w:hAnsi="Nirmala UI" w:cs="Nirmala UI"/>
          <w:b w:val="0"/>
          <w:sz w:val="21"/>
        </w:rPr>
        <w:t xml:space="preserve"> (শেষ leaf 0043 কি না), templates (কোনটি </w:t>
      </w:r>
      <w:r>
        <w:rPr>
          <w:rFonts w:ascii="Consolas" w:hAnsi="Consolas" w:cs="Consolas"/>
          <w:b w:val="0"/>
          <w:sz w:val="19"/>
        </w:rPr>
        <w:t>school_system/templates</w:t>
      </w:r>
      <w:r>
        <w:rPr>
          <w:rFonts w:ascii="Nirmala UI" w:hAnsi="Nirmala UI" w:cs="Nirmala UI"/>
          <w:b w:val="0"/>
          <w:sz w:val="21"/>
        </w:rPr>
        <w:t xml:space="preserve"> override করছে), </w:t>
      </w:r>
      <w:r>
        <w:rPr>
          <w:rFonts w:ascii="Consolas" w:hAnsi="Consolas" w:cs="Consolas"/>
          <w:b w:val="0"/>
          <w:sz w:val="19"/>
        </w:rPr>
        <w:t>students/test_*.py</w:t>
      </w:r>
      <w:r>
        <w:rPr>
          <w:rFonts w:ascii="Nirmala UI" w:hAnsi="Nirmala UI" w:cs="Nirmala UI"/>
          <w:b w:val="0"/>
          <w:sz w:val="21"/>
        </w:rPr>
        <w:t xml:space="preserve"> (২৩টি ফাইল),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২৮টি সেশনের প্রতিটির জন্য verdict লেখা — বিশেষভাবে যাচাই করবে: EX-01 (import redirect stay-on-page আছে কি), EX-02 (numeric roll order কোথায় কোথায়), EX-03 (</w:t>
      </w:r>
      <w:r>
        <w:rPr>
          <w:rFonts w:ascii="Consolas" w:hAnsi="Consolas" w:cs="Consolas"/>
          <w:b w:val="0"/>
          <w:sz w:val="19"/>
        </w:rPr>
        <w:t>SubjectMarkSetting</w:t>
      </w:r>
      <w:r>
        <w:rPr>
          <w:rFonts w:ascii="Nirmala UI" w:hAnsi="Nirmala UI" w:cs="Nirmala UI"/>
          <w:b w:val="0"/>
          <w:sz w:val="21"/>
        </w:rPr>
        <w:t>-এ group field আছে কি — মনে হচ্ছে নেই), EX-05 (</w:t>
      </w: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 default ও AB display), EX-06 (GPA boost boundary), EX-07 (shortcut কোন কোন page-এ), OF-01…OF-08 (প্রতিটির code প্রমাণ), DB-01…DB-06, AT-01/02 (calendar view নেই বলে অনুমান — যাচাই করো), EM-01/02/03 (teacher assignment/leave/closed-period নেই বলে অনুমান — যাচাই করো), FN-01।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ফলাফল লেখা: </w:t>
      </w:r>
      <w:r>
        <w:rPr>
          <w:rFonts w:ascii="Consolas" w:hAnsi="Consolas" w:cs="Consolas"/>
          <w:b w:val="0"/>
          <w:sz w:val="19"/>
        </w:rPr>
        <w:t>docs/prompts/reports/০০-baseline.md</w:t>
      </w:r>
      <w:r>
        <w:rPr>
          <w:rFonts w:ascii="Nirmala UI" w:hAnsi="Nirmala UI" w:cs="Nirmala UI"/>
          <w:b w:val="0"/>
          <w:sz w:val="21"/>
        </w:rPr>
        <w:t xml:space="preserve"> (বিস্তারিত matrix + প্রমাণ),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-এ সারি ০১ হালনাগাদ, এবং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-এ একটি সংক্ষিপ্ত dated section (Verification) +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>-এর remaining list সংশোধন।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কোনো আইটেম ইতিমধ্যে সম্পন্ন হলে PROGRESS.md-এর নোটে লিখবে </w:t>
      </w:r>
      <w:r>
        <w:rPr>
          <w:rFonts w:ascii="Consolas" w:hAnsi="Consolas" w:cs="Consolas"/>
          <w:b w:val="0"/>
          <w:sz w:val="19"/>
        </w:rPr>
        <w:t>যাচাই করা: ইতিমধ্যে সম্পন্ন — পরের প্রম্পট শুধু regression যাচাই করবে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 --deploy   # DEBUG=True সহ dev expectation লিপিবদ্ধ করতে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 --verbosity 1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০০: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০১-এর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docs/prompts/reports/০০.md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এই সেশনে নতুন policy সিদ্ধান্ত নয়। যদি কোনো পরিকল্পিত আইটেম ইতিমধ্যে সম্পন্ন/অপ্রযোজ্য দেখায়, শুধু তা ledger-এ লেখা হবে — কেউ নিজে থেকে নিয়ম বদলাবে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baseline-এ কোনো টেস্ট fail করলে তার root cause লিখবে এবং সেসম্পর্কে owner-প্রশ্ন তুলবে (এই সেশন ঠিক করার সেশন নয়, তবে fail লুকানো যাবে না)।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docs/prompts/reports/০০.md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