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23 / 28 — সেশন AT-01 · Entry/correction</w:t>
      </w:r>
    </w:p>
    <w:p>
      <w:r>
        <w:rPr>
          <w:rFonts w:ascii="Nirmala UI" w:hAnsi="Nirmala UI" w:cs="Nirmala UI"/>
          <w:color w:val="6E747E"/>
          <w:sz w:val="18"/>
        </w:rPr>
        <w:t>বিভাগ: Attendance · ধরন: যাচাই + উন্নয়ন · নির্ভরতা: প্রম্পট ২২ (DB-06)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২৩ / ২৮ (prompt 23/28) — সেশন AT-01 · যাচাই + উন্নয়ন · বিভাগ: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২২ / ২৮ (DB-06 — Restore drill ও automation)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২৪ / ২৮ (AT-02 — Calendar/report accuracy)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২৩ / ২৮ (prompt 23/28) — সেশন AT-01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২৪ / ২৮ (AT-02 — Calendar/report accuracy)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Entry flow: </w:t>
      </w:r>
      <w:r>
        <w:rPr>
          <w:rFonts w:ascii="Consolas" w:hAnsi="Consolas" w:cs="Consolas"/>
          <w:b w:val="0"/>
          <w:sz w:val="19"/>
        </w:rPr>
        <w:t>mark_attendance</w:t>
      </w:r>
      <w:r>
        <w:rPr>
          <w:rFonts w:ascii="Nirmala UI" w:hAnsi="Nirmala UI" w:cs="Nirmala UI"/>
          <w:b w:val="0"/>
          <w:sz w:val="21"/>
        </w:rPr>
        <w:t xml:space="preserve"> (form: date, class, section, mark_type student/employee) → </w:t>
      </w:r>
      <w:r>
        <w:rPr>
          <w:rFonts w:ascii="Consolas" w:hAnsi="Consolas" w:cs="Consolas"/>
          <w:b w:val="0"/>
          <w:sz w:val="19"/>
        </w:rPr>
        <w:t>mark_attendance_bulk(date, class, section, type)</w:t>
      </w:r>
      <w:r>
        <w:rPr>
          <w:rFonts w:ascii="Nirmala UI" w:hAnsi="Nirmala UI" w:cs="Nirmala UI"/>
          <w:b w:val="0"/>
          <w:sz w:val="21"/>
        </w:rPr>
        <w:t xml:space="preserve"> — প্রতি student/employee-এর জন্য </w:t>
      </w:r>
      <w:r>
        <w:rPr>
          <w:rFonts w:ascii="Consolas" w:hAnsi="Consolas" w:cs="Consolas"/>
          <w:b w:val="0"/>
          <w:sz w:val="19"/>
        </w:rPr>
        <w:t>update_or_create</w:t>
      </w:r>
      <w:r>
        <w:rPr>
          <w:rFonts w:ascii="Nirmala UI" w:hAnsi="Nirmala UI" w:cs="Nirmala UI"/>
          <w:b w:val="0"/>
          <w:sz w:val="21"/>
        </w:rPr>
        <w:t xml:space="preserve"> + audit + </w:t>
      </w:r>
      <w:r>
        <w:rPr>
          <w:rFonts w:ascii="Consolas" w:hAnsi="Consolas" w:cs="Consolas"/>
          <w:b w:val="0"/>
          <w:sz w:val="19"/>
        </w:rPr>
        <w:t>_require_department(('Office','Exam'))</w:t>
      </w:r>
      <w:r>
        <w:rPr>
          <w:rFonts w:ascii="Nirmala UI" w:hAnsi="Nirmala UI" w:cs="Nirmala UI"/>
          <w:b w:val="0"/>
          <w:sz w:val="21"/>
        </w:rPr>
        <w:t xml:space="preserve"> + institution scope।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Model: </w:t>
      </w:r>
      <w:r>
        <w:rPr>
          <w:rFonts w:ascii="Consolas" w:hAnsi="Consolas" w:cs="Consolas"/>
          <w:b w:val="0"/>
          <w:sz w:val="19"/>
        </w:rPr>
        <w:t>AttendanceRecord(institution, student/employee, date, status P/A/L/H, remarks, created_by, created_at)</w:t>
      </w:r>
      <w:r>
        <w:rPr>
          <w:rFonts w:ascii="Nirmala UI" w:hAnsi="Nirmala UI" w:cs="Nirmala UI"/>
          <w:b w:val="0"/>
          <w:sz w:val="21"/>
        </w:rPr>
        <w:t xml:space="preserve">; unique constraint per institution+student/date এবং per institution+employee/date; </w:t>
      </w: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 xml:space="preserve"> (paginated 100), </w:t>
      </w:r>
      <w:r>
        <w:rPr>
          <w:rFonts w:ascii="Consolas" w:hAnsi="Consolas" w:cs="Consolas"/>
          <w:b w:val="0"/>
          <w:sz w:val="19"/>
        </w:rPr>
        <w:t>attendance_summary</w:t>
      </w:r>
      <w:r>
        <w:rPr>
          <w:rFonts w:ascii="Nirmala UI" w:hAnsi="Nirmala UI" w:cs="Nirmala UI"/>
          <w:b w:val="0"/>
          <w:sz w:val="21"/>
        </w:rPr>
        <w:t xml:space="preserve"> (date range + rates)।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attendance-সম্পর্কিত টেস্ট </w:t>
      </w:r>
      <w:r>
        <w:rPr>
          <w:rFonts w:ascii="Consolas" w:hAnsi="Consolas" w:cs="Consolas"/>
          <w:b w:val="0"/>
          <w:sz w:val="19"/>
        </w:rPr>
        <w:t>students/tests.py</w:t>
      </w:r>
      <w:r>
        <w:rPr>
          <w:rFonts w:ascii="Nirmala UI" w:hAnsi="Nirmala UI" w:cs="Nirmala UI"/>
          <w:b w:val="0"/>
          <w:sz w:val="21"/>
        </w:rPr>
        <w:t>-এ + isolation negative টেস্ট (cross-institution mark refusal)।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Correction workflow নেই</w:t>
      </w:r>
      <w:r>
        <w:rPr>
          <w:rFonts w:ascii="Nirmala UI" w:hAnsi="Nirmala UI" w:cs="Nirmala UI"/>
          <w:b w:val="0"/>
          <w:sz w:val="21"/>
        </w:rPr>
        <w:t xml:space="preserve"> (একবার mark করার পর per-record edit/audit দৃশ্যমান নয়) — এই সেশনের উন্নয়ন।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(ক) Entry যাচাই: student vs employee mode, class/section নিয়ম (</w:t>
      </w:r>
      <w:r>
        <w:rPr>
          <w:rFonts w:ascii="Consolas" w:hAnsi="Consolas" w:cs="Consolas"/>
          <w:b w:val="0"/>
          <w:sz w:val="19"/>
        </w:rPr>
        <w:t>institution.classes</w:t>
      </w:r>
      <w:r>
        <w:rPr>
          <w:rFonts w:ascii="Nirmala UI" w:hAnsi="Nirmala UI" w:cs="Nirmala UI"/>
          <w:b w:val="0"/>
          <w:sz w:val="21"/>
        </w:rPr>
        <w:t>), একই দিনে আবার mark করলে update-in-place (duplicate নয়), remarks, ভবিষ্যতের তারিখ প্রত্যাখ্যান, খালি section হ্যান্ডলিং, cross-institution refusal, permission/anonymous negative — সব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(খ) </w:t>
      </w:r>
      <w:r>
        <w:rPr>
          <w:rFonts w:ascii="Nirmala UI" w:hAnsi="Nirmala UI" w:cs="Nirmala UI"/>
          <w:b/>
          <w:sz w:val="21"/>
        </w:rPr>
        <w:t>Correction workflow</w:t>
      </w:r>
      <w:r>
        <w:rPr>
          <w:rFonts w:ascii="Nirmala UI" w:hAnsi="Nirmala UI" w:cs="Nirmala UI"/>
          <w:b w:val="0"/>
          <w:sz w:val="21"/>
        </w:rPr>
        <w:t xml:space="preserve">: পূর্বে-marked দিন/শ্রেণির রেকর্ড দেখে সংশোধন করার পথ — কোন ছাত্র/employee-এর কোন দিনের status/remarks বদলাবে তা স্পষ্ট (এক রেকর্ডে inline edit বা নির্বাচিত correction form); কে, কখন, আগের মান কী ছিল — সব 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>-এ।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(গ) Correction-এর সীমা/policy: কত দিন পিছিয়ে সংশোধন করা যাবে, কে করতে পারবে (Office/Exam — যারা mark করতে পারে), holiday-এর দিন) — owner সিদ্ধান্ত অনুযায়ী; নীতি ডকে।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(ঘ) ভবিষ্যতের তারিখ/নিষিদ্ধ দিনে mark ব্লক (server-side, UI লুকানো নয়)।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বিদ্যমান entry flow-এর প্রতিটি কেস টেস্ট দিয়ে যাচাই করো (উপরে তালিকাভুক্ত); fail/অস্পষ্ট আচরণ ঠিক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Correction view + form + URL যোগ করো (smallest): একটি রেকর্ড নির্বাচন → status/remarks বদল → </w:t>
      </w:r>
      <w:r>
        <w:rPr>
          <w:rFonts w:ascii="Consolas" w:hAnsi="Consolas" w:cs="Consolas"/>
          <w:b w:val="0"/>
          <w:sz w:val="19"/>
        </w:rPr>
        <w:t>record_audit</w:t>
      </w:r>
      <w:r>
        <w:rPr>
          <w:rFonts w:ascii="Nirmala UI" w:hAnsi="Nirmala UI" w:cs="Nirmala UI"/>
          <w:b w:val="0"/>
          <w:sz w:val="21"/>
        </w:rPr>
        <w:t>-এ আগের/নতুন মান; bulk mark-এর audit প্যাটার্ন অনুসরণ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Report page থেকে প্রতিটি রেকর্ডে "Correct" link (permission-gated) — শুধু দৃশ্যমান নয়, direct URL-এও guard।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correction audit row, তারিখ-সীমা (policy window) বাইরে block, অন্য institution-এর record-এ 404, permission ছাড়া 403, future date block, correction-এর পর report/summary-তে হালনাগাদ মান।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attendance_report</w:t>
      </w:r>
      <w:r>
        <w:rPr>
          <w:rFonts w:ascii="Nirmala UI" w:hAnsi="Nirmala UI" w:cs="Nirmala UI"/>
          <w:b w:val="0"/>
          <w:sz w:val="21"/>
        </w:rPr>
        <w:t>-এ filter (date range/class/section/status) ও correction link থাকলে টেস্ট করো; print/CSV থাকলে এই সেশনে না-ও হতে পারে (AT-02-তে)।</w:t>
      </w:r>
    </w:p>
    <w:p>
      <w:r>
        <w:rPr>
          <w:rFonts w:ascii="Nirmala UI" w:hAnsi="Nirmala UI" w:cs="Nirmala UI"/>
          <w:b/>
          <w:sz w:val="21"/>
        </w:rPr>
        <w:t>সীমা:</w:t>
      </w:r>
      <w:r>
        <w:rPr>
          <w:rFonts w:ascii="Nirmala UI" w:hAnsi="Nirmala UI" w:cs="Nirmala UI"/>
          <w:b w:val="0"/>
          <w:sz w:val="21"/>
        </w:rPr>
        <w:t xml:space="preserve"> attendance-এর গণিত (rates) AT-02-এর কাজ; এখানে data entry/correction।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attendance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AT-01: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২৩-এর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docs/prompts/reports/AT-01.md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কে correction করতে পারবে: Office + Exam উভয়ই নাকি যিনি mark করেছিলেন? সুপারিশ: যাদের daily mark permission আছে তারাই, কিন্তু audit সবসময়।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Correction window (যেমন ৭/৩০ দিন) — owner নীতি?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ভবিষ্যতের তারিখ সম্পূর্ণ নিষিদ্ধ নাকি নির্দিষ্ট role করতে পারবে?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docs/prompts/reports/AT-01.md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