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MySQL Triggers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MySQL, a trigger is a stored program invoked automatically in response to an event such as </w:t>
      </w:r>
      <w:hyperlink r:id="rId2">
        <w:r>
          <w:rPr>
            <w:rStyle w:val="LinkdaInternet"/>
          </w:rPr>
          <w:t>insert</w:t>
        </w:r>
      </w:hyperlink>
      <w:r>
        <w:rPr/>
        <w:t xml:space="preserve">, </w:t>
      </w:r>
      <w:hyperlink r:id="rId3">
        <w:r>
          <w:rPr>
            <w:rStyle w:val="LinkdaInternet"/>
          </w:rPr>
          <w:t>update</w:t>
        </w:r>
      </w:hyperlink>
      <w:r>
        <w:rPr/>
        <w:t xml:space="preserve">, or </w:t>
      </w:r>
      <w:hyperlink r:id="rId4">
        <w:r>
          <w:rPr>
            <w:rStyle w:val="LinkdaInternet"/>
          </w:rPr>
          <w:t>delete</w:t>
        </w:r>
      </w:hyperlink>
      <w:r>
        <w:rPr/>
        <w:t xml:space="preserve"> that occurs in the associated table. For example, you can define a trigger that is invoked automatically before a new row is inserted into a table.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MySQL supports triggers that are invoked in response to the </w:t>
      </w:r>
      <w:hyperlink r:id="rId5">
        <w:r>
          <w:rPr>
            <w:rStyle w:val="LinkdaInternet"/>
            <w:rFonts w:eastAsia="Noto Sans Mono CJK SC" w:cs="Liberation Mono" w:ascii="Liberation Mono" w:hAnsi="Liberation Mono"/>
          </w:rPr>
          <w:t>INSERT</w:t>
        </w:r>
      </w:hyperlink>
      <w:r>
        <w:rPr/>
        <w:t xml:space="preserve">, </w:t>
      </w:r>
      <w:hyperlink r:id="rId6">
        <w:r>
          <w:rPr>
            <w:rStyle w:val="LinkdaInternet"/>
            <w:rFonts w:eastAsia="Noto Sans Mono CJK SC" w:cs="Liberation Mono" w:ascii="Liberation Mono" w:hAnsi="Liberation Mono"/>
          </w:rPr>
          <w:t>UPDATE</w:t>
        </w:r>
      </w:hyperlink>
      <w:r>
        <w:rPr/>
        <w:t xml:space="preserve"> or </w:t>
      </w:r>
      <w:hyperlink r:id="rId7">
        <w:r>
          <w:rPr>
            <w:rStyle w:val="LinkdaInternet"/>
            <w:rFonts w:eastAsia="Noto Sans Mono CJK SC" w:cs="Liberation Mono" w:ascii="Liberation Mono" w:hAnsi="Liberation Mono"/>
          </w:rPr>
          <w:t>DELETE</w:t>
        </w:r>
      </w:hyperlink>
      <w:r>
        <w:rPr/>
        <w:t xml:space="preserve"> event.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The SQL standard defines two types of triggers: row-level triggers and statement-level triggers.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Um</w:t>
      </w:r>
      <w:r>
        <w:rPr/>
        <w:t xml:space="preserve"> </w:t>
      </w:r>
      <w:r>
        <w:rPr>
          <w:b/>
          <w:bCs/>
        </w:rPr>
        <w:t>row-level trigger</w:t>
      </w:r>
      <w:r>
        <w:rPr/>
        <w:t xml:space="preserve"> é ativada para cada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registro</w:t>
      </w:r>
      <w:r>
        <w:rPr/>
        <w:t xml:space="preserve"> que é inserid</w:t>
      </w:r>
      <w:r>
        <w:rPr/>
        <w:t>o</w:t>
      </w:r>
      <w:r>
        <w:rPr/>
        <w:t>, atualizad</w:t>
      </w:r>
      <w:r>
        <w:rPr/>
        <w:t>o</w:t>
      </w:r>
      <w:r>
        <w:rPr/>
        <w:t>, ou apagad</w:t>
      </w:r>
      <w:r>
        <w:rPr/>
        <w:t>o</w:t>
      </w:r>
      <w:r>
        <w:rPr/>
        <w:t xml:space="preserve">.  Por exemplo, se uma tabela tiver 100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registro</w:t>
      </w:r>
      <w:r>
        <w:rPr/>
        <w:t xml:space="preserve">s inseridas, atualizadas ou apagadas, o gatilho é automaticamente invocado 100 vezes para </w:t>
      </w:r>
      <w:r>
        <w:rPr/>
        <w:t>o</w:t>
      </w:r>
      <w:r>
        <w:rPr/>
        <w:t xml:space="preserve">s 100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registro</w:t>
      </w:r>
      <w:r>
        <w:rPr/>
        <w:t>s afetad</w:t>
      </w:r>
      <w:r>
        <w:rPr/>
        <w:t>o</w:t>
      </w:r>
      <w:r>
        <w:rPr/>
        <w:t>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Um</w:t>
      </w:r>
      <w:r>
        <w:rPr/>
        <w:t xml:space="preserve"> </w:t>
      </w:r>
      <w:r>
        <w:rPr>
          <w:b/>
          <w:bCs/>
        </w:rPr>
        <w:t>statement-level trigger</w:t>
      </w:r>
      <w:r>
        <w:rPr/>
        <w:t xml:space="preserve"> é executado uma vez para cada transação independentemente de quantas linhas sejam inseridas, atualizadas ou eliminadas.</w:t>
      </w:r>
    </w:p>
    <w:p>
      <w:pPr>
        <w:pStyle w:val="Corpodotexto"/>
        <w:bidi w:val="0"/>
        <w:jc w:val="left"/>
        <w:rPr/>
      </w:pPr>
      <w:r>
        <w:rPr/>
        <w:t>MySQL supports only row-level triggers. It doesn’t support statement-level triggers.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753100" cy="31242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bidi w:val="0"/>
        <w:jc w:val="left"/>
        <w:rPr/>
      </w:pPr>
      <w:r>
        <w:rPr/>
        <w:t>Advantages of triggers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Triggers provide another way to check the integrity of data.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Triggers handle errors from the database layer.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Triggers give an alternative way to </w:t>
      </w:r>
      <w:hyperlink r:id="rId9">
        <w:r>
          <w:rPr>
            <w:rStyle w:val="LinkdaInternet"/>
          </w:rPr>
          <w:t>run scheduled tasks</w:t>
        </w:r>
      </w:hyperlink>
      <w:r>
        <w:rPr/>
        <w:t xml:space="preserve">. By using triggers, you don’t have to wait for the </w:t>
      </w:r>
      <w:hyperlink r:id="rId10">
        <w:r>
          <w:rPr>
            <w:rStyle w:val="LinkdaInternet"/>
          </w:rPr>
          <w:t>scheduled events</w:t>
        </w:r>
      </w:hyperlink>
      <w:r>
        <w:rPr/>
        <w:t xml:space="preserve"> to run because the triggers are invoked automatically </w:t>
      </w:r>
      <w:r>
        <w:rPr>
          <w:rStyle w:val="Nfase"/>
        </w:rPr>
        <w:t>before</w:t>
      </w:r>
      <w:r>
        <w:rPr/>
        <w:t xml:space="preserve"> or </w:t>
      </w:r>
      <w:r>
        <w:rPr>
          <w:rStyle w:val="Nfase"/>
        </w:rPr>
        <w:t>after</w:t>
      </w:r>
      <w:r>
        <w:rPr/>
        <w:t xml:space="preserve"> a change is made to the data in a table.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Triggers can be useful for auditing the data changes in tables.</w:t>
      </w:r>
    </w:p>
    <w:p>
      <w:pPr>
        <w:pStyle w:val="Ttulo2"/>
        <w:bidi w:val="0"/>
        <w:jc w:val="left"/>
        <w:rPr/>
      </w:pPr>
      <w:r>
        <w:rPr/>
        <w:t>Disadvantages of triggers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Triggers can only provide extended validations, not all validations. </w:t>
      </w:r>
      <w:r>
        <w:rPr>
          <w:b/>
          <w:bCs/>
        </w:rPr>
        <w:t xml:space="preserve">For simple validations, you can use the </w:t>
      </w:r>
      <w:hyperlink r:id="rId11">
        <w:r>
          <w:rPr>
            <w:rStyle w:val="LinkdaInternet"/>
            <w:rFonts w:eastAsia="Noto Sans Mono CJK SC" w:cs="Liberation Mono" w:ascii="Liberation Mono" w:hAnsi="Liberation Mono"/>
            <w:b/>
            <w:bCs/>
          </w:rPr>
          <w:t>NOT NULL</w:t>
        </w:r>
      </w:hyperlink>
      <w:r>
        <w:rPr>
          <w:b/>
          <w:bCs/>
        </w:rPr>
        <w:t xml:space="preserve">, </w:t>
      </w:r>
      <w:hyperlink r:id="rId12">
        <w:r>
          <w:rPr>
            <w:rStyle w:val="LinkdaInternet"/>
            <w:rFonts w:eastAsia="Noto Sans Mono CJK SC" w:cs="Liberation Mono" w:ascii="Liberation Mono" w:hAnsi="Liberation Mono"/>
            <w:b/>
            <w:bCs/>
          </w:rPr>
          <w:t>UNIQUE</w:t>
        </w:r>
      </w:hyperlink>
      <w:r>
        <w:rPr>
          <w:b/>
          <w:bCs/>
        </w:rPr>
        <w:t xml:space="preserve">, </w:t>
      </w:r>
      <w:hyperlink r:id="rId13">
        <w:r>
          <w:rPr>
            <w:rStyle w:val="LinkdaInternet"/>
            <w:rFonts w:eastAsia="Noto Sans Mono CJK SC" w:cs="Liberation Mono" w:ascii="Liberation Mono" w:hAnsi="Liberation Mono"/>
            <w:b/>
            <w:bCs/>
          </w:rPr>
          <w:t>CHECK</w:t>
        </w:r>
      </w:hyperlink>
      <w:r>
        <w:rPr>
          <w:b/>
          <w:bCs/>
        </w:rPr>
        <w:t xml:space="preserve"> and </w:t>
      </w:r>
      <w:hyperlink r:id="rId14">
        <w:r>
          <w:rPr>
            <w:rStyle w:val="LinkdaInternet"/>
            <w:rFonts w:eastAsia="Noto Sans Mono CJK SC" w:cs="Liberation Mono" w:ascii="Liberation Mono" w:hAnsi="Liberation Mono"/>
            <w:b/>
            <w:bCs/>
          </w:rPr>
          <w:t>FOREIGN KEY</w:t>
        </w:r>
      </w:hyperlink>
      <w:r>
        <w:rPr>
          <w:b/>
          <w:bCs/>
        </w:rPr>
        <w:t xml:space="preserve"> constraints.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Triggers can be difficult to troubleshoot because they execute automatically in the database, which may not invisible to the client applications.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Triggers may increase the overhead of the MySQL Server.</w:t>
      </w:r>
    </w:p>
    <w:p>
      <w:pPr>
        <w:pStyle w:val="Ttulo2"/>
        <w:bidi w:val="0"/>
        <w:jc w:val="left"/>
        <w:rPr/>
      </w:pPr>
      <w:r>
        <w:rPr/>
        <w:t>Managing MySQL triggers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5">
        <w:r>
          <w:rPr>
            <w:rStyle w:val="LinkdaInternet"/>
          </w:rPr>
          <w:t>Create triggers</w:t>
        </w:r>
      </w:hyperlink>
      <w:r>
        <w:rPr/>
        <w:t xml:space="preserve">  – describe steps of how to create a trigger in MySQL.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6">
        <w:r>
          <w:rPr>
            <w:rStyle w:val="LinkdaInternet"/>
          </w:rPr>
          <w:t>Drop triggers</w:t>
        </w:r>
      </w:hyperlink>
      <w:r>
        <w:rPr/>
        <w:t xml:space="preserve"> – show you how to drop a trigger.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7">
        <w:r>
          <w:rPr>
            <w:rStyle w:val="LinkdaInternet"/>
          </w:rPr>
          <w:t>Create a BEFORE INSERT trigger</w:t>
        </w:r>
      </w:hyperlink>
      <w:r>
        <w:rPr/>
        <w:t xml:space="preserve"> – show you how to create a </w:t>
      </w:r>
      <w:r>
        <w:rPr>
          <w:rStyle w:val="Textooriginal"/>
        </w:rPr>
        <w:t>BEFORE INSERT</w:t>
      </w:r>
      <w:r>
        <w:rPr/>
        <w:t xml:space="preserve"> trigger to maintain a summary table from another table.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8">
        <w:r>
          <w:rPr>
            <w:rStyle w:val="LinkdaInternet"/>
          </w:rPr>
          <w:t>Create an AFTER INSERT trigger</w:t>
        </w:r>
      </w:hyperlink>
      <w:r>
        <w:rPr/>
        <w:t xml:space="preserve"> – describe how to create an </w:t>
      </w:r>
      <w:r>
        <w:rPr>
          <w:rStyle w:val="Textooriginal"/>
        </w:rPr>
        <w:t>AFTER INSERT</w:t>
      </w:r>
      <w:r>
        <w:rPr/>
        <w:t xml:space="preserve"> trigger to insert data into a table after inserting data into another table.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9">
        <w:r>
          <w:rPr>
            <w:rStyle w:val="LinkdaInternet"/>
          </w:rPr>
          <w:t>Create a BEFORE UPDATE trigger</w:t>
        </w:r>
      </w:hyperlink>
      <w:r>
        <w:rPr/>
        <w:t xml:space="preserve"> – learn how to create a </w:t>
      </w:r>
      <w:r>
        <w:rPr>
          <w:rStyle w:val="Textooriginal"/>
        </w:rPr>
        <w:t>BEFORE UPDATE</w:t>
      </w:r>
      <w:r>
        <w:rPr/>
        <w:t xml:space="preserve"> trigger that validates data before it is updated to the table.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0">
        <w:r>
          <w:rPr>
            <w:rStyle w:val="LinkdaInternet"/>
          </w:rPr>
          <w:t>Create an AFTER UPDATE trigger</w:t>
        </w:r>
      </w:hyperlink>
      <w:r>
        <w:rPr/>
        <w:t xml:space="preserve"> – show you how to create an </w:t>
      </w:r>
      <w:r>
        <w:rPr>
          <w:rStyle w:val="Textooriginal"/>
        </w:rPr>
        <w:t>AFTER UPDATE</w:t>
      </w:r>
      <w:r>
        <w:rPr/>
        <w:t xml:space="preserve"> trigger to log the changes of data in a table.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1">
        <w:r>
          <w:rPr>
            <w:rStyle w:val="LinkdaInternet"/>
          </w:rPr>
          <w:t>Create a BEFORE DELETE trigger</w:t>
        </w:r>
      </w:hyperlink>
      <w:r>
        <w:rPr/>
        <w:t xml:space="preserve"> – show how to create a </w:t>
      </w:r>
      <w:r>
        <w:rPr>
          <w:rStyle w:val="Textooriginal"/>
        </w:rPr>
        <w:t>BEFORE DELETE</w:t>
      </w:r>
      <w:r>
        <w:rPr/>
        <w:t xml:space="preserve"> trigger.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2">
        <w:r>
          <w:rPr>
            <w:rStyle w:val="LinkdaInternet"/>
          </w:rPr>
          <w:t>Create an AFTER DELETE trigger</w:t>
        </w:r>
      </w:hyperlink>
      <w:r>
        <w:rPr/>
        <w:t xml:space="preserve"> – describe how to create an </w:t>
      </w:r>
      <w:r>
        <w:rPr>
          <w:rStyle w:val="Textooriginal"/>
        </w:rPr>
        <w:t>AFTER DELETE</w:t>
      </w:r>
      <w:r>
        <w:rPr/>
        <w:t xml:space="preserve"> trigger.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3">
        <w:r>
          <w:rPr>
            <w:rStyle w:val="LinkdaInternet"/>
          </w:rPr>
          <w:t>Create multiple triggers for a table that have the same trigger event and time</w:t>
        </w:r>
      </w:hyperlink>
      <w:r>
        <w:rPr/>
        <w:t xml:space="preserve"> – MySQL 8.0 allows you to define multiple triggers for a table that have the same trigger event and time.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24">
        <w:r>
          <w:rPr>
            <w:rStyle w:val="LinkdaInternet"/>
          </w:rPr>
          <w:t>Show triggers</w:t>
        </w:r>
      </w:hyperlink>
      <w:r>
        <w:rPr/>
        <w:t xml:space="preserve"> – list triggers in a database, table by specific patterns.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https://www.mysqltutorial.org/mysql-triggers.aspx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Create Trigger in MySQL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Summary</w:t>
      </w:r>
      <w:r>
        <w:rPr/>
        <w:t xml:space="preserve">: in this tutorial, you will learn how to use the MySQL </w:t>
      </w:r>
      <w:r>
        <w:rPr>
          <w:rStyle w:val="Textooriginal"/>
        </w:rPr>
        <w:t>CREATE TRIGGER</w:t>
      </w:r>
      <w:r>
        <w:rPr/>
        <w:t xml:space="preserve"> statement to create a trigger in the database</w:t>
      </w:r>
      <w:r>
        <w:rPr>
          <w:rStyle w:val="Nfaseforte"/>
        </w:rPr>
        <w:t>.</w:t>
      </w:r>
    </w:p>
    <w:p>
      <w:pPr>
        <w:pStyle w:val="Ttulo2"/>
        <w:bidi w:val="0"/>
        <w:jc w:val="left"/>
        <w:rPr/>
      </w:pPr>
      <w:r>
        <w:rPr/>
        <w:t xml:space="preserve">Introduction to MySQL </w:t>
      </w:r>
      <w:r>
        <w:rPr>
          <w:rStyle w:val="Textooriginal"/>
        </w:rPr>
        <w:t>CREATE TRIGGER</w:t>
      </w:r>
      <w:r>
        <w:rPr/>
        <w:t xml:space="preserve"> statement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Textooriginal"/>
        </w:rPr>
        <w:t>CREATE TRIGGER</w:t>
      </w:r>
      <w:r>
        <w:rPr/>
        <w:t xml:space="preserve"> statement creates a new trigger. Here is the basic syntax of the </w:t>
      </w:r>
      <w:r>
        <w:rPr>
          <w:rStyle w:val="Textooriginal"/>
        </w:rPr>
        <w:t>CREATE TRIGGER</w:t>
      </w:r>
      <w:r>
        <w:rPr/>
        <w:t xml:space="preserve">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CREATE TRIGGER trigger_name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{BEFORE | AFTER} {INSERT | UPDATE| DELETE }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ON table_name FOR EACH ROW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trigger_body;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0" w:name="shcb-language-1"/>
      <w:bookmarkEnd w:id="0"/>
      <w:r>
        <w:rPr>
          <w:sz w:val="20"/>
        </w:rPr>
        <w:t xml:space="preserve">Code language: SQL (Structured Query Language) </w:t>
        <w:br/>
        <w:t>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In this syntax: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First, specify the name of the trigger that you want to create after the </w:t>
      </w:r>
      <w:r>
        <w:rPr>
          <w:rStyle w:val="Textooriginal"/>
        </w:rPr>
        <w:t>CREATE TRIGGER</w:t>
      </w:r>
      <w:r>
        <w:rPr/>
        <w:t xml:space="preserve"> keywords. Note that the trigger name must be unique within a database.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Next, specify the trigger action time which can be either </w:t>
      </w:r>
      <w:r>
        <w:rPr>
          <w:rStyle w:val="Textooriginal"/>
        </w:rPr>
        <w:t>BEFORE</w:t>
      </w:r>
      <w:r>
        <w:rPr/>
        <w:t xml:space="preserve"> or </w:t>
      </w:r>
      <w:r>
        <w:rPr>
          <w:rStyle w:val="Textooriginal"/>
        </w:rPr>
        <w:t>AFTER</w:t>
      </w:r>
      <w:r>
        <w:rPr/>
        <w:t xml:space="preserve"> which indicates that the trigger is invoked before or after each row is modified.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Then, specify the operation that activates the trigger, which can be </w:t>
      </w:r>
      <w:hyperlink r:id="rId25">
        <w:r>
          <w:rPr>
            <w:rStyle w:val="LinkdaInternet"/>
            <w:rFonts w:eastAsia="Noto Sans Mono CJK SC" w:cs="Liberation Mono" w:ascii="Liberation Mono" w:hAnsi="Liberation Mono"/>
          </w:rPr>
          <w:t>INSERT</w:t>
        </w:r>
      </w:hyperlink>
      <w:r>
        <w:rPr/>
        <w:t xml:space="preserve">, </w:t>
      </w:r>
      <w:hyperlink r:id="rId26">
        <w:r>
          <w:rPr>
            <w:rStyle w:val="LinkdaInternet"/>
            <w:rFonts w:eastAsia="Noto Sans Mono CJK SC" w:cs="Liberation Mono" w:ascii="Liberation Mono" w:hAnsi="Liberation Mono"/>
          </w:rPr>
          <w:t>UPDATE</w:t>
        </w:r>
      </w:hyperlink>
      <w:r>
        <w:rPr/>
        <w:t xml:space="preserve">, or </w:t>
      </w:r>
      <w:hyperlink r:id="rId27">
        <w:r>
          <w:rPr>
            <w:rStyle w:val="LinkdaInternet"/>
            <w:rFonts w:eastAsia="Noto Sans Mono CJK SC" w:cs="Liberation Mono" w:ascii="Liberation Mono" w:hAnsi="Liberation Mono"/>
          </w:rPr>
          <w:t>DELETE</w:t>
        </w:r>
      </w:hyperlink>
      <w:r>
        <w:rPr/>
        <w:t>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After that, specify the name of the table to which the trigger belongs after the </w:t>
      </w:r>
      <w:r>
        <w:rPr>
          <w:rStyle w:val="Textooriginal"/>
        </w:rPr>
        <w:t>ON</w:t>
      </w:r>
      <w:r>
        <w:rPr/>
        <w:t xml:space="preserve"> keyword.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Finally, specify the statement to execute when the trigger activates. If you want to execute multiple statements, you use the </w:t>
      </w:r>
      <w:r>
        <w:rPr>
          <w:rStyle w:val="Textooriginal"/>
        </w:rPr>
        <w:t>BEGIN END</w:t>
      </w:r>
      <w:r>
        <w:rPr/>
        <w:t xml:space="preserve"> compound statement.</w:t>
      </w:r>
    </w:p>
    <w:p>
      <w:pPr>
        <w:pStyle w:val="Corpodotexto"/>
        <w:bidi w:val="0"/>
        <w:jc w:val="left"/>
        <w:rPr/>
      </w:pPr>
      <w:r>
        <w:rPr/>
        <w:t>The trigger body can access the values of the column being affected by the DML statement.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distinguir entre o valor das colunas ANTES e APÓS o DML ter disparado, usa-se os modificadores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EW</w:t>
      </w:r>
      <w:r>
        <w:rPr/>
        <w:t xml:space="preserve"> 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OLD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 exemplo, se atualizar a descrição da coluna, no corpo d</w:t>
      </w:r>
      <w:r>
        <w:rPr/>
        <w:t>a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trigger</w:t>
      </w:r>
      <w:r>
        <w:rPr/>
        <w:t>, pode ace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ssar</w:t>
      </w:r>
      <w:r>
        <w:rPr/>
        <w:t xml:space="preserve"> </w:t>
      </w:r>
      <w:r>
        <w:rPr/>
        <w:t>o</w:t>
      </w:r>
      <w:r>
        <w:rPr/>
        <w:t xml:space="preserve"> valor da descrição antes da atualização OLD.description e ao novo valor NEW.description.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tabela seguinte ilustra a disponibilidade dos modificadores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OLD</w:t>
      </w:r>
      <w:r>
        <w:rPr/>
        <w:t xml:space="preserve"> e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EW</w:t>
      </w:r>
      <w:r>
        <w:rPr/>
        <w:t>:</w:t>
      </w:r>
    </w:p>
    <w:tbl>
      <w:tblPr>
        <w:tblW w:w="257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43"/>
        <w:gridCol w:w="544"/>
        <w:gridCol w:w="590"/>
      </w:tblGrid>
      <w:tr>
        <w:trPr/>
        <w:tc>
          <w:tcPr>
            <w:tcW w:w="144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Trigger Event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OLD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NEW</w:t>
            </w:r>
          </w:p>
        </w:tc>
      </w:tr>
      <w:tr>
        <w:trPr/>
        <w:tc>
          <w:tcPr>
            <w:tcW w:w="144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INSERT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44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UPDATE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443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DELETE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Ttulo2"/>
        <w:bidi w:val="0"/>
        <w:jc w:val="left"/>
        <w:rPr/>
      </w:pPr>
      <w:r>
        <w:rPr/>
        <w:t>MySQL trigger examples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Let’s start creating a trigger in MySQL to log the changes of the </w:t>
      </w:r>
      <w:r>
        <w:rPr>
          <w:rStyle w:val="Textooriginal"/>
        </w:rPr>
        <w:t>employees</w:t>
      </w:r>
      <w:r>
        <w:rPr/>
        <w:t xml:space="preserve"> table.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552575" cy="19431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First, </w:t>
      </w:r>
      <w:hyperlink r:id="rId29">
        <w:r>
          <w:rPr>
            <w:rStyle w:val="LinkdaInternet"/>
          </w:rPr>
          <w:t>create a new table</w:t>
        </w:r>
      </w:hyperlink>
      <w:r>
        <w:rPr/>
        <w:t xml:space="preserve"> named </w:t>
      </w:r>
      <w:r>
        <w:rPr>
          <w:rStyle w:val="Textooriginal"/>
        </w:rPr>
        <w:t>employees_audit</w:t>
      </w:r>
      <w:r>
        <w:rPr/>
        <w:t xml:space="preserve"> to keep the changes to the </w:t>
      </w:r>
      <w:r>
        <w:rPr>
          <w:rStyle w:val="Textooriginal"/>
        </w:rPr>
        <w:t>employees</w:t>
      </w:r>
      <w:r>
        <w:rPr/>
        <w:t xml:space="preserve"> table: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CREATE TABLE employees_audit (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employeeNumber INT NOT NULL,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lastname VARCHAR(50) NOT NULL,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changedat DATETIME DEFAULT NULL,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action VARCHAR(50) DEFAULT NULL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);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" w:name="shcb-language-2"/>
      <w:bookmarkEnd w:id="1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Next, create a </w:t>
      </w:r>
      <w:r>
        <w:rPr>
          <w:rStyle w:val="Textooriginal"/>
        </w:rPr>
        <w:t>BEFORE UPDATE</w:t>
      </w:r>
      <w:r>
        <w:rPr/>
        <w:t xml:space="preserve"> trigger that is invoked before a change is made to the </w:t>
      </w:r>
      <w:r>
        <w:rPr>
          <w:rStyle w:val="Textooriginal"/>
        </w:rPr>
        <w:t>employees</w:t>
      </w:r>
      <w:r>
        <w:rPr/>
        <w:t xml:space="preserve"> table.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CREATE TRIGGER before_employee_update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BEFORE UPDATE ON 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FOR EACH ROW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INSERT INTO employees_audit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SET action = 'update',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</w:t>
      </w:r>
      <w:r>
        <w:rPr>
          <w:rStyle w:val="Textooriginal"/>
        </w:rPr>
        <w:t>employeeNumber = OLD.employeeNumber,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</w:t>
      </w:r>
      <w:r>
        <w:rPr>
          <w:rStyle w:val="Textooriginal"/>
        </w:rPr>
        <w:t>lastname = OLD.lastname,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</w:t>
      </w:r>
      <w:r>
        <w:rPr>
          <w:rStyle w:val="Textooriginal"/>
        </w:rPr>
        <w:t>changedat = NOW();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2" w:name="shcb-language-3"/>
      <w:bookmarkEnd w:id="2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Dentro do corpo do gatilho, utiliz</w:t>
      </w:r>
      <w:r>
        <w:rPr/>
        <w:t>a</w:t>
      </w:r>
      <w:r>
        <w:rPr/>
        <w:t xml:space="preserve">mos a palavra-chave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OLD</w:t>
      </w:r>
      <w:r>
        <w:rPr/>
        <w:t xml:space="preserve"> para aceder aos valores das colunas </w:t>
      </w:r>
      <w:r>
        <w:rPr>
          <w:rStyle w:val="Textooriginal"/>
        </w:rPr>
        <w:t>employeeNumber</w:t>
      </w:r>
      <w:r>
        <w:rPr/>
        <w:t xml:space="preserve"> e último nome da linha afectada pelo gatilho.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Then, show all triggers in the current database by using the </w:t>
      </w:r>
      <w:r>
        <w:rPr>
          <w:rStyle w:val="Textooriginal"/>
        </w:rPr>
        <w:t>SHOW TRIGGERS</w:t>
      </w:r>
      <w:r>
        <w:rPr/>
        <w:t xml:space="preserve">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3" w:name="shcb-language-4"/>
      <w:bookmarkEnd w:id="3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638800" cy="83820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addition, if you look at the schema using MySQL Workbench under the </w:t>
      </w:r>
      <w:r>
        <w:rPr>
          <w:rStyle w:val="Nfaseforte"/>
        </w:rPr>
        <w:t>employees &gt; triggers</w:t>
      </w:r>
      <w:r>
        <w:rPr/>
        <w:t xml:space="preserve">, you will see the </w:t>
      </w:r>
      <w:r>
        <w:rPr>
          <w:rStyle w:val="Textooriginal"/>
        </w:rPr>
        <w:t>before_employee_update</w:t>
      </w:r>
      <w:r>
        <w:rPr/>
        <w:t xml:space="preserve"> trigger as shown in the screenshot below: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628900" cy="290512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After that, update a row in the </w:t>
      </w:r>
      <w:r>
        <w:rPr>
          <w:rStyle w:val="Textooriginal"/>
        </w:rPr>
        <w:t>employees</w:t>
      </w:r>
      <w:r>
        <w:rPr/>
        <w:t xml:space="preserve"> table: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UPDATE employees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lastName = 'Phan'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employeeNumber = 1056;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4" w:name="shcb-language-5"/>
      <w:bookmarkEnd w:id="4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Finally, query the </w:t>
      </w:r>
      <w:r>
        <w:rPr>
          <w:rStyle w:val="Textooriginal"/>
        </w:rPr>
        <w:t>employees_audit</w:t>
      </w:r>
      <w:r>
        <w:rPr/>
        <w:t xml:space="preserve"> table to check if the trigger was fired by the </w:t>
      </w:r>
      <w:r>
        <w:rPr>
          <w:rStyle w:val="Textooriginal"/>
        </w:rPr>
        <w:t>UPDATE</w:t>
      </w:r>
      <w:r>
        <w:rPr/>
        <w:t xml:space="preserve">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SELECT * FROM employees_audit;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5" w:name="shcb-language-6"/>
      <w:bookmarkEnd w:id="5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The following shows the output of the query: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781425" cy="37147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As you see clearly from the output, the trigger was automatically invoked and inserted a new row into the </w:t>
      </w:r>
      <w:r>
        <w:rPr>
          <w:rStyle w:val="Textooriginal"/>
        </w:rPr>
        <w:t>employees_audit</w:t>
      </w:r>
      <w:r>
        <w:rPr/>
        <w:t xml:space="preserve"> table.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this tutorial, you have learned how to use the MySQL </w:t>
      </w:r>
      <w:r>
        <w:rPr>
          <w:rStyle w:val="Textooriginal"/>
        </w:rPr>
        <w:t>CREATE TRIGGER</w:t>
      </w:r>
      <w:r>
        <w:rPr/>
        <w:t xml:space="preserve"> statement to create a new trigger in the database.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https://www.mysqltutorial.org/create-the-first-trigger-in-mysql.aspx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MySQL Triggers with Examples</w:t>
      </w:r>
    </w:p>
    <w:p>
      <w:pPr>
        <w:pStyle w:val="Corpodotexto"/>
        <w:bidi w:val="0"/>
        <w:jc w:val="left"/>
        <w:rPr/>
      </w:pPr>
      <w:r>
        <w:rPr/>
        <w:t xml:space="preserve">Share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Triggers are stored programs that are automatically run in response to an event. The event could be an insert, an update, or a delete statement.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There are two types of triggers in SQL.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Row-level triggers</w:t>
      </w:r>
      <w:r>
        <w:rPr/>
        <w:t xml:space="preserve">: The triggers are executed after insertion/deletion/update to a single row.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Statement-level triggers</w:t>
      </w:r>
      <w:r>
        <w:rPr/>
        <w:t xml:space="preserve">: These triggers are executed once every transaction. </w:t>
      </w:r>
    </w:p>
    <w:p>
      <w:pPr>
        <w:pStyle w:val="Corpodotexto"/>
        <w:bidi w:val="0"/>
        <w:jc w:val="left"/>
        <w:rPr/>
      </w:pPr>
      <w:r>
        <w:rPr/>
        <w:t>MySQL supports only Row-level triggers.</w:t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Advantages of triggers: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Maintain the integrity of data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Better error-handling capacity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Enable edits-auditing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Faster data updates. We do not need to wait for scheduled tasks and scripts to run ti update data. </w:t>
      </w:r>
    </w:p>
    <w:p>
      <w:pPr>
        <w:pStyle w:val="Corpodotexto"/>
        <w:bidi w:val="0"/>
        <w:jc w:val="left"/>
        <w:rPr/>
      </w:pPr>
      <w:r>
        <w:rPr/>
        <w:t>Triggers of course come with added processing overhead. Also, triggers allow only a limited number of validations.</w:t>
      </w:r>
    </w:p>
    <w:p>
      <w:pPr>
        <w:pStyle w:val="Ttulo2"/>
        <w:bidi w:val="0"/>
        <w:jc w:val="left"/>
        <w:rPr/>
      </w:pPr>
      <w:r>
        <w:rPr/>
        <w:t>How to create a trigger in MySQL?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The Basic syntax to create a trigger is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CREATE TRIGGER trigger_name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{BEFORE | AFTER} {INSERT | UPDATE| DELETE }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ON table_name FOR EACH ROW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trigger_body;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Let us look at examples related to some of the options.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We will consider a banking system that has an audit log table. We will insert transactions done in the audit_log table using triggers.</w:t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Before insert trigger in MySQL: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BEFORE INSERT triggers are automatically fired before an insert event occurs on the table. For example, Whenever a customer logs in to the system, even before he does any task, we wish to audit the log-in transactions. We can do so as follows: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CREATE TRIGGER login_trigger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</w:t>
      </w:r>
      <w:r>
        <w:rPr>
          <w:rStyle w:val="Textooriginal"/>
        </w:rPr>
        <w:t>BEFORE INSERT ON customers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</w:t>
      </w:r>
      <w:r>
        <w:rPr>
          <w:rStyle w:val="Textooriginal"/>
        </w:rPr>
        <w:t>FOR EACH ROW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INSERT INTO audit_log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SET audit_id = (select count(*) from customers),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audit_date = NOW(),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transaction_type = 'LOGIN',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account_id = NEW.customer_id,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description = 'New Login.';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205095" cy="265176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Now before inserting a record in a customer, we will get a record in the audit_log without explicitly writing an insert.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869180" cy="450342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After insert trigger in MySQL: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AFTER INSERT triggers are automatically invoked after an insert event occurs on the table. Let's say after inserting a record in the transactions table, we want to audit it, we can do: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CREATE TRIGGER audit_transaction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AFTER INSERT ON transactions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FOR EACH ROW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INSERT INTO audit_log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SET audit_id = (select max(transaction_id) from transactions),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audit_date = NOW(),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transaction_type = (select type_id from transactions having max(transaction_id)),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account_id = NEW.sender_account_number,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description = (select type_name from transaction_types where type_id in (select type_id from transactions having max(transaction_id)));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For example, after inserting the below record, the following will be seen in the audit_log table.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insert into transactions values (default,'1234REF','1112549087','660993452',100,300,NULL,NOW(),2);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7178675" cy="1844040"/>
            <wp:effectExtent l="0" t="0" r="0" b="0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Similarly, we can create CREATE BEFORE Update, CREATE AFTER Update, CREATE Before delete and Create after Delete triggers as well.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The format remains the same.</w:t>
      </w:r>
    </w:p>
    <w:p>
      <w:pPr>
        <w:pStyle w:val="Ttulo2"/>
        <w:bidi w:val="0"/>
        <w:jc w:val="left"/>
        <w:rPr/>
      </w:pPr>
      <w:r>
        <w:rPr/>
        <w:t>How to show triggers in MySQL?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 see what triggers are available, we can use the Show Triggers statement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Show Triggers;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3114655" cy="1600200"/>
            <wp:effectExtent l="0" t="0" r="0" b="0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6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bidi w:val="0"/>
        <w:jc w:val="left"/>
        <w:rPr/>
      </w:pPr>
      <w:r>
        <w:rPr/>
        <w:t>How to drop triggers in MySQL?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 drop triggers, we use the drop trigger statement. The Basic syntax is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DROP TRIGGER [IF EXISTS] [schema_name.]trigger_name;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If we do not use the If Exists clause and try to drop a trigger that does not exist, MySQL throws an error. Otherwise, a warning is issued.</w:t>
      </w:r>
    </w:p>
    <w:p>
      <w:pPr>
        <w:pStyle w:val="Ttulo3"/>
        <w:bidi w:val="0"/>
        <w:jc w:val="left"/>
        <w:rPr/>
      </w:pPr>
      <w:r>
        <w:rPr/>
        <w:t>Example: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To drop the </w:t>
      </w:r>
      <w:r>
        <w:rPr>
          <w:rStyle w:val="Nfase"/>
        </w:rPr>
        <w:t>login_trigger</w:t>
      </w:r>
      <w:r>
        <w:rPr/>
        <w:t xml:space="preserve"> and remove it, we do: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DROP trigger login_trigger;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3068935" cy="5075555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93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If we try to drop a trigger that does not exist, MySQL throws an error. For example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DROP trigger some_trigger;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302375" cy="1607820"/>
            <wp:effectExtent l="0" t="0" r="0" b="0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 avoid this error we can use the Drop IF Exists construct. The IF Exists checks if the trigger exists or not. If the trigger does not exist, then only a warning is issued, the execution is not halted due to an error.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DROP trigger IF EXISTS some_trigger;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7582535" cy="1767840"/>
            <wp:effectExtent l="0" t="0" r="0" b="0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MySQL SHOW TRIGGERS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Summary</w:t>
      </w:r>
      <w:r>
        <w:rPr/>
        <w:t xml:space="preserve">: in this tutorial, you will learn how to use the MySQL </w:t>
      </w:r>
      <w:r>
        <w:rPr>
          <w:rStyle w:val="Textooriginal"/>
        </w:rPr>
        <w:t>SHOW TRIGGERS</w:t>
      </w:r>
      <w:r>
        <w:rPr/>
        <w:t xml:space="preserve"> statement to show all triggers in a MySQL Server.</w:t>
      </w:r>
    </w:p>
    <w:p>
      <w:pPr>
        <w:pStyle w:val="Ttulo2"/>
        <w:bidi w:val="0"/>
        <w:jc w:val="left"/>
        <w:rPr/>
      </w:pPr>
      <w:r>
        <w:rPr/>
        <w:t xml:space="preserve">Introduction to MySQL </w:t>
      </w:r>
      <w:r>
        <w:rPr>
          <w:rStyle w:val="Textooriginal"/>
        </w:rPr>
        <w:t>SHOW TRIGGER</w:t>
      </w:r>
      <w:r>
        <w:rPr/>
        <w:t xml:space="preserve"> statement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Textooriginal"/>
        </w:rPr>
        <w:t>SHOW TRIGGERS</w:t>
      </w:r>
      <w:r>
        <w:rPr/>
        <w:t xml:space="preserve"> statement shows all triggers. The following illustrates the basic syntax of the </w:t>
      </w:r>
      <w:r>
        <w:rPr>
          <w:rStyle w:val="Textooriginal"/>
        </w:rPr>
        <w:t>SHOW TRIGGERS</w:t>
      </w:r>
      <w:r>
        <w:rPr/>
        <w:t xml:space="preserve">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[{FROM | IN} database_name]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[LIKE 'pattern' | WHERE search_condition];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6" w:name="shcb-language-11"/>
      <w:bookmarkEnd w:id="6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this syntax, if you don’t use the last two clauses, the </w:t>
      </w:r>
      <w:r>
        <w:rPr>
          <w:rStyle w:val="Textooriginal"/>
        </w:rPr>
        <w:t>SHOW TRIGGERS</w:t>
      </w:r>
      <w:r>
        <w:rPr/>
        <w:t xml:space="preserve"> returns all triggers in all databases: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7" w:name="shcb-language-21"/>
      <w:bookmarkEnd w:id="7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To show all triggers in a particular database, you specify the name of the database in after the </w:t>
      </w:r>
      <w:r>
        <w:rPr>
          <w:rStyle w:val="Textooriginal"/>
        </w:rPr>
        <w:t>FROM</w:t>
      </w:r>
      <w:r>
        <w:rPr/>
        <w:t xml:space="preserve"> or </w:t>
      </w:r>
      <w:r>
        <w:rPr>
          <w:rStyle w:val="Textooriginal"/>
        </w:rPr>
        <w:t>IN</w:t>
      </w:r>
      <w:r>
        <w:rPr/>
        <w:t xml:space="preserve"> keyword: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SHOW TRIGGERS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 database_name;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8" w:name="shcb-language-31"/>
      <w:bookmarkEnd w:id="8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or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IN database_name;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9" w:name="shcb-language-41"/>
      <w:bookmarkEnd w:id="9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To find trigger using pattern matching, you use the </w:t>
      </w:r>
      <w:r>
        <w:rPr>
          <w:rStyle w:val="Textooriginal"/>
        </w:rPr>
        <w:t>LIKE</w:t>
      </w:r>
      <w:r>
        <w:rPr/>
        <w:t xml:space="preserve"> clause: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SHOW TRIGGERS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LIKE 'pattern';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0" w:name="shcb-language-51"/>
      <w:bookmarkEnd w:id="10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or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SHOW TRIGGERS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 database_name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LIKE 'pattern';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1" w:name="shcb-language-61"/>
      <w:bookmarkEnd w:id="11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meaning of the </w:t>
      </w:r>
      <w:hyperlink r:id="rId40">
        <w:r>
          <w:rPr>
            <w:rStyle w:val="LinkdaInternet"/>
            <w:rFonts w:eastAsia="Noto Sans Mono CJK SC" w:cs="Liberation Mono" w:ascii="Liberation Mono" w:hAnsi="Liberation Mono"/>
          </w:rPr>
          <w:t>LIKE</w:t>
        </w:r>
      </w:hyperlink>
      <w:r>
        <w:rPr/>
        <w:t xml:space="preserve"> clause is the same as in the </w:t>
      </w:r>
      <w:hyperlink r:id="rId41">
        <w:r>
          <w:rPr>
            <w:rStyle w:val="LinkdaInternet"/>
            <w:rFonts w:eastAsia="Noto Sans Mono CJK SC" w:cs="Liberation Mono" w:ascii="Liberation Mono" w:hAnsi="Liberation Mono"/>
          </w:rPr>
          <w:t>SELECT</w:t>
        </w:r>
      </w:hyperlink>
      <w:r>
        <w:rPr/>
        <w:t xml:space="preserve"> statement.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To list triggers by a specific search condition, you use the </w:t>
      </w:r>
      <w:r>
        <w:rPr>
          <w:rStyle w:val="Textooriginal"/>
        </w:rPr>
        <w:t>WHERE</w:t>
      </w:r>
      <w:r>
        <w:rPr/>
        <w:t xml:space="preserve"> clause: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SHOW TRIGGERS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 search_condition;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2" w:name="shcb-language-7"/>
      <w:bookmarkEnd w:id="12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or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SHOW TRIGGERS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 database_name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 search_condition;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3" w:name="shcb-language-8"/>
      <w:bookmarkEnd w:id="13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Textooriginal"/>
        </w:rPr>
        <w:t>SHOW TRIGGERS</w:t>
      </w:r>
      <w:r>
        <w:rPr/>
        <w:t xml:space="preserve"> statement returns a result set that includes the following columns: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Trigger: the name of the trigger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Event: the event that invokes the trigger e.g., </w:t>
      </w:r>
      <w:r>
        <w:rPr>
          <w:rStyle w:val="Textooriginal"/>
        </w:rPr>
        <w:t>INSERT</w:t>
      </w:r>
      <w:r>
        <w:rPr/>
        <w:t xml:space="preserve">, </w:t>
      </w:r>
      <w:r>
        <w:rPr>
          <w:rStyle w:val="Textooriginal"/>
        </w:rPr>
        <w:t>UPDATE</w:t>
      </w:r>
      <w:r>
        <w:rPr/>
        <w:t xml:space="preserve">, or </w:t>
      </w:r>
      <w:r>
        <w:rPr>
          <w:rStyle w:val="Textooriginal"/>
        </w:rPr>
        <w:t>DELETE</w:t>
      </w:r>
      <w:r>
        <w:rPr/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Table: the table to which the trigger belongs.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Statement: the body of the trigger.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Timing: the activation time of the trigger, either </w:t>
      </w:r>
      <w:r>
        <w:rPr>
          <w:rStyle w:val="Textooriginal"/>
        </w:rPr>
        <w:t>BEFORE</w:t>
      </w:r>
      <w:r>
        <w:rPr/>
        <w:t xml:space="preserve"> or </w:t>
      </w:r>
      <w:r>
        <w:rPr>
          <w:rStyle w:val="Textooriginal"/>
        </w:rPr>
        <w:t>AFTER</w:t>
      </w:r>
      <w:r>
        <w:rPr/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created: the created time of the trigger.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sql_mode: the </w:t>
      </w:r>
      <w:r>
        <w:rPr>
          <w:rStyle w:val="Textooriginal"/>
        </w:rPr>
        <w:t>SQL_MODE</w:t>
      </w:r>
      <w:r>
        <w:rPr/>
        <w:t xml:space="preserve"> when the trigger executes.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Definer: the user account that created the trigger.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character_set_client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collation_connection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Database Collation</w:t>
      </w:r>
    </w:p>
    <w:p>
      <w:pPr>
        <w:pStyle w:val="Corpodotexto"/>
        <w:bidi w:val="0"/>
        <w:jc w:val="left"/>
        <w:rPr/>
      </w:pPr>
      <w:r>
        <w:rPr/>
        <w:t xml:space="preserve">Notice that to execute the </w:t>
      </w:r>
      <w:r>
        <w:rPr>
          <w:rStyle w:val="Textooriginal"/>
        </w:rPr>
        <w:t>SHOW TRIGGERS</w:t>
      </w:r>
      <w:r>
        <w:rPr/>
        <w:t xml:space="preserve"> statement, you must have the </w:t>
      </w:r>
      <w:r>
        <w:rPr>
          <w:rStyle w:val="Textooriginal"/>
        </w:rPr>
        <w:t>SUPER</w:t>
      </w:r>
      <w:r>
        <w:rPr/>
        <w:t xml:space="preserve"> privilege.</w:t>
      </w:r>
    </w:p>
    <w:p>
      <w:pPr>
        <w:pStyle w:val="Ttulo2"/>
        <w:bidi w:val="0"/>
        <w:jc w:val="left"/>
        <w:rPr/>
      </w:pPr>
      <w:r>
        <w:rPr/>
        <w:t xml:space="preserve">MySQL </w:t>
      </w:r>
      <w:r>
        <w:rPr>
          <w:rStyle w:val="Textooriginal"/>
        </w:rPr>
        <w:t>SHOW TRIGGER</w:t>
      </w:r>
      <w:r>
        <w:rPr/>
        <w:t xml:space="preserve"> statement examples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 show all triggers in all databases in a MySQL Server, you use this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4" w:name="shcb-language-9"/>
      <w:bookmarkEnd w:id="14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For example, to show all triggers in the </w:t>
      </w:r>
      <w:r>
        <w:rPr>
          <w:rStyle w:val="Textooriginal"/>
        </w:rPr>
        <w:t>classicmodels</w:t>
      </w:r>
      <w:r>
        <w:rPr/>
        <w:t xml:space="preserve"> database, you use this statement: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 classicmodels;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5" w:name="shcb-language-10"/>
      <w:bookmarkEnd w:id="15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This example shows all triggers associated with the </w:t>
      </w:r>
      <w:r>
        <w:rPr>
          <w:rStyle w:val="Textooriginal"/>
        </w:rPr>
        <w:t>employees</w:t>
      </w:r>
      <w:r>
        <w:rPr/>
        <w:t xml:space="preserve"> table: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SHOW TRIGGERS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 classicmodels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 table = 'employees';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6" w:name="shcb-language-111"/>
      <w:bookmarkEnd w:id="16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this tutorial, you have learned how to use the MySQL </w:t>
      </w:r>
      <w:r>
        <w:rPr>
          <w:rStyle w:val="Textooriginal"/>
        </w:rPr>
        <w:t>SHOW TRIGGERS</w:t>
      </w:r>
      <w:r>
        <w:rPr/>
        <w:t xml:space="preserve"> statement to show all triggers in a database server.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Ins">
    <w:name w:val="in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sqltutorial.org/mysql-insert-statement.aspx" TargetMode="External"/><Relationship Id="rId3" Type="http://schemas.openxmlformats.org/officeDocument/2006/relationships/hyperlink" Target="https://www.mysqltutorial.org/mysql-update-data.aspx" TargetMode="External"/><Relationship Id="rId4" Type="http://schemas.openxmlformats.org/officeDocument/2006/relationships/hyperlink" Target="https://www.mysqltutorial.org/mysql-delete-statement.aspx" TargetMode="External"/><Relationship Id="rId5" Type="http://schemas.openxmlformats.org/officeDocument/2006/relationships/hyperlink" Target="https://www.mysqltutorial.org/mysql-insert-statement.aspx" TargetMode="External"/><Relationship Id="rId6" Type="http://schemas.openxmlformats.org/officeDocument/2006/relationships/hyperlink" Target="https://www.mysqltutorial.org/mysql-update-data.aspx" TargetMode="External"/><Relationship Id="rId7" Type="http://schemas.openxmlformats.org/officeDocument/2006/relationships/hyperlink" Target="https://www.mysqltutorial.org/mysql-delete-statement.aspx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mysqltutorial.org/mysql-triggers/working-mysql-scheduled-event/" TargetMode="External"/><Relationship Id="rId10" Type="http://schemas.openxmlformats.org/officeDocument/2006/relationships/hyperlink" Target="https://www.mysqltutorial.org/mysql-triggers/working-mysql-scheduled-event/" TargetMode="External"/><Relationship Id="rId11" Type="http://schemas.openxmlformats.org/officeDocument/2006/relationships/hyperlink" Target="https://www.mysqltutorial.org/mysql-not-null-constraint/" TargetMode="External"/><Relationship Id="rId12" Type="http://schemas.openxmlformats.org/officeDocument/2006/relationships/hyperlink" Target="https://www.mysqltutorial.org/mysql-unique-constraint/" TargetMode="External"/><Relationship Id="rId13" Type="http://schemas.openxmlformats.org/officeDocument/2006/relationships/hyperlink" Target="https://www.mysqltutorial.org/mysql-check-constraint/" TargetMode="External"/><Relationship Id="rId14" Type="http://schemas.openxmlformats.org/officeDocument/2006/relationships/hyperlink" Target="https://www.mysqltutorial.org/mysql-foreign-key/" TargetMode="External"/><Relationship Id="rId15" Type="http://schemas.openxmlformats.org/officeDocument/2006/relationships/hyperlink" Target="https://www.mysqltutorial.org/create-the-first-trigger-in-mysql.aspx" TargetMode="External"/><Relationship Id="rId16" Type="http://schemas.openxmlformats.org/officeDocument/2006/relationships/hyperlink" Target="https://www.mysqltutorial.org/mysql-triggers/mysql-drop-trigger/" TargetMode="External"/><Relationship Id="rId17" Type="http://schemas.openxmlformats.org/officeDocument/2006/relationships/hyperlink" Target="https://www.mysqltutorial.org/mysql-triggers/mysql-before-insert-trigger/" TargetMode="External"/><Relationship Id="rId18" Type="http://schemas.openxmlformats.org/officeDocument/2006/relationships/hyperlink" Target="https://www.mysqltutorial.org/mysql-triggers/mysql-after-insert-trigger/" TargetMode="External"/><Relationship Id="rId19" Type="http://schemas.openxmlformats.org/officeDocument/2006/relationships/hyperlink" Target="https://www.mysqltutorial.org/mysql-triggers/mysql-before-update-trigger/" TargetMode="External"/><Relationship Id="rId20" Type="http://schemas.openxmlformats.org/officeDocument/2006/relationships/hyperlink" Target="https://www.mysqltutorial.org/mysql-triggers/mysql-after-update-trigger/" TargetMode="External"/><Relationship Id="rId21" Type="http://schemas.openxmlformats.org/officeDocument/2006/relationships/hyperlink" Target="https://www.mysqltutorial.org/mysql-triggers/mysql-before-delete-trigger/" TargetMode="External"/><Relationship Id="rId22" Type="http://schemas.openxmlformats.org/officeDocument/2006/relationships/hyperlink" Target="https://www.mysqltutorial.org/mysql-triggers/mysql-after-delete-trigger/" TargetMode="External"/><Relationship Id="rId23" Type="http://schemas.openxmlformats.org/officeDocument/2006/relationships/hyperlink" Target="https://www.mysqltutorial.org/mysql-triggers/create-multiple-triggers-for-the-same-trigger-event-and-action-time/" TargetMode="External"/><Relationship Id="rId24" Type="http://schemas.openxmlformats.org/officeDocument/2006/relationships/hyperlink" Target="https://www.mysqltutorial.org/mysql-triggers/mysql-show-triggers/" TargetMode="External"/><Relationship Id="rId25" Type="http://schemas.openxmlformats.org/officeDocument/2006/relationships/hyperlink" Target="https://www.mysqltutorial.org/mysql-insert-statement.aspx" TargetMode="External"/><Relationship Id="rId26" Type="http://schemas.openxmlformats.org/officeDocument/2006/relationships/hyperlink" Target="https://www.mysqltutorial.org/mysql-update-data.aspx" TargetMode="External"/><Relationship Id="rId27" Type="http://schemas.openxmlformats.org/officeDocument/2006/relationships/hyperlink" Target="https://www.mysqltutorial.org/mysql-delete-statement.aspx" TargetMode="External"/><Relationship Id="rId28" Type="http://schemas.openxmlformats.org/officeDocument/2006/relationships/image" Target="media/image2.png"/><Relationship Id="rId29" Type="http://schemas.openxmlformats.org/officeDocument/2006/relationships/hyperlink" Target="https://www.mysqltutorial.org/mysql-create-table/" TargetMode="External"/><Relationship Id="rId30" Type="http://schemas.openxmlformats.org/officeDocument/2006/relationships/image" Target="media/image3.png"/><Relationship Id="rId31" Type="http://schemas.openxmlformats.org/officeDocument/2006/relationships/image" Target="media/image4.jpeg"/><Relationship Id="rId32" Type="http://schemas.openxmlformats.org/officeDocument/2006/relationships/image" Target="media/image5.png"/><Relationship Id="rId33" Type="http://schemas.openxmlformats.org/officeDocument/2006/relationships/image" Target="media/image6.png"/><Relationship Id="rId34" Type="http://schemas.openxmlformats.org/officeDocument/2006/relationships/image" Target="media/image7.png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hyperlink" Target="https://www.mysqltutorial.org/mysql-like/" TargetMode="External"/><Relationship Id="rId41" Type="http://schemas.openxmlformats.org/officeDocument/2006/relationships/hyperlink" Target="https://www.mysqltutorial.org/mysql-select-statement-query-data.aspx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14</Pages>
  <Words>2069</Words>
  <Characters>11080</Characters>
  <CharactersWithSpaces>13734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2021-06-15T15:04:00Z</dcterms:created>
  <dc:creator/>
  <dc:description/>
  <dc:language>pt-BR</dc:language>
  <cp:lastModifiedBy/>
  <dcterms:modified xsi:type="dcterms:W3CDTF">2021-06-15T21:10:07Z</dcterms:modified>
  <cp:revision>16</cp:revision>
  <dc:subject/>
  <dc:title/>
</cp:coreProperties>
</file>