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  <w:sectPr>
          <w:pgSz w:h="16834" w:w="11909" w:orient="portrait"/>
          <w:pgMar w:bottom="0" w:top="0" w:left="0" w:right="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2217</wp:posOffset>
            </wp:positionH>
            <wp:positionV relativeFrom="paragraph">
              <wp:posOffset>1</wp:posOffset>
            </wp:positionV>
            <wp:extent cx="7560000" cy="10680700"/>
            <wp:effectExtent b="0" l="0" r="0" t="0"/>
            <wp:wrapNone/>
            <wp:docPr id="1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Montserrat Black" w:cs="Montserrat Black" w:eastAsia="Montserrat Black" w:hAnsi="Montserrat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heading=h.jkp9klshy8f9" w:id="0"/>
      <w:bookmarkEnd w:id="0"/>
      <w:r w:rsidDel="00000000" w:rsidR="00000000" w:rsidRPr="00000000">
        <w:rPr>
          <w:rtl w:val="0"/>
        </w:rPr>
        <w:t xml:space="preserve">Introdução ao curso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Seja bem-vindo(a)!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Você está começando uma jornada incrível pelo mundo da tecnologia, da criatividade e da inovação. Neste curso, você vai aprender, de forma prática e divertida, como funcionam os robôs e como criar seus próprios projetos.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robótica está presente em diversos lugares do nosso dia a dia como nos semáforos, nos portões automáticos, nos videogames e até em carros e fábricas. Ao longo das aulas, você vai entender como essas tecnologias funcionam e, mais importante ainda, como você pode criar soluções usando lógica, eletrônica e programação.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Aqui, o aprendizado acontece colocando a mão na massa! Você vai montar circuitos, programar, testar ideias, cometer erros (que fazem parte do processo!) e evoluir a cada aula.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Nosso objetivo não é apenas ensinar tecnologia, mas também desenvolver habilidades importantes como: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raciocínio lógico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trabalho em equipe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criatividade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resolução de problemas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Ao final do curso, você será capaz de construir um robô autônomo que toma decisões sozinho em um verdadeiro projeto de engenharia!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rPr/>
      </w:pPr>
      <w:bookmarkStart w:colFirst="0" w:colLast="0" w:name="_heading=h.6xel4kji8zng" w:id="1"/>
      <w:bookmarkEnd w:id="1"/>
      <w:r w:rsidDel="00000000" w:rsidR="00000000" w:rsidRPr="00000000">
        <w:rPr>
          <w:rtl w:val="0"/>
        </w:rPr>
        <w:t xml:space="preserve">Sobre o professor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Este curso é ministrado por Sérgio Ribeiro, engenheiro mecânico formado pela Universidade Federal Fluminense (UFF) e profissional da área de tecnologia, atuando como desenvolvedor de software com foco em sistemas e soluções digitais.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 experiência no desenvolvimento de aplicações e na resolução de problemas reais no mercado, Sérgio une conhecimentos de engenharia e programação para ensinar robótica de forma prática, acessível e conectada com o mundo real.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Sua proposta é mostrar que tecnologia não é algo complicado ou distante e qualquer pessoa pode aprender, desde que comece do jeito certo.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Além da formação técnica, o professor acredita que aprender também deve ser leve, dinâmico e interessante. Por isso, as aulas são pensadas para estimular a curiosidade, a participação e o pensamento criativo dos alunos.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rPr/>
      </w:pPr>
      <w:r w:rsidDel="00000000" w:rsidR="00000000" w:rsidRPr="00000000">
        <w:rPr>
          <w:rtl w:val="0"/>
        </w:rPr>
        <w:t xml:space="preserve">AULA 1 – INTRODUÇÃO À ROBÓTICA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Um robô é uma máquina que executa instruções, ou seja, ele faz exatamente o que alguém manda. Diferente dos seres humanos, os robôs não pensam por conta própria nem interpretam situações: eles apenas seguem comandos.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Mesmo que às vezes não percebamos, os robôs estão presentes em vários momentos do nosso dia a dia. Vamos ver alguns exemplos: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171450</wp:posOffset>
            </wp:positionV>
            <wp:extent cx="1438275" cy="1438275"/>
            <wp:effectExtent b="0" l="0" r="0" t="0"/>
            <wp:wrapSquare wrapText="bothSides" distB="0" distT="0" distL="114300" distR="114300"/>
            <wp:docPr id="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aspirador automático que limpa a casa sozinho!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442595</wp:posOffset>
            </wp:positionH>
            <wp:positionV relativeFrom="paragraph">
              <wp:posOffset>193040</wp:posOffset>
            </wp:positionV>
            <wp:extent cx="981075" cy="1490980"/>
            <wp:effectExtent b="0" l="0" r="0" t="0"/>
            <wp:wrapSquare wrapText="bothSides" distB="0" distT="0" distL="114300" distR="11430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490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2880" w:firstLine="0"/>
        <w:rPr/>
      </w:pPr>
      <w:r w:rsidDel="00000000" w:rsidR="00000000" w:rsidRPr="00000000">
        <w:rPr>
          <w:rtl w:val="0"/>
        </w:rPr>
        <w:t xml:space="preserve">O semáforo de trânsito também é um robô! Ele segue instruções definidas de qual cor ele deve acender.</w:t>
      </w:r>
    </w:p>
    <w:p w:rsidR="00000000" w:rsidDel="00000000" w:rsidP="00000000" w:rsidRDefault="00000000" w:rsidRPr="00000000" w14:paraId="00000036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288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261620</wp:posOffset>
            </wp:positionH>
            <wp:positionV relativeFrom="paragraph">
              <wp:posOffset>341630</wp:posOffset>
            </wp:positionV>
            <wp:extent cx="1362075" cy="1543050"/>
            <wp:effectExtent b="0" l="0" r="0" t="0"/>
            <wp:wrapSquare wrapText="bothSides" distB="0" distT="0" distL="114300" distR="114300"/>
            <wp:docPr descr="Braço Robotico Arduino | Mercado Livre" id="7" name="image10.jpg"/>
            <a:graphic>
              <a:graphicData uri="http://schemas.openxmlformats.org/drawingml/2006/picture">
                <pic:pic>
                  <pic:nvPicPr>
                    <pic:cNvPr descr="Braço Robotico Arduino | Mercado Livre"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543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2880" w:firstLine="0"/>
        <w:rPr/>
      </w:pPr>
      <w:r w:rsidDel="00000000" w:rsidR="00000000" w:rsidRPr="00000000">
        <w:rPr>
          <w:rtl w:val="0"/>
        </w:rPr>
        <w:t xml:space="preserve">Braço robótico industrial. São usados para tarefas    pesadas como montagem de carros.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-138428</wp:posOffset>
            </wp:positionH>
            <wp:positionV relativeFrom="paragraph">
              <wp:posOffset>133985</wp:posOffset>
            </wp:positionV>
            <wp:extent cx="1877695" cy="1314450"/>
            <wp:effectExtent b="0" l="0" r="0" t="0"/>
            <wp:wrapSquare wrapText="bothSides" distB="0" distT="0" distL="114300" distR="114300"/>
            <wp:docPr descr="Tipos de portão eletrônico — conheça e escolha o seu!" id="20" name="image17.jpg"/>
            <a:graphic>
              <a:graphicData uri="http://schemas.openxmlformats.org/drawingml/2006/picture">
                <pic:pic>
                  <pic:nvPicPr>
                    <pic:cNvPr descr="Tipos de portão eletrônico — conheça e escolha o seu!" id="0" name="image1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131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Portões eletrônicos de garagem. Apesar de parecerem simples, tecnicamente são robôs! São máquinas que executam uma tarefa com uma instrução.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Como um robô funciona então? Eles são feitos basicamente de duas partes. A primeira é a parte física, que chamamos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. É tudo que podemos tocar, como a estrutura, os motores, sensores, fios etc.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193675</wp:posOffset>
            </wp:positionV>
            <wp:extent cx="2981325" cy="3060700"/>
            <wp:effectExtent b="0" l="0" r="0" t="0"/>
            <wp:wrapSquare wrapText="bothSides" distB="0" distT="0" distL="114300" distR="114300"/>
            <wp:docPr descr="Kit Robótica Start - Fermarc - Robótica" id="23" name="image25.jpg"/>
            <a:graphic>
              <a:graphicData uri="http://schemas.openxmlformats.org/drawingml/2006/picture">
                <pic:pic>
                  <pic:nvPicPr>
                    <pic:cNvPr descr="Kit Robótica Start - Fermarc - Robótica" id="0" name="image2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06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2881630</wp:posOffset>
            </wp:positionH>
            <wp:positionV relativeFrom="paragraph">
              <wp:posOffset>7620</wp:posOffset>
            </wp:positionV>
            <wp:extent cx="3789680" cy="2523490"/>
            <wp:effectExtent b="0" l="0" r="0" t="0"/>
            <wp:wrapSquare wrapText="bothSides" distB="0" distT="0" distL="114300" distR="114300"/>
            <wp:docPr descr="Kit de robótica - Loja Criatecno" id="16" name="image19.png"/>
            <a:graphic>
              <a:graphicData uri="http://schemas.openxmlformats.org/drawingml/2006/picture">
                <pic:pic>
                  <pic:nvPicPr>
                    <pic:cNvPr descr="Kit de robótica - Loja Criatecno"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2523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segunda parte é a lógica, que chamamos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. É o cérebro do robô, onde ele armazena as instruções que recebeu e é a parte responsável por controlar o hardware. 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628015</wp:posOffset>
            </wp:positionH>
            <wp:positionV relativeFrom="paragraph">
              <wp:posOffset>10160</wp:posOffset>
            </wp:positionV>
            <wp:extent cx="4867275" cy="2555240"/>
            <wp:effectExtent b="0" l="0" r="0" t="0"/>
            <wp:wrapSquare wrapText="bothSides" distB="0" distT="0" distL="114300" distR="114300"/>
            <wp:docPr descr="Quais os tipos de geração de código? - OPENCADD" id="17" name="image6.jpg"/>
            <a:graphic>
              <a:graphicData uri="http://schemas.openxmlformats.org/drawingml/2006/picture">
                <pic:pic>
                  <pic:nvPicPr>
                    <pic:cNvPr descr="Quais os tipos de geração de código? - OPENCADD"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555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EM AULA – Pensando em comandos para um robô.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ATIVIDADE 1 - O que vem na sua cabeça quando você pensa em um robô? </w:t>
      </w: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ATIVIDADE 2 - Se você fosse criar um robô, o que ele faria?</w:t>
        <w:br w:type="textWrapping"/>
      </w: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rPr/>
      </w:pPr>
      <w:r w:rsidDel="00000000" w:rsidR="00000000" w:rsidRPr="00000000">
        <w:rPr>
          <w:rtl w:val="0"/>
        </w:rPr>
        <w:t xml:space="preserve">AULA 2 – PENSAMENTO COMPUTACIONAL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Na aula anterior, aprendemos que um robô é uma máquina que executa instruções. Isso significa que ele faz exatamente o que mandamos. Mas agora surge uma pergunta importante: como organizar essas instruções da forma correta?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 nosso dia a dia, fazemos várias coisas seguindo uma sequência de passos. Por exemplo, para escovar os dentes, primeiro pegamos a escova, depois colocamos a pasta, escovamos e, por fim, enxaguamos. Se essa ordem for alterada, o resultado pode não ser o esperado. Isso acontece porque muitas ações precisam seguir uma sequência lógica.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Na robótica e na programação, essa sequência de passos bem organizada é essencial. Quando damos instruções para um robô, precisamos pensar com clareza, detalhe e na ordem correta. Um conjunto de instruções organizadas dessa forma é chamado de algoritmo.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Além da sequência, existem momentos em que precisamos tomar decisões. Imagine que um robô precisa pegar maionese em um pote. O que acontece se o pote de maionese estiver aberto?  O que acontece se o pote estiver fechado? Chamamos isso de condicional.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Exemplo: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375920</wp:posOffset>
            </wp:positionH>
            <wp:positionV relativeFrom="paragraph">
              <wp:posOffset>351155</wp:posOffset>
            </wp:positionV>
            <wp:extent cx="4772025" cy="2866390"/>
            <wp:effectExtent b="0" l="0" r="0" t="0"/>
            <wp:wrapSquare wrapText="bothSides" distB="0" distT="0" distL="114300" distR="11430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866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Também existem situações em que precisamos repetir uma ação várias vezes. Por exemplo, ao escovar os dentes, fazemos movimentos repetidos. Em vez de escrever a mesma instrução várias vezes, podemos dizer que aquela ação deve ser repetida. Na programação, isso é chamado de repetição, ou loop.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1061719</wp:posOffset>
            </wp:positionH>
            <wp:positionV relativeFrom="paragraph">
              <wp:posOffset>78105</wp:posOffset>
            </wp:positionV>
            <wp:extent cx="3790950" cy="4422775"/>
            <wp:effectExtent b="0" l="0" r="0" t="0"/>
            <wp:wrapSquare wrapText="bothSides" distB="0" distT="0" distL="114300" distR="11430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422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EM AULA – Quais as instruções que eu preciso passar para um robô montar um hambúrguer?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1 – Sequência correta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Coloque os passos abaixo na ordem correta para escovar os dentes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( ) Escovar os dentes 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( ) Colocar pasta na escova 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( ) Enxaguar a boca 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( ) Pegar a escova</w:t>
        <w:br w:type="textWrapping"/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2 - Corrigindo o erro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Considerando este passo a passo para fazer um sanduíche: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Comer o sanduíche 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Colocar o recheio 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Pegar o pão 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Abrir o pão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 que está errado? Reescreva na ordem correta:</w:t>
        <w:br w:type="textWrapping"/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3 - Tomando decisão (IF)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 eu quero colocar maionese no sanduíche, complete a lógica: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 o pote de maionese estiver fechado </w:t>
      </w:r>
      <w:sdt>
        <w:sdtPr>
          <w:id w:val="-17633706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rtl w:val="0"/>
        </w:rPr>
        <w:t xml:space="preserve"> __________________________</w:t>
        <w:br w:type="textWrapping"/>
        <w:t xml:space="preserve">Se o pote já estiver aberto </w:t>
      </w:r>
      <w:sdt>
        <w:sdtPr>
          <w:id w:val="141083528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rtl w:val="0"/>
        </w:rPr>
        <w:t xml:space="preserve"> __________________________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4 – Repetição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Cite situações repetitivas do seu dia a dia:</w:t>
        <w:br w:type="textWrapping"/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Title"/>
        <w:rPr/>
      </w:pPr>
      <w:bookmarkStart w:colFirst="0" w:colLast="0" w:name="_heading=h.ec89teqm4j9u" w:id="2"/>
      <w:bookmarkEnd w:id="2"/>
      <w:r w:rsidDel="00000000" w:rsidR="00000000" w:rsidRPr="00000000">
        <w:rPr>
          <w:rtl w:val="0"/>
        </w:rPr>
        <w:t xml:space="preserve">AULA 3 - CIRCUITOS ELÉTRICOS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Para que um robô funcione, ele precisa de energia. Um circuito elétrico é o caminho por onde a energia passa. Para que a energia consiga circular, esse caminho precisa estar completo, ou seja, fechado. Quando o circuito está fechado, a energia passa e os componentes funcionam. Quando o circuito está aberto, a energia não consegue passar e nada acontece.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Podemos comparar isso com a luz da sua casa. Quando apertamos o interruptor, estamos fechando o circuito e a lâmpada acende. Quando desligamos o interruptor, abrimos o circuito e a luz apaga.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Nesta aula, vamos trabalhar com um componente chamado LED. O LED é uma pequena luz que acende quando a energia passa por ele. Para que ele funcione corretamente, precisamos montar um circuito fechado usando fios e um resistor, que serve para proteger o LED.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Também vamos usar um interruptor (switch), que funciona como o botão de luz da casa. Ele permite abrir e fechar o circuito quando quisermos. Assim, podemos controlar quando a luz acende e quando ela apaga.</w:t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-1741</wp:posOffset>
            </wp:positionH>
            <wp:positionV relativeFrom="paragraph">
              <wp:posOffset>1038225</wp:posOffset>
            </wp:positionV>
            <wp:extent cx="6121090" cy="3187700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90" cy="318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EM AULA 1 - CIRCUITO HUMANO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EM AULA 2 - LIGANDO UM LED COM A PROTOBOARD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21090" cy="25400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9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EM AULA 3 - LIGANDO UM LED COM UM BOTÃO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21090" cy="25273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9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rPr/>
      </w:pPr>
      <w:bookmarkStart w:colFirst="0" w:colLast="0" w:name="_heading=h.jmthhgakty3l" w:id="3"/>
      <w:bookmarkEnd w:id="3"/>
      <w:r w:rsidDel="00000000" w:rsidR="00000000" w:rsidRPr="00000000">
        <w:rPr>
          <w:rtl w:val="0"/>
        </w:rPr>
        <w:t xml:space="preserve">AULA 4 - CONTROLANDO OS CIRCUITOS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Na aula anterior, aprendemos que um LED pode acender quando existe um circuito elétrico fechado. Usamos energia, fios, resistor e um interruptor para controlar a passagem da corrente elétrica. Agora vamos dar um passo importante: vamos usar o </w:t>
      </w:r>
      <w:r w:rsidDel="00000000" w:rsidR="00000000" w:rsidRPr="00000000">
        <w:rPr>
          <w:b w:val="1"/>
          <w:bCs w:val="1"/>
          <w:rtl w:val="0"/>
        </w:rPr>
        <w:t xml:space="preserve">Arduino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80983" cy="2780983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0983" cy="2780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 Arduino é uma placa eletrônica programável. Isso significa que ele pode receber instruções e controlar componentes como LEDs, botões, sensores, motores e vários outros dispositivos.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Podemos imaginar o Arduino como um pequeno “cérebro eletrônico”. Ele não pensa sozinho, mas executa exatamente as instruções que colocamos nele por meio de um programa.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Nesta aula, vamos ligar um LED ao Arduino e fazer com que ele seja controlado por uma saída digital. Uma saída digital é um pino do Arduino que pode ficar ligado ou desligado.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Quando o pino está ligado, o Arduino envia energia para o LED, e ele acende. Quando o pino está desligado, o LED apaga.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Na programação, usamos comandos para dizer ao Arduino o que fazer. Por exemplo, podemos mandar o Arduino ligar um LED, esperar um tempo e depois desligar. Esse será o primeiro passo para aprender a controlar projetos maiores.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Com isso, começamos a entender que a robótica une três partes muito importantes: eletrônica, lógica e programação.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EM AULA 1 - PISCANDO UM LED COM ARDUINO</w:t>
      </w:r>
    </w:p>
    <w:p w:rsidR="00000000" w:rsidDel="00000000" w:rsidP="00000000" w:rsidRDefault="00000000" w:rsidRPr="00000000" w14:paraId="000000C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95483" cy="2433014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483" cy="2433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85958" cy="3006917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5958" cy="3006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EM AULA 2 - SEMÁFORO COM ARDUÍNO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21090" cy="26289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9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3514725</wp:posOffset>
            </wp:positionH>
            <wp:positionV relativeFrom="paragraph">
              <wp:posOffset>2899921</wp:posOffset>
            </wp:positionV>
            <wp:extent cx="3152775" cy="4676775"/>
            <wp:effectExtent b="0" l="0" r="0" t="0"/>
            <wp:wrapNone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676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31851" cy="2137603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1851" cy="2137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Title"/>
        <w:rPr/>
      </w:pPr>
      <w:bookmarkStart w:colFirst="0" w:colLast="0" w:name="_heading=h.7mjrqb2gxjfc" w:id="4"/>
      <w:bookmarkEnd w:id="4"/>
      <w:r w:rsidDel="00000000" w:rsidR="00000000" w:rsidRPr="00000000">
        <w:rPr>
          <w:rtl w:val="0"/>
        </w:rPr>
        <w:tab/>
        <w:t xml:space="preserve">AULA 5 - COMO FAZER UM ROBÔ ENXERGAR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Nas aulas anteriores, aprendemos que o Arduino pode controlar componentes como LEDs e criar sequências, como em um semáforo. Agora vamos dar um passo muito importante: fazer o Arduino perceber o ambiente ao seu redor.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Para isso, vamos usar um sensor ultrassônico.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 sensor ultrassônico é um componente capaz de medir distância. Ele funciona de forma parecida com o modo como alguns animais, como morcegos, conseguem se orientar. O sensor envia um sinal sonoro que não conseguimos ouvir. Esse sinal bate em um objeto e volta para o sensor. O Arduino calcula o tempo que esse sinal levou para voltar e, com isso, consegue estimar a distância do objeto.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Podemos imaginar o sensor ultrassônico como os “olhos” do Arduino. Ele não enxerga imagens como nós, mas consegue perceber se existe algo perto ou longe.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Nesta aula, vamos usar o sensor para detectar um objeto. Quando algo estiver perto, o Arduino poderá acender um LED. Quando não houver nada perto, o LED ficará apagado.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Essa lógica é muito importante na robótica. Um robô autônomo precisa perceber o ambiente para decidir o que fazer. Por exemplo: se existir uma parede na frente, ele deve parar ou virar. Se o caminho estiver livre, ele pode continuar andando.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76408" cy="2101625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408" cy="210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EM AULA 1: LIGANDO UM SENSOR ULTRASSÔNICO</w:t>
      </w:r>
    </w:p>
    <w:p w:rsidR="00000000" w:rsidDel="00000000" w:rsidP="00000000" w:rsidRDefault="00000000" w:rsidRPr="00000000" w14:paraId="000000E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76533" cy="2691606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533" cy="2691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38750" cy="52768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EM AULA 2 - SENSOR DE RÉ DE UM CARRO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71658" cy="334984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658" cy="3349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3143250</wp:posOffset>
            </wp:positionH>
            <wp:positionV relativeFrom="paragraph">
              <wp:posOffset>376679</wp:posOffset>
            </wp:positionV>
            <wp:extent cx="3475713" cy="2155053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5713" cy="21550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3000058" cy="336878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058" cy="3368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Title"/>
        <w:rPr/>
      </w:pPr>
      <w:bookmarkStart w:colFirst="0" w:colLast="0" w:name="_heading=h.n5zyaf8uc15" w:id="5"/>
      <w:bookmarkEnd w:id="5"/>
      <w:r w:rsidDel="00000000" w:rsidR="00000000" w:rsidRPr="00000000">
        <w:rPr>
          <w:rtl w:val="0"/>
        </w:rPr>
        <w:t xml:space="preserve">AULA 6 - A CANCELA INTELIGENTE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Nas aulas anteriores, aprendemos que o Arduino pode controlar luzes, criar sequências e perceber objetos usando sensores. Agora vamos dar um passo importante: fazer o Arduino controlar o movimento.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Para isso, vamos usar um componente chamado </w:t>
      </w:r>
      <w:r w:rsidDel="00000000" w:rsidR="00000000" w:rsidRPr="00000000">
        <w:rPr>
          <w:b w:val="1"/>
          <w:bCs w:val="1"/>
          <w:rtl w:val="0"/>
        </w:rPr>
        <w:t xml:space="preserve">servo motor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 servo motor é um pequeno motor que consegue girar até uma posição específica. Diferente de um motor comum, que gira continuamente, o servo pode ser controlado por ângulos. Por exemplo, podemos mandar ele ir para 0°, 90° ou 180°.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Nesta aula, vamos criar uma </w:t>
      </w:r>
      <w:r w:rsidDel="00000000" w:rsidR="00000000" w:rsidRPr="00000000">
        <w:rPr>
          <w:b w:val="1"/>
          <w:bCs w:val="1"/>
          <w:rtl w:val="0"/>
        </w:rPr>
        <w:t xml:space="preserve">cancela inteligente</w:t>
      </w:r>
      <w:r w:rsidDel="00000000" w:rsidR="00000000" w:rsidRPr="00000000">
        <w:rPr>
          <w:rtl w:val="0"/>
        </w:rPr>
        <w:t xml:space="preserve">, parecida com aquelas que existem em estacionamentos, condomínios e shoppings. Quando o sensor ultrassônico perceber que algo se aproximou, o Arduino vai mandar o servo motor abrir a cancela. Depois de alguns segundos, ela volta a fechar.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Esse projeto junta três partes importantes da robótica: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Sensor ultrassônico = entrada 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Arduino = decisão 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Servo motor = saída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 sensor percebe a distância. O Arduino decide se a cancela deve abrir. O servo executa o movimento.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EM AULA 1 - FAZENDO A CANCELA INTELIGENTE FUNCIONAR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6121090" cy="40767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9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4267200</wp:posOffset>
            </wp:positionV>
            <wp:extent cx="3785968" cy="3412353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5968" cy="34123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-266699</wp:posOffset>
            </wp:positionH>
            <wp:positionV relativeFrom="paragraph">
              <wp:posOffset>4269684</wp:posOffset>
            </wp:positionV>
            <wp:extent cx="2988972" cy="3290128"/>
            <wp:effectExtent b="0" l="0" r="0" t="0"/>
            <wp:wrapNone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8972" cy="3290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Title"/>
        <w:rPr/>
      </w:pPr>
      <w:bookmarkStart w:colFirst="0" w:colLast="0" w:name="_heading=h.jnuhgrchvh8o" w:id="6"/>
      <w:bookmarkEnd w:id="6"/>
      <w:r w:rsidDel="00000000" w:rsidR="00000000" w:rsidRPr="00000000">
        <w:rPr>
          <w:rtl w:val="0"/>
        </w:rPr>
        <w:t xml:space="preserve">AULA 7 - LIGANDO OS MOTORES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Até agora, aprendemos que o Arduino pode controlar diferentes componentes. Usamos LEDs para representar luzes, buzzer para emitir som, sensor ultrassônico para medir distância e servo motor para criar movimento em uma posição específica.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Nesta aula, vamos conhecer outro tipo de motor: o </w:t>
      </w:r>
      <w:r w:rsidDel="00000000" w:rsidR="00000000" w:rsidRPr="00000000">
        <w:rPr>
          <w:b w:val="1"/>
          <w:bCs w:val="1"/>
          <w:rtl w:val="0"/>
        </w:rPr>
        <w:t xml:space="preserve">motor DC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 motor DC é um motor simples, que gira continuamente enquanto recebe energia. Ele é muito usado em carrinhos, ventiladores, brinquedos, robôs com rodas e vários outros projetos.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Diferente do servo motor, que se movimenta até um ângulo específico, como 0° ou 90°, o motor DC gira sem parar enquanto estiver ligado. Isso faz com que ele seja ideal para movimentar rodas.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Mas existe um cuidado importante: o motor DC não deve ser ligado diretamente nos pinos do Arduino, porque ele precisa de mais energia do que o Arduino consegue fornecer com segurança. Para controlar esse motor, usamos um componente chamado </w:t>
      </w:r>
      <w:r w:rsidDel="00000000" w:rsidR="00000000" w:rsidRPr="00000000">
        <w:rPr>
          <w:b w:val="1"/>
          <w:bCs w:val="1"/>
          <w:rtl w:val="0"/>
        </w:rPr>
        <w:t xml:space="preserve">driver de motor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 driver de motor funciona como uma ponte entre o Arduino e o motor. O Arduino envia comandos para o driver, e o driver entrega a energia necessária para o motor funcionar.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Com o driver, conseguimos controlar se o motor vai girar para um lado, girar para o outro ou ficar parado.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Arduino = envia comandos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Driver de motor = controla a energia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Motor DC = executa o movimento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Nesta aula, vamos fazer o motor girar para um lado, parar, girar para o outro lado e parar novamente. Esse é um passo essencial para entender como um robô com rodas consegue andar para frente, dar ré e mudar de direção.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EM AULA - CONTROLANDO MOTORES</w:t>
      </w:r>
    </w:p>
    <w:p w:rsidR="00000000" w:rsidDel="00000000" w:rsidP="00000000" w:rsidRDefault="00000000" w:rsidRPr="00000000" w14:paraId="0000012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24058" cy="3327961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058" cy="3327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1698470</wp:posOffset>
            </wp:positionH>
            <wp:positionV relativeFrom="paragraph">
              <wp:posOffset>3505200</wp:posOffset>
            </wp:positionV>
            <wp:extent cx="2723833" cy="5754764"/>
            <wp:effectExtent b="0" l="0" r="0" t="0"/>
            <wp:wrapNone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3833" cy="57547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Title"/>
        <w:rPr/>
      </w:pPr>
      <w:bookmarkStart w:colFirst="0" w:colLast="0" w:name="_heading=h.m5ydqnrax4im" w:id="7"/>
      <w:bookmarkEnd w:id="7"/>
      <w:r w:rsidDel="00000000" w:rsidR="00000000" w:rsidRPr="00000000">
        <w:rPr>
          <w:rtl w:val="0"/>
        </w:rPr>
        <w:t xml:space="preserve">AULA 8 - MEU PRIMEIRO ROBÔ - PARTE 1</w:t>
      </w:r>
    </w:p>
    <w:p w:rsidR="00000000" w:rsidDel="00000000" w:rsidP="00000000" w:rsidRDefault="00000000" w:rsidRPr="00000000" w14:paraId="00000140">
      <w:pPr>
        <w:pStyle w:val="Title"/>
        <w:rPr/>
      </w:pPr>
      <w:bookmarkStart w:colFirst="0" w:colLast="0" w:name="_heading=h.pmsojtp0da9a" w:id="8"/>
      <w:bookmarkEnd w:id="8"/>
      <w:r w:rsidDel="00000000" w:rsidR="00000000" w:rsidRPr="00000000">
        <w:rPr>
          <w:rtl w:val="0"/>
        </w:rPr>
        <w:t xml:space="preserve">AULA 9 - MEU PRIMEIRO ROBÔ - PARTE 2</w:t>
      </w:r>
    </w:p>
    <w:p w:rsidR="00000000" w:rsidDel="00000000" w:rsidP="00000000" w:rsidRDefault="00000000" w:rsidRPr="00000000" w14:paraId="00000141">
      <w:pPr>
        <w:pStyle w:val="Title"/>
        <w:rPr/>
      </w:pPr>
      <w:bookmarkStart w:colFirst="0" w:colLast="0" w:name="_heading=h.xg4bgbxw5nw9" w:id="9"/>
      <w:bookmarkEnd w:id="9"/>
      <w:r w:rsidDel="00000000" w:rsidR="00000000" w:rsidRPr="00000000">
        <w:rPr>
          <w:rtl w:val="0"/>
        </w:rPr>
        <w:t xml:space="preserve">AULA 10 - MEU PRIMEIRO ROBÔ - PARTE 3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3" w:top="1133" w:left="1133" w:right="113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Montserrat Black">
    <w:embedBold w:fontKey="{00000000-0000-0000-0000-000000000000}" r:id="rId8" w:subsetted="0"/>
    <w:embedBoldItalic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Serif" w:cs="Roboto Serif" w:eastAsia="Roboto Serif" w:hAnsi="Roboto Serif"/>
        <w:sz w:val="24"/>
        <w:szCs w:val="24"/>
        <w:lang w:val="pt_BR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Montserrat Black" w:cs="Montserrat Black" w:eastAsia="Montserrat Black" w:hAnsi="Montserrat Black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5.png"/><Relationship Id="rId21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1.png"/><Relationship Id="rId28" Type="http://schemas.openxmlformats.org/officeDocument/2006/relationships/image" Target="media/image2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image" Target="media/image27.png"/><Relationship Id="rId8" Type="http://schemas.openxmlformats.org/officeDocument/2006/relationships/image" Target="media/image14.jpg"/><Relationship Id="rId31" Type="http://schemas.openxmlformats.org/officeDocument/2006/relationships/image" Target="media/image9.png"/><Relationship Id="rId30" Type="http://schemas.openxmlformats.org/officeDocument/2006/relationships/image" Target="media/image3.png"/><Relationship Id="rId11" Type="http://schemas.openxmlformats.org/officeDocument/2006/relationships/image" Target="media/image17.jpg"/><Relationship Id="rId33" Type="http://schemas.openxmlformats.org/officeDocument/2006/relationships/image" Target="media/image1.png"/><Relationship Id="rId10" Type="http://schemas.openxmlformats.org/officeDocument/2006/relationships/image" Target="media/image10.jpg"/><Relationship Id="rId32" Type="http://schemas.openxmlformats.org/officeDocument/2006/relationships/image" Target="media/image28.png"/><Relationship Id="rId13" Type="http://schemas.openxmlformats.org/officeDocument/2006/relationships/image" Target="media/image19.png"/><Relationship Id="rId35" Type="http://schemas.openxmlformats.org/officeDocument/2006/relationships/image" Target="media/image29.png"/><Relationship Id="rId12" Type="http://schemas.openxmlformats.org/officeDocument/2006/relationships/image" Target="media/image25.jpg"/><Relationship Id="rId34" Type="http://schemas.openxmlformats.org/officeDocument/2006/relationships/image" Target="media/image20.png"/><Relationship Id="rId15" Type="http://schemas.openxmlformats.org/officeDocument/2006/relationships/image" Target="media/image15.png"/><Relationship Id="rId14" Type="http://schemas.openxmlformats.org/officeDocument/2006/relationships/image" Target="media/image6.jpg"/><Relationship Id="rId36" Type="http://schemas.openxmlformats.org/officeDocument/2006/relationships/image" Target="media/image30.png"/><Relationship Id="rId17" Type="http://schemas.openxmlformats.org/officeDocument/2006/relationships/image" Target="media/image4.png"/><Relationship Id="rId16" Type="http://schemas.openxmlformats.org/officeDocument/2006/relationships/image" Target="media/image26.png"/><Relationship Id="rId19" Type="http://schemas.openxmlformats.org/officeDocument/2006/relationships/image" Target="media/image22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9" Type="http://schemas.openxmlformats.org/officeDocument/2006/relationships/font" Target="fonts/MontserratBlack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MontserratBlac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creM16dblRJGdYx1YAd6fUSSsQ==">CgMxLjAaIwoBMBIeChwIB0IYCg9UaW1lcyBOZXcgUm9tYW4SBUNhcmRvGiMKATESHgocCAdCGAoPVGltZXMgTmV3IFJvbWFuEgVDYXJkbzIOaC5qa3A5a2xzaHk4ZjkyDmguNnhlbDRramk4em5nMg5oLmVjODl0ZXFtNGo5dTIOaC5qbXRoaGdha3R5M2wyDmguN21qcnFiMmd4amZjMg1oLm41enlhZjh1YzE1Mg5oLmpudWhncmNodmg4bzIOaC5tNXlkcW5yYXg0aW0yDmgucG1zb2p0cDBkYTlhMg5oLnhnNGJnYnh3NW53OTgAciExQzN2OExIUnZzbGc0Y0taeDNySnFGeE1NVjJETDhDe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