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4D68A" w14:textId="77777777" w:rsidR="00AB35D3" w:rsidRDefault="00AB35D3">
      <w:pPr>
        <w:rPr>
          <w:rFonts w:ascii="맑은고딕" w:eastAsia="맑은고딕" w:hAnsi="맑은고딕"/>
        </w:rPr>
      </w:pPr>
    </w:p>
    <w:p w14:paraId="2DD751A9" w14:textId="77777777" w:rsidR="00AB35D3" w:rsidRDefault="00000000">
      <w:pPr>
        <w:jc w:val="center"/>
        <w:rPr>
          <w:rFonts w:ascii="맑은고딕" w:eastAsia="맑은고딕" w:hAnsi="맑은고딕"/>
          <w:sz w:val="40"/>
          <w:szCs w:val="40"/>
        </w:rPr>
      </w:pPr>
      <w:r>
        <w:rPr>
          <w:rFonts w:ascii="맑은고딕" w:eastAsia="맑은고딕" w:hAnsi="맑은고딕"/>
          <w:sz w:val="40"/>
          <w:szCs w:val="40"/>
        </w:rPr>
        <w:t>MODULE 1</w:t>
      </w:r>
    </w:p>
    <w:p w14:paraId="38649EF4" w14:textId="77777777" w:rsidR="00AB35D3" w:rsidRDefault="00AB35D3">
      <w:pPr>
        <w:rPr>
          <w:rFonts w:ascii="맑은고딕" w:eastAsia="맑은고딕" w:hAnsi="맑은고딕"/>
          <w:sz w:val="36"/>
          <w:szCs w:val="36"/>
        </w:rPr>
      </w:pPr>
    </w:p>
    <w:p w14:paraId="0732D953" w14:textId="77777777" w:rsidR="00AB35D3" w:rsidRDefault="00000000">
      <w:pPr>
        <w:rPr>
          <w:rFonts w:ascii="맑은고딕" w:eastAsia="맑은고딕" w:hAnsi="맑은고딕"/>
          <w:sz w:val="36"/>
          <w:szCs w:val="36"/>
        </w:rPr>
      </w:pPr>
      <w:r>
        <w:rPr>
          <w:rFonts w:ascii="맑은고딕" w:eastAsia="맑은고딕" w:hAnsi="맑은고딕"/>
          <w:sz w:val="36"/>
          <w:szCs w:val="36"/>
        </w:rPr>
        <w:t>クラウドコンピューティング</w:t>
      </w:r>
    </w:p>
    <w:p w14:paraId="44C80118" w14:textId="77777777" w:rsidR="00AB35D3" w:rsidRDefault="00AB35D3">
      <w:pPr>
        <w:rPr>
          <w:rFonts w:ascii="맑은고딕" w:eastAsia="맑은고딕" w:hAnsi="맑은고딕"/>
        </w:rPr>
      </w:pPr>
    </w:p>
    <w:p w14:paraId="47DEDB8C" w14:textId="77777777" w:rsidR="00AB35D3" w:rsidRDefault="00000000">
      <w:pPr>
        <w:rPr>
          <w:rFonts w:ascii="맑은고딕" w:eastAsia="맑은고딕" w:hAnsi="맑은고딕"/>
        </w:rPr>
      </w:pPr>
      <w:r>
        <w:rPr>
          <w:rFonts w:ascii="맑은고딕" w:eastAsia="맑은고딕" w:hAnsi="맑은고딕"/>
        </w:rPr>
        <w:t>クラウド：コンピューティングリソース（サーバー、ストレージ、ネットワークなど）がインターネット経由で提供されるもの</w:t>
      </w:r>
    </w:p>
    <w:p w14:paraId="4B995DEE" w14:textId="77777777" w:rsidR="00AB35D3" w:rsidRDefault="00AB35D3">
      <w:pPr>
        <w:rPr>
          <w:rFonts w:ascii="맑은고딕" w:eastAsia="맑은고딕" w:hAnsi="맑은고딕"/>
        </w:rPr>
      </w:pPr>
    </w:p>
    <w:p w14:paraId="55B545A8" w14:textId="77777777" w:rsidR="00AB35D3" w:rsidRDefault="00AB35D3">
      <w:pPr>
        <w:rPr>
          <w:rFonts w:ascii="맑은고딕" w:eastAsia="맑은고딕" w:hAnsi="맑은고딕"/>
        </w:rPr>
      </w:pPr>
    </w:p>
    <w:p w14:paraId="263E21D6" w14:textId="77777777" w:rsidR="00AB35D3" w:rsidRDefault="00000000">
      <w:pPr>
        <w:rPr>
          <w:rFonts w:ascii="맑은고딕" w:eastAsia="맑은고딕" w:hAnsi="맑은고딕"/>
          <w:b/>
          <w:bCs/>
        </w:rPr>
      </w:pPr>
      <w:r>
        <w:rPr>
          <w:rFonts w:ascii="맑은고딕" w:eastAsia="맑은고딕" w:hAnsi="맑은고딕"/>
          <w:b/>
          <w:bCs/>
        </w:rPr>
        <w:t>コンピューティング</w:t>
      </w:r>
    </w:p>
    <w:p w14:paraId="38A4E67C" w14:textId="77777777" w:rsidR="00AB35D3" w:rsidRDefault="00000000">
      <w:pPr>
        <w:numPr>
          <w:ilvl w:val="0"/>
          <w:numId w:val="2"/>
        </w:numPr>
        <w:rPr>
          <w:rFonts w:ascii="맑은고딕" w:eastAsia="맑은고딕" w:hAnsi="맑은고딕"/>
        </w:rPr>
      </w:pPr>
      <w:r>
        <w:rPr>
          <w:rFonts w:ascii="맑은고딕" w:eastAsia="맑은고딕" w:hAnsi="맑은고딕"/>
        </w:rPr>
        <w:t>コンピュータを使用してタスクを実行する</w:t>
      </w:r>
    </w:p>
    <w:p w14:paraId="292AF16C" w14:textId="77777777" w:rsidR="00AB35D3" w:rsidRDefault="00000000">
      <w:pPr>
        <w:numPr>
          <w:ilvl w:val="0"/>
          <w:numId w:val="2"/>
        </w:numPr>
        <w:rPr>
          <w:rFonts w:ascii="맑은고딕" w:eastAsia="맑은고딕" w:hAnsi="맑은고딕"/>
        </w:rPr>
      </w:pPr>
      <w:r>
        <w:rPr>
          <w:rFonts w:ascii="맑은고딕" w:eastAsia="맑은고딕" w:hAnsi="맑은고딕"/>
        </w:rPr>
        <w:t>広い意味で、コンピュータ技術資源の開発と使用のあらゆる活動</w:t>
      </w:r>
    </w:p>
    <w:p w14:paraId="6F7C95EC" w14:textId="77777777" w:rsidR="00AB35D3" w:rsidRDefault="00000000">
      <w:pPr>
        <w:numPr>
          <w:ilvl w:val="0"/>
          <w:numId w:val="2"/>
        </w:numPr>
        <w:rPr>
          <w:rFonts w:ascii="맑은고딕" w:eastAsia="맑은고딕" w:hAnsi="맑은고딕"/>
        </w:rPr>
      </w:pPr>
      <w:r>
        <w:rPr>
          <w:rFonts w:ascii="맑은고딕" w:eastAsia="맑은고딕" w:hAnsi="맑은고딕"/>
        </w:rPr>
        <w:t>もともとコンピューティングという言葉は「計算」という意味であり、コンピュータは計算する人や機械を指すもの</w:t>
      </w:r>
    </w:p>
    <w:p w14:paraId="199068D6" w14:textId="77777777" w:rsidR="00AB35D3" w:rsidRDefault="00AB35D3">
      <w:pPr>
        <w:rPr>
          <w:rFonts w:ascii="맑은고딕" w:eastAsia="맑은고딕" w:hAnsi="맑은고딕"/>
        </w:rPr>
      </w:pPr>
    </w:p>
    <w:p w14:paraId="54129502" w14:textId="77777777" w:rsidR="00AB35D3" w:rsidRDefault="00000000">
      <w:pPr>
        <w:numPr>
          <w:ilvl w:val="0"/>
          <w:numId w:val="3"/>
        </w:numPr>
      </w:pPr>
      <w:r>
        <w:rPr>
          <w:rFonts w:ascii="맑은고딕" w:eastAsia="맑은고딕" w:hAnsi="맑은고딕"/>
          <w:b/>
          <w:bCs/>
        </w:rPr>
        <w:t>クラウドコンピューティングにおけるコンピューティング</w:t>
      </w:r>
      <w:r>
        <w:rPr>
          <w:rFonts w:ascii="맑은고딕" w:eastAsia="맑은고딕" w:hAnsi="맑은고딕"/>
        </w:rPr>
        <w:t>：ソフトウェアコンピューティングに関連する概念とオブジェクトすべてのプログラムのコンピューティングの成功に必要な処理性能、メモリ、ネットワーキング、ストレージ、その他のリソースを指すために使用される一般的な用語です。</w:t>
      </w:r>
    </w:p>
    <w:p w14:paraId="67EB6190" w14:textId="77777777" w:rsidR="00AB35D3" w:rsidRDefault="00AB35D3">
      <w:pPr>
        <w:rPr>
          <w:rFonts w:ascii="맑은고딕" w:eastAsia="맑은고딕" w:hAnsi="맑은고딕"/>
        </w:rPr>
      </w:pPr>
    </w:p>
    <w:p w14:paraId="4C0ACA79" w14:textId="77777777" w:rsidR="00AB35D3" w:rsidRDefault="00AB35D3">
      <w:pPr>
        <w:rPr>
          <w:rFonts w:ascii="맑은고딕" w:eastAsia="맑은고딕" w:hAnsi="맑은고딕"/>
        </w:rPr>
      </w:pPr>
    </w:p>
    <w:p w14:paraId="550652C8" w14:textId="77777777" w:rsidR="00AB35D3" w:rsidRDefault="00000000">
      <w:pPr>
        <w:rPr>
          <w:rFonts w:ascii="맑은고딕" w:eastAsia="맑은고딕" w:hAnsi="맑은고딕"/>
          <w:b/>
          <w:bCs/>
        </w:rPr>
      </w:pPr>
      <w:r>
        <w:rPr>
          <w:rFonts w:ascii="맑은고딕" w:eastAsia="맑은고딕" w:hAnsi="맑은고딕"/>
          <w:b/>
          <w:bCs/>
        </w:rPr>
        <w:t>クラウドコンピューティング</w:t>
      </w:r>
    </w:p>
    <w:p w14:paraId="6EA29FCA" w14:textId="77777777" w:rsidR="00AB35D3" w:rsidRDefault="00000000">
      <w:pPr>
        <w:rPr>
          <w:rFonts w:ascii="맑은고딕" w:eastAsia="맑은고딕" w:hAnsi="맑은고딕"/>
        </w:rPr>
      </w:pPr>
      <w:r>
        <w:rPr>
          <w:rFonts w:ascii="맑은고딕" w:eastAsia="맑은고딕" w:hAnsi="맑은고딕"/>
        </w:rPr>
        <w:tab/>
        <w:t>クラウドコンピューティングは、コンピューティングパワー、データベース、ストレージ、アプリケーション、その他のITリソースをインターネット経由でオンデマンドで提供し、使用した分だけ支払うことです。</w:t>
      </w:r>
    </w:p>
    <w:p w14:paraId="6FD9001E" w14:textId="77777777" w:rsidR="00AB35D3" w:rsidRDefault="00AB35D3">
      <w:pPr>
        <w:rPr>
          <w:rFonts w:ascii="맑은고딕" w:eastAsia="맑은고딕" w:hAnsi="맑은고딕"/>
        </w:rPr>
      </w:pPr>
    </w:p>
    <w:p w14:paraId="72E662ED" w14:textId="77777777" w:rsidR="00AB35D3" w:rsidRDefault="00AB35D3">
      <w:pPr>
        <w:rPr>
          <w:rFonts w:ascii="맑은고딕" w:eastAsia="맑은고딕" w:hAnsi="맑은고딕"/>
        </w:rPr>
      </w:pPr>
    </w:p>
    <w:p w14:paraId="0B6E0AD2" w14:textId="77777777" w:rsidR="00AB35D3" w:rsidRDefault="00000000">
      <w:pPr>
        <w:rPr>
          <w:rFonts w:ascii="맑은고딕" w:eastAsia="맑은고딕" w:hAnsi="맑은고딕"/>
          <w:b/>
          <w:bCs/>
        </w:rPr>
      </w:pPr>
      <w:r>
        <w:rPr>
          <w:rFonts w:ascii="맑은고딕" w:eastAsia="맑은고딕" w:hAnsi="맑은고딕"/>
          <w:b/>
          <w:bCs/>
        </w:rPr>
        <w:t>オンデマンド(On-demand)サービス</w:t>
      </w:r>
    </w:p>
    <w:p w14:paraId="17A1E359" w14:textId="77777777" w:rsidR="00AB35D3" w:rsidRDefault="00000000">
      <w:pPr>
        <w:rPr>
          <w:rFonts w:ascii="맑은고딕" w:eastAsia="맑은고딕" w:hAnsi="맑은고딕"/>
        </w:rPr>
      </w:pPr>
      <w:r>
        <w:rPr>
          <w:rFonts w:ascii="맑은고딕" w:eastAsia="맑은고딕" w:hAnsi="맑은고딕"/>
        </w:rPr>
        <w:t>経済的意味で、供給者中心ではなく需要に応じて製品やサービスが提供されるもので、消費者が望むものをすぐに提供する形のサービス</w:t>
      </w:r>
    </w:p>
    <w:p w14:paraId="389B84A1" w14:textId="77777777" w:rsidR="00AB35D3" w:rsidRDefault="00AB35D3">
      <w:pPr>
        <w:rPr>
          <w:rFonts w:ascii="맑은고딕" w:eastAsia="맑은고딕" w:hAnsi="맑은고딕"/>
        </w:rPr>
      </w:pPr>
    </w:p>
    <w:p w14:paraId="413BF047" w14:textId="77777777" w:rsidR="00AB35D3" w:rsidRDefault="00000000">
      <w:pPr>
        <w:numPr>
          <w:ilvl w:val="0"/>
          <w:numId w:val="4"/>
        </w:numPr>
        <w:rPr>
          <w:rFonts w:ascii="맑은고딕" w:eastAsia="맑은고딕" w:hAnsi="맑은고딕"/>
        </w:rPr>
      </w:pPr>
      <w:r>
        <w:rPr>
          <w:rFonts w:ascii="맑은고딕" w:eastAsia="맑은고딕" w:hAnsi="맑은고딕"/>
        </w:rPr>
        <w:t>要件に応じてすぐに提供/供給する方法（注文型）</w:t>
      </w:r>
    </w:p>
    <w:p w14:paraId="337D9AD3" w14:textId="77777777" w:rsidR="00AB35D3" w:rsidRDefault="00000000">
      <w:pPr>
        <w:numPr>
          <w:ilvl w:val="0"/>
          <w:numId w:val="4"/>
        </w:numPr>
        <w:rPr>
          <w:rFonts w:ascii="맑은고딕" w:eastAsia="맑은고딕" w:hAnsi="맑은고딕"/>
        </w:rPr>
      </w:pPr>
      <w:r>
        <w:rPr>
          <w:rFonts w:ascii="맑은고딕" w:eastAsia="맑은고딕" w:hAnsi="맑은고딕"/>
        </w:rPr>
        <w:t>通信技術の発達で取引費用が減り、価格決定の主導権を需要者が持つ</w:t>
      </w:r>
    </w:p>
    <w:p w14:paraId="74A971FB" w14:textId="77777777" w:rsidR="00AB35D3" w:rsidRDefault="00000000">
      <w:pPr>
        <w:numPr>
          <w:ilvl w:val="0"/>
          <w:numId w:val="4"/>
        </w:numPr>
        <w:rPr>
          <w:rFonts w:ascii="맑은고딕" w:eastAsia="맑은고딕" w:hAnsi="맑은고딕"/>
        </w:rPr>
      </w:pPr>
      <w:r>
        <w:rPr>
          <w:rFonts w:ascii="맑은고딕" w:eastAsia="맑은고딕" w:hAnsi="맑은고딕"/>
        </w:rPr>
        <w:lastRenderedPageBreak/>
        <w:t>顧客の要求があるとき、いつでもどこでも顧客中心でニーズを解決してくれること</w:t>
      </w:r>
    </w:p>
    <w:p w14:paraId="2386A884" w14:textId="77777777" w:rsidR="00AB35D3" w:rsidRDefault="00000000">
      <w:pPr>
        <w:numPr>
          <w:ilvl w:val="0"/>
          <w:numId w:val="4"/>
        </w:numPr>
        <w:rPr>
          <w:rFonts w:ascii="맑은고딕" w:eastAsia="맑은고딕" w:hAnsi="맑은고딕"/>
        </w:rPr>
      </w:pPr>
      <w:r>
        <w:rPr>
          <w:rFonts w:ascii="맑은고딕" w:eastAsia="맑은고딕" w:hAnsi="맑은고딕"/>
        </w:rPr>
        <w:t>供給ではなく、需要がすべてを決定するシステム</w:t>
      </w:r>
    </w:p>
    <w:p w14:paraId="2507DF10" w14:textId="77777777" w:rsidR="00C67A13" w:rsidRPr="00C67A13" w:rsidRDefault="00000000" w:rsidP="00C67A13">
      <w:pPr>
        <w:numPr>
          <w:ilvl w:val="0"/>
          <w:numId w:val="4"/>
        </w:numPr>
        <w:rPr>
          <w:rFonts w:ascii="맑은고딕" w:eastAsia="맑은고딕" w:hAnsi="맑은고딕"/>
        </w:rPr>
      </w:pPr>
      <w:r>
        <w:rPr>
          <w:rFonts w:ascii="맑은고딕" w:eastAsia="맑은고딕" w:hAnsi="맑은고딕"/>
        </w:rPr>
        <w:t>車両共有サービスウーバー、宿泊共有サービスエアアンドビー</w:t>
      </w:r>
    </w:p>
    <w:p w14:paraId="7503678C" w14:textId="77777777" w:rsidR="00C67A13" w:rsidRPr="00C67A13" w:rsidRDefault="00C67A13" w:rsidP="00C67A13">
      <w:pPr>
        <w:ind w:left="360"/>
        <w:rPr>
          <w:rFonts w:ascii="맑은고딕" w:eastAsia="맑은고딕" w:hAnsi="맑은고딕"/>
        </w:rPr>
      </w:pPr>
    </w:p>
    <w:p w14:paraId="3B1B9FAF" w14:textId="77777777" w:rsidR="00C67A13" w:rsidRPr="00C67A13" w:rsidRDefault="00C67A13" w:rsidP="00C67A13">
      <w:pPr>
        <w:ind w:left="360"/>
        <w:jc w:val="both"/>
        <w:rPr>
          <w:rFonts w:ascii="맑은고딕" w:eastAsia="맑은고딕" w:hAnsi="맑은고딕"/>
        </w:rPr>
      </w:pPr>
    </w:p>
    <w:p w14:paraId="5A9DE665" w14:textId="1EA856EE" w:rsidR="00AB35D3" w:rsidRPr="00C67A13" w:rsidRDefault="00000000" w:rsidP="00C67A13">
      <w:pPr>
        <w:numPr>
          <w:ilvl w:val="0"/>
          <w:numId w:val="4"/>
        </w:numPr>
        <w:rPr>
          <w:rFonts w:ascii="맑은고딕" w:eastAsia="맑은고딕" w:hAnsi="맑은고딕"/>
        </w:rPr>
      </w:pPr>
      <w:r w:rsidRPr="00C67A13">
        <w:rPr>
          <w:rFonts w:ascii="맑은고딕" w:eastAsia="맑은고딕" w:hAnsi="맑은고딕"/>
          <w:b/>
          <w:bCs/>
          <w:sz w:val="40"/>
          <w:szCs w:val="40"/>
        </w:rPr>
        <w:t>クラウドコンピューティング展開モデル</w:t>
      </w:r>
    </w:p>
    <w:p w14:paraId="769C9684" w14:textId="77777777" w:rsidR="00AB35D3" w:rsidRDefault="00AB35D3">
      <w:pPr>
        <w:rPr>
          <w:rFonts w:ascii="맑은고딕" w:eastAsia="맑은고딕" w:hAnsi="맑은고딕"/>
        </w:rPr>
      </w:pPr>
    </w:p>
    <w:p w14:paraId="70474062" w14:textId="77777777" w:rsidR="00AB35D3" w:rsidRDefault="00000000">
      <w:pPr>
        <w:rPr>
          <w:rFonts w:ascii="맑은고딕" w:eastAsia="맑은고딕" w:hAnsi="맑은고딕"/>
        </w:rPr>
      </w:pPr>
      <w:r>
        <w:rPr>
          <w:rFonts w:ascii="맑은고딕" w:eastAsia="맑은고딕" w:hAnsi="맑은고딕"/>
        </w:rPr>
        <w:t>オンプレミス: 企業が独自にITインフラを所有、管理、運営する場合</w:t>
      </w:r>
    </w:p>
    <w:p w14:paraId="787DE84F" w14:textId="77777777" w:rsidR="00AB35D3" w:rsidRDefault="00AB35D3">
      <w:pPr>
        <w:rPr>
          <w:rFonts w:ascii="맑은고딕" w:eastAsia="맑은고딕" w:hAnsi="맑은고딕"/>
        </w:rPr>
      </w:pPr>
    </w:p>
    <w:p w14:paraId="11461085" w14:textId="77777777" w:rsidR="00AB35D3" w:rsidRDefault="00000000">
      <w:pPr>
        <w:rPr>
          <w:rFonts w:ascii="맑은고딕" w:eastAsia="맑은고딕" w:hAnsi="맑은고딕"/>
        </w:rPr>
      </w:pPr>
      <w:r>
        <w:rPr>
          <w:rFonts w:ascii="맑은고딕" w:eastAsia="맑은고딕" w:hAnsi="맑은고딕"/>
        </w:rPr>
        <w:t>この場合、社内ITチームはシステムの設計、構築、管理を担当します。まれに、サードパーティのベンダーが一部のコンポーネントを管理することもあります。ただし、ほとんどの場合、組織は場所、デバイス、ソフトウェア、およびアプリケーションを完全に所有および管理します。</w:t>
      </w:r>
    </w:p>
    <w:p w14:paraId="47F46E7F" w14:textId="77777777" w:rsidR="00AB35D3" w:rsidRDefault="00AB35D3">
      <w:pPr>
        <w:rPr>
          <w:rFonts w:ascii="맑은고딕" w:eastAsia="맑은고딕" w:hAnsi="맑은고딕"/>
        </w:rPr>
      </w:pPr>
    </w:p>
    <w:p w14:paraId="073FD01D" w14:textId="77777777" w:rsidR="00AB35D3" w:rsidRDefault="00AB35D3">
      <w:pPr>
        <w:rPr>
          <w:rFonts w:ascii="맑은고딕" w:eastAsia="맑은고딕" w:hAnsi="맑은고딕"/>
        </w:rPr>
      </w:pPr>
    </w:p>
    <w:p w14:paraId="361F9113" w14:textId="77777777" w:rsidR="00AB35D3" w:rsidRDefault="00000000">
      <w:pPr>
        <w:rPr>
          <w:rFonts w:ascii="맑은고딕" w:eastAsia="맑은고딕" w:hAnsi="맑은고딕"/>
          <w:b/>
          <w:bCs/>
        </w:rPr>
      </w:pPr>
      <w:r>
        <w:rPr>
          <w:rFonts w:ascii="맑은고딕" w:eastAsia="맑은고딕" w:hAnsi="맑은고딕"/>
          <w:b/>
          <w:bCs/>
        </w:rPr>
        <w:t>クラウドベースの展開</w:t>
      </w:r>
    </w:p>
    <w:p w14:paraId="740D43A4" w14:textId="77777777" w:rsidR="00AB35D3" w:rsidRDefault="00000000">
      <w:pPr>
        <w:numPr>
          <w:ilvl w:val="0"/>
          <w:numId w:val="5"/>
        </w:numPr>
        <w:rPr>
          <w:rFonts w:ascii="맑은고딕" w:eastAsia="맑은고딕" w:hAnsi="맑은고딕"/>
        </w:rPr>
      </w:pPr>
      <w:r>
        <w:rPr>
          <w:rFonts w:ascii="맑은고딕" w:eastAsia="맑은고딕" w:hAnsi="맑은고딕"/>
        </w:rPr>
        <w:t>アプリケーションのすべての部分をクラウドで実行します。</w:t>
      </w:r>
    </w:p>
    <w:p w14:paraId="3BE8DE31" w14:textId="77777777" w:rsidR="00AB35D3" w:rsidRDefault="00000000">
      <w:pPr>
        <w:numPr>
          <w:ilvl w:val="0"/>
          <w:numId w:val="5"/>
        </w:numPr>
        <w:rPr>
          <w:rFonts w:ascii="맑은고딕" w:eastAsia="맑은고딕" w:hAnsi="맑은고딕"/>
        </w:rPr>
      </w:pPr>
      <w:r>
        <w:rPr>
          <w:rFonts w:ascii="맑은고딕" w:eastAsia="맑은고딕" w:hAnsi="맑은고딕"/>
        </w:rPr>
        <w:t>既存のアプリケーションをクラウドに移行</w:t>
      </w:r>
    </w:p>
    <w:p w14:paraId="6FA0E221" w14:textId="77777777" w:rsidR="00AB35D3" w:rsidRDefault="00000000">
      <w:pPr>
        <w:numPr>
          <w:ilvl w:val="0"/>
          <w:numId w:val="5"/>
        </w:numPr>
        <w:rPr>
          <w:rFonts w:ascii="맑은고딕" w:eastAsia="맑은고딕" w:hAnsi="맑은고딕"/>
        </w:rPr>
      </w:pPr>
      <w:r>
        <w:rPr>
          <w:rFonts w:ascii="맑은고딕" w:eastAsia="맑은고딕" w:hAnsi="맑은고딕"/>
        </w:rPr>
        <w:t>クラウドで新しいアプリケーションを設計および構築します。</w:t>
      </w:r>
    </w:p>
    <w:p w14:paraId="0A0FEE26" w14:textId="77777777" w:rsidR="00AB35D3" w:rsidRDefault="00AB35D3">
      <w:pPr>
        <w:rPr>
          <w:rFonts w:ascii="맑은고딕" w:eastAsia="맑은고딕" w:hAnsi="맑은고딕"/>
        </w:rPr>
      </w:pPr>
    </w:p>
    <w:p w14:paraId="202FD97C" w14:textId="77777777" w:rsidR="00AB35D3" w:rsidRDefault="00AB35D3">
      <w:pPr>
        <w:rPr>
          <w:rFonts w:ascii="맑은고딕" w:eastAsia="맑은고딕" w:hAnsi="맑은고딕"/>
        </w:rPr>
      </w:pPr>
    </w:p>
    <w:p w14:paraId="66B72DEE" w14:textId="77777777" w:rsidR="00AB35D3" w:rsidRDefault="00000000">
      <w:pPr>
        <w:rPr>
          <w:rFonts w:ascii="맑은고딕" w:eastAsia="맑은고딕" w:hAnsi="맑은고딕"/>
          <w:b/>
          <w:bCs/>
        </w:rPr>
      </w:pPr>
      <w:r>
        <w:rPr>
          <w:rFonts w:ascii="맑은고딕" w:eastAsia="맑은고딕" w:hAnsi="맑은고딕"/>
          <w:b/>
          <w:bCs/>
        </w:rPr>
        <w:t>IT移行</w:t>
      </w:r>
    </w:p>
    <w:p w14:paraId="1C69F308" w14:textId="77777777" w:rsidR="00AB35D3" w:rsidRDefault="00000000">
      <w:pPr>
        <w:rPr>
          <w:rFonts w:ascii="맑은고딕" w:eastAsia="맑은고딕" w:hAnsi="맑은고딕"/>
        </w:rPr>
      </w:pPr>
      <w:r>
        <w:rPr>
          <w:rFonts w:ascii="맑은고딕" w:eastAsia="맑은고딕" w:hAnsi="맑은고딕"/>
        </w:rPr>
        <w:t>データまたはソフトウェアをあるシステムから別のシステムに移動する</w:t>
      </w:r>
    </w:p>
    <w:p w14:paraId="279D3F24" w14:textId="77777777" w:rsidR="00AB35D3" w:rsidRDefault="00AB35D3">
      <w:pPr>
        <w:rPr>
          <w:rFonts w:ascii="맑은고딕" w:eastAsia="맑은고딕" w:hAnsi="맑은고딕"/>
        </w:rPr>
      </w:pPr>
    </w:p>
    <w:p w14:paraId="568C1B9F" w14:textId="77777777" w:rsidR="00AB35D3" w:rsidRDefault="00000000">
      <w:pPr>
        <w:rPr>
          <w:rFonts w:ascii="맑은고딕" w:eastAsia="맑은고딕" w:hAnsi="맑은고딕"/>
          <w:b/>
          <w:bCs/>
        </w:rPr>
      </w:pPr>
      <w:r>
        <w:rPr>
          <w:rFonts w:ascii="맑은고딕" w:eastAsia="맑은고딕" w:hAnsi="맑은고딕"/>
          <w:b/>
          <w:bCs/>
        </w:rPr>
        <w:t>オンプレミス展開</w:t>
      </w:r>
    </w:p>
    <w:p w14:paraId="580C90E8" w14:textId="77777777" w:rsidR="00AB35D3" w:rsidRDefault="00000000">
      <w:pPr>
        <w:rPr>
          <w:rFonts w:ascii="맑은고딕" w:eastAsia="맑은고딕" w:hAnsi="맑은고딕"/>
        </w:rPr>
      </w:pPr>
      <w:r>
        <w:rPr>
          <w:rFonts w:ascii="맑은고딕" w:eastAsia="맑은고딕" w:hAnsi="맑은고딕"/>
        </w:rPr>
        <w:t>仮想化およびリソース管理ツールを使用してリソースをデプロイします。</w:t>
      </w:r>
    </w:p>
    <w:p w14:paraId="751FEE91" w14:textId="77777777" w:rsidR="00AB35D3" w:rsidRDefault="00000000">
      <w:pPr>
        <w:rPr>
          <w:rFonts w:ascii="맑은고딕" w:eastAsia="맑은고딕" w:hAnsi="맑은고딕"/>
        </w:rPr>
      </w:pPr>
      <w:r>
        <w:rPr>
          <w:rFonts w:ascii="맑은고딕" w:eastAsia="맑은고딕" w:hAnsi="맑은고딕"/>
        </w:rPr>
        <w:t>アプリケーション管理と仮想化技術を使用してリソース使用率を向上させます。</w:t>
      </w:r>
    </w:p>
    <w:p w14:paraId="65102C28" w14:textId="77777777" w:rsidR="00AB35D3" w:rsidRDefault="00000000">
      <w:r>
        <w:rPr>
          <w:rFonts w:ascii="맑은고딕" w:eastAsia="맑은고딕" w:hAnsi="맑은고딕"/>
        </w:rPr>
        <w:t>オンプレミス展開はプライベートクラウド展開とも呼ばれます。</w:t>
      </w:r>
      <w:r>
        <w:rPr>
          <w:rFonts w:ascii="맑은고딕" w:eastAsia="맑은고딕" w:hAnsi="맑은고딕"/>
          <w:b/>
          <w:bCs/>
        </w:rPr>
        <w:t xml:space="preserve"> </w:t>
      </w:r>
      <w:r>
        <w:rPr>
          <w:rFonts w:ascii="맑은고딕" w:eastAsia="맑은고딕" w:hAnsi="맑은고딕"/>
        </w:rPr>
        <w:t>このモデルでは、リソースは仮想化およびリソース管理ツールを使用してオンプレミスにデプロイされます。</w:t>
      </w:r>
    </w:p>
    <w:p w14:paraId="387AE18F" w14:textId="77777777" w:rsidR="00AB35D3" w:rsidRDefault="00AB35D3">
      <w:pPr>
        <w:rPr>
          <w:rFonts w:ascii="맑은고딕" w:eastAsia="맑은고딕" w:hAnsi="맑은고딕"/>
        </w:rPr>
      </w:pPr>
    </w:p>
    <w:p w14:paraId="5D2BFB6C" w14:textId="77777777" w:rsidR="00AB35D3" w:rsidRDefault="00000000">
      <w:pPr>
        <w:rPr>
          <w:rFonts w:ascii="맑은고딕" w:eastAsia="맑은고딕" w:hAnsi="맑은고딕"/>
        </w:rPr>
      </w:pPr>
      <w:r>
        <w:rPr>
          <w:rFonts w:ascii="맑은고딕" w:eastAsia="맑은고딕" w:hAnsi="맑은고딕"/>
        </w:rPr>
        <w:t>たとえば、アプリケーションに必要なテクノロジのすべての要素がオンプレミスのデータセンターに保存されることがあります。このモデルは従来のITインフラストラクチャと非常によく似ていますが、アプリケーション管理と仮想化テクノロジが統合され、リソース使用率を向上させるのに役立ちます。</w:t>
      </w:r>
    </w:p>
    <w:p w14:paraId="2941BD25" w14:textId="77777777" w:rsidR="00AB35D3" w:rsidRPr="00C67A13" w:rsidRDefault="00AB35D3">
      <w:pPr>
        <w:rPr>
          <w:rFonts w:ascii="맑은고딕" w:eastAsia="MS Mincho" w:hAnsi="맑은고딕" w:hint="eastAsia"/>
          <w:b/>
          <w:bCs/>
        </w:rPr>
      </w:pPr>
    </w:p>
    <w:p w14:paraId="5A01FA33" w14:textId="77777777" w:rsidR="00AB35D3" w:rsidRDefault="00000000">
      <w:pPr>
        <w:rPr>
          <w:rFonts w:ascii="맑은고딕" w:eastAsia="맑은고딕" w:hAnsi="맑은고딕"/>
          <w:b/>
          <w:bCs/>
        </w:rPr>
      </w:pPr>
      <w:r>
        <w:rPr>
          <w:rFonts w:ascii="맑은고딕" w:eastAsia="맑은고딕" w:hAnsi="맑은고딕"/>
          <w:b/>
          <w:bCs/>
        </w:rPr>
        <w:t>ハイブリッド展開</w:t>
      </w:r>
    </w:p>
    <w:p w14:paraId="18E8547D" w14:textId="77777777" w:rsidR="00AB35D3" w:rsidRDefault="00000000">
      <w:pPr>
        <w:numPr>
          <w:ilvl w:val="0"/>
          <w:numId w:val="6"/>
        </w:numPr>
        <w:rPr>
          <w:rFonts w:ascii="맑은고딕" w:eastAsia="맑은고딕" w:hAnsi="맑은고딕"/>
        </w:rPr>
      </w:pPr>
      <w:r>
        <w:rPr>
          <w:rFonts w:ascii="맑은고딕" w:eastAsia="맑은고딕" w:hAnsi="맑은고딕"/>
        </w:rPr>
        <w:t>クラウドベースのリソースをオンプレミスインフラストラクチャに接続する</w:t>
      </w:r>
    </w:p>
    <w:p w14:paraId="23FE10B6" w14:textId="77777777" w:rsidR="00AB35D3" w:rsidRDefault="00000000">
      <w:pPr>
        <w:numPr>
          <w:ilvl w:val="0"/>
          <w:numId w:val="6"/>
        </w:numPr>
        <w:rPr>
          <w:rFonts w:ascii="맑은고딕" w:eastAsia="맑은고딕" w:hAnsi="맑은고딕"/>
        </w:rPr>
      </w:pPr>
      <w:r>
        <w:rPr>
          <w:rFonts w:ascii="맑은고딕" w:eastAsia="맑은고딕" w:hAnsi="맑은고딕"/>
        </w:rPr>
        <w:t>クラウドベースのリソースを従来のITアプリケーションと統合</w:t>
      </w:r>
    </w:p>
    <w:p w14:paraId="64D3CCAA" w14:textId="77777777" w:rsidR="00AB35D3" w:rsidRDefault="00000000">
      <w:pPr>
        <w:numPr>
          <w:ilvl w:val="0"/>
          <w:numId w:val="6"/>
        </w:numPr>
        <w:rPr>
          <w:rFonts w:ascii="맑은고딕" w:eastAsia="맑은고딕" w:hAnsi="맑은고딕"/>
        </w:rPr>
      </w:pPr>
      <w:r>
        <w:rPr>
          <w:rFonts w:ascii="맑은고딕" w:eastAsia="맑은고딕" w:hAnsi="맑은고딕"/>
        </w:rPr>
        <w:t>オンプレミスでよりよく維持されるレガシーアプリケーション</w:t>
      </w:r>
    </w:p>
    <w:p w14:paraId="2C5F7897" w14:textId="77777777" w:rsidR="00AB35D3" w:rsidRDefault="00000000">
      <w:pPr>
        <w:numPr>
          <w:ilvl w:val="0"/>
          <w:numId w:val="6"/>
        </w:numPr>
        <w:rPr>
          <w:rFonts w:ascii="맑은고딕" w:eastAsia="맑은고딕" w:hAnsi="맑은고딕"/>
        </w:rPr>
      </w:pPr>
      <w:r>
        <w:rPr>
          <w:rFonts w:ascii="맑은고딕" w:eastAsia="맑은고딕" w:hAnsi="맑은고딕"/>
        </w:rPr>
        <w:t>政府の規制に従って、ビジネスが特定のレコードをオンプレミスに保管する必要がある場合</w:t>
      </w:r>
    </w:p>
    <w:p w14:paraId="65A202BC" w14:textId="77777777" w:rsidR="00AB35D3" w:rsidRDefault="00AB35D3">
      <w:pPr>
        <w:rPr>
          <w:rFonts w:ascii="맑은고딕" w:eastAsia="맑은고딕" w:hAnsi="맑은고딕"/>
        </w:rPr>
      </w:pPr>
    </w:p>
    <w:p w14:paraId="134FC3E3" w14:textId="77777777" w:rsidR="00AB35D3" w:rsidRDefault="00AB35D3">
      <w:pPr>
        <w:rPr>
          <w:rFonts w:ascii="맑은고딕" w:eastAsia="맑은고딕" w:hAnsi="맑은고딕"/>
        </w:rPr>
      </w:pPr>
    </w:p>
    <w:p w14:paraId="761A89EB" w14:textId="77777777" w:rsidR="00AB35D3" w:rsidRDefault="00000000">
      <w:pPr>
        <w:rPr>
          <w:rFonts w:ascii="맑은고딕" w:eastAsia="맑은고딕" w:hAnsi="맑은고딕"/>
          <w:b/>
          <w:bCs/>
          <w:sz w:val="30"/>
          <w:szCs w:val="30"/>
        </w:rPr>
      </w:pPr>
      <w:r>
        <w:rPr>
          <w:rFonts w:ascii="맑은고딕" w:eastAsia="맑은고딕" w:hAnsi="맑은고딕"/>
          <w:b/>
          <w:bCs/>
          <w:sz w:val="30"/>
          <w:szCs w:val="30"/>
        </w:rPr>
        <w:t>クラウドコンピューティングの利点</w:t>
      </w:r>
    </w:p>
    <w:p w14:paraId="7329EDE2" w14:textId="77777777" w:rsidR="00AB35D3" w:rsidRDefault="00AB35D3">
      <w:pPr>
        <w:rPr>
          <w:rFonts w:ascii="맑은고딕" w:eastAsia="맑은고딕" w:hAnsi="맑은고딕"/>
        </w:rPr>
      </w:pPr>
    </w:p>
    <w:p w14:paraId="2A97FE80" w14:textId="77777777" w:rsidR="00AB35D3" w:rsidRDefault="00000000">
      <w:pPr>
        <w:numPr>
          <w:ilvl w:val="0"/>
          <w:numId w:val="7"/>
        </w:numPr>
        <w:rPr>
          <w:rFonts w:ascii="맑은고딕" w:eastAsia="맑은고딕" w:hAnsi="맑은고딕"/>
        </w:rPr>
      </w:pPr>
      <w:r>
        <w:rPr>
          <w:rFonts w:ascii="맑은고딕" w:eastAsia="맑은고딕" w:hAnsi="맑은고딕"/>
        </w:rPr>
        <w:t>先行コストを可変コストに置き換える</w:t>
      </w:r>
    </w:p>
    <w:p w14:paraId="240B30AB" w14:textId="77777777" w:rsidR="00AB35D3" w:rsidRDefault="00000000">
      <w:pPr>
        <w:numPr>
          <w:ilvl w:val="0"/>
          <w:numId w:val="7"/>
        </w:numPr>
        <w:rPr>
          <w:rFonts w:ascii="맑은고딕" w:eastAsia="맑은고딕" w:hAnsi="맑은고딕"/>
        </w:rPr>
      </w:pPr>
      <w:r>
        <w:rPr>
          <w:rFonts w:ascii="맑은고딕" w:eastAsia="맑은고딕" w:hAnsi="맑은고딕"/>
        </w:rPr>
        <w:t>データセンターの運用と保守に費用投資が不要</w:t>
      </w:r>
    </w:p>
    <w:p w14:paraId="5C56E47D" w14:textId="77777777" w:rsidR="00AB35D3" w:rsidRDefault="00000000">
      <w:pPr>
        <w:numPr>
          <w:ilvl w:val="0"/>
          <w:numId w:val="7"/>
        </w:numPr>
        <w:rPr>
          <w:rFonts w:ascii="맑은고딕" w:eastAsia="맑은고딕" w:hAnsi="맑은고딕"/>
        </w:rPr>
      </w:pPr>
      <w:r>
        <w:rPr>
          <w:rFonts w:ascii="맑은고딕" w:eastAsia="맑은고딕" w:hAnsi="맑은고딕"/>
        </w:rPr>
        <w:t>容量推定不要</w:t>
      </w:r>
    </w:p>
    <w:p w14:paraId="0C887D7C" w14:textId="77777777" w:rsidR="00AB35D3" w:rsidRDefault="00000000">
      <w:pPr>
        <w:numPr>
          <w:ilvl w:val="0"/>
          <w:numId w:val="7"/>
        </w:numPr>
        <w:rPr>
          <w:rFonts w:ascii="맑은고딕" w:eastAsia="맑은고딕" w:hAnsi="맑은고딕"/>
        </w:rPr>
      </w:pPr>
      <w:r>
        <w:rPr>
          <w:rFonts w:ascii="맑은고딕" w:eastAsia="맑은고딕" w:hAnsi="맑은고딕"/>
        </w:rPr>
        <w:t>規模の経済で得られる利点</w:t>
      </w:r>
    </w:p>
    <w:p w14:paraId="6B42AB00" w14:textId="77777777" w:rsidR="00AB35D3" w:rsidRDefault="00000000">
      <w:pPr>
        <w:numPr>
          <w:ilvl w:val="0"/>
          <w:numId w:val="7"/>
        </w:numPr>
        <w:rPr>
          <w:rFonts w:ascii="맑은고딕" w:eastAsia="맑은고딕" w:hAnsi="맑은고딕"/>
        </w:rPr>
      </w:pPr>
      <w:r>
        <w:rPr>
          <w:rFonts w:ascii="맑은고딕" w:eastAsia="맑은고딕" w:hAnsi="맑은고딕"/>
        </w:rPr>
        <w:t>スピードと俊敏性を向上</w:t>
      </w:r>
    </w:p>
    <w:p w14:paraId="77A71E9A" w14:textId="77777777" w:rsidR="00AB35D3" w:rsidRDefault="00000000">
      <w:pPr>
        <w:numPr>
          <w:ilvl w:val="0"/>
          <w:numId w:val="7"/>
        </w:numPr>
        <w:rPr>
          <w:rFonts w:ascii="맑은고딕" w:eastAsia="맑은고딕" w:hAnsi="맑은고딕"/>
        </w:rPr>
      </w:pPr>
      <w:r>
        <w:rPr>
          <w:rFonts w:ascii="맑은고딕" w:eastAsia="맑은고딕" w:hAnsi="맑은고딕"/>
        </w:rPr>
        <w:t>数分で世界中に配布</w:t>
      </w:r>
    </w:p>
    <w:p w14:paraId="614DE0AC" w14:textId="77777777" w:rsidR="00AB35D3" w:rsidRDefault="00AB35D3">
      <w:pPr>
        <w:pBdr>
          <w:bottom w:val="single" w:sz="2" w:space="2" w:color="000000"/>
        </w:pBdr>
        <w:rPr>
          <w:rFonts w:ascii="맑은고딕" w:eastAsia="맑은고딕" w:hAnsi="맑은고딕"/>
        </w:rPr>
      </w:pPr>
    </w:p>
    <w:p w14:paraId="03B10187" w14:textId="77777777" w:rsidR="00AB35D3" w:rsidRDefault="00AB35D3">
      <w:pPr>
        <w:rPr>
          <w:rFonts w:ascii="맑은고딕" w:eastAsia="맑은고딕" w:hAnsi="맑은고딕"/>
        </w:rPr>
      </w:pPr>
    </w:p>
    <w:p w14:paraId="38943FC1" w14:textId="77777777" w:rsidR="00AB35D3" w:rsidRDefault="00000000">
      <w:pPr>
        <w:jc w:val="center"/>
        <w:rPr>
          <w:rFonts w:ascii="맑은고딕" w:eastAsia="맑은고딕" w:hAnsi="맑은고딕"/>
          <w:sz w:val="36"/>
          <w:szCs w:val="36"/>
          <w:lang w:eastAsia="ja-JP"/>
        </w:rPr>
      </w:pPr>
      <w:r>
        <w:rPr>
          <w:rFonts w:ascii="맑은고딕" w:eastAsia="맑은고딕" w:hAnsi="맑은고딕"/>
          <w:sz w:val="36"/>
          <w:szCs w:val="36"/>
          <w:lang w:eastAsia="ja-JP"/>
        </w:rPr>
        <w:t>MODULE 1 サプリメント</w:t>
      </w:r>
    </w:p>
    <w:p w14:paraId="2A5EB34B" w14:textId="77777777" w:rsidR="00AB35D3" w:rsidRDefault="00AB35D3">
      <w:pPr>
        <w:rPr>
          <w:rFonts w:ascii="맑은고딕" w:eastAsia="맑은고딕" w:hAnsi="맑은고딕"/>
          <w:lang w:eastAsia="ja-JP"/>
        </w:rPr>
      </w:pPr>
    </w:p>
    <w:p w14:paraId="0E111878" w14:textId="77777777" w:rsidR="00AB35D3" w:rsidRDefault="00000000">
      <w:pPr>
        <w:rPr>
          <w:rFonts w:ascii="맑은고딕" w:eastAsia="맑은고딕" w:hAnsi="맑은고딕"/>
          <w:b/>
          <w:bCs/>
          <w:lang w:eastAsia="ja-JP"/>
        </w:rPr>
      </w:pPr>
      <w:r>
        <w:rPr>
          <w:rFonts w:ascii="맑은고딕" w:eastAsia="맑은고딕" w:hAnsi="맑은고딕"/>
          <w:b/>
          <w:bCs/>
          <w:lang w:eastAsia="ja-JP"/>
        </w:rPr>
        <w:t>コンピューティングリソース</w:t>
      </w:r>
    </w:p>
    <w:p w14:paraId="40E46D5D" w14:textId="77777777" w:rsidR="00AB35D3" w:rsidRDefault="00000000">
      <w:pPr>
        <w:numPr>
          <w:ilvl w:val="0"/>
          <w:numId w:val="30"/>
        </w:numPr>
        <w:rPr>
          <w:rFonts w:ascii="맑은고딕" w:eastAsia="맑은고딕" w:hAnsi="맑은고딕"/>
          <w:lang w:eastAsia="ja-JP"/>
        </w:rPr>
      </w:pPr>
      <w:r>
        <w:rPr>
          <w:rFonts w:ascii="맑은고딕" w:eastAsia="맑은고딕" w:hAnsi="맑은고딕"/>
          <w:lang w:eastAsia="ja-JP"/>
        </w:rPr>
        <w:t>コンピューティングタスクを実行するために必要なすべてのリソース</w:t>
      </w:r>
    </w:p>
    <w:p w14:paraId="1644645A" w14:textId="77777777" w:rsidR="00AB35D3" w:rsidRDefault="00000000">
      <w:pPr>
        <w:numPr>
          <w:ilvl w:val="0"/>
          <w:numId w:val="30"/>
        </w:numPr>
        <w:rPr>
          <w:rFonts w:ascii="맑은고딕" w:eastAsia="맑은고딕" w:hAnsi="맑은고딕"/>
          <w:lang w:eastAsia="ja-JP"/>
        </w:rPr>
      </w:pPr>
      <w:r>
        <w:rPr>
          <w:rFonts w:ascii="맑은고딕" w:eastAsia="맑은고딕" w:hAnsi="맑은고딕"/>
          <w:lang w:eastAsia="ja-JP"/>
        </w:rPr>
        <w:t>ハードウェア/ソフトウェアで構成</w:t>
      </w:r>
    </w:p>
    <w:p w14:paraId="58CA82D2" w14:textId="77777777" w:rsidR="00AB35D3" w:rsidRDefault="00AB35D3">
      <w:pPr>
        <w:rPr>
          <w:rFonts w:ascii="맑은고딕" w:eastAsia="맑은고딕" w:hAnsi="맑은고딕"/>
          <w:lang w:eastAsia="ja-JP"/>
        </w:rPr>
      </w:pPr>
    </w:p>
    <w:p w14:paraId="6C099FFB" w14:textId="77777777" w:rsidR="00AB35D3" w:rsidRDefault="00000000">
      <w:pPr>
        <w:rPr>
          <w:rFonts w:ascii="맑은고딕" w:eastAsia="맑은고딕" w:hAnsi="맑은고딕"/>
          <w:b/>
          <w:bCs/>
          <w:lang w:eastAsia="ko-KR"/>
        </w:rPr>
      </w:pPr>
      <w:proofErr w:type="spellStart"/>
      <w:r>
        <w:rPr>
          <w:rFonts w:ascii="맑은고딕" w:eastAsia="맑은고딕" w:hAnsi="맑은고딕"/>
          <w:b/>
          <w:bCs/>
          <w:lang w:eastAsia="ko-KR"/>
        </w:rPr>
        <w:t>ハードウェアリソース</w:t>
      </w:r>
      <w:proofErr w:type="spellEnd"/>
    </w:p>
    <w:p w14:paraId="484B5D63" w14:textId="77777777" w:rsidR="00AB35D3" w:rsidRDefault="00000000">
      <w:pPr>
        <w:numPr>
          <w:ilvl w:val="0"/>
          <w:numId w:val="31"/>
        </w:numPr>
        <w:rPr>
          <w:rFonts w:ascii="맑은고딕" w:eastAsia="맑은고딕" w:hAnsi="맑은고딕"/>
          <w:lang w:eastAsia="ja-JP"/>
        </w:rPr>
      </w:pPr>
      <w:r>
        <w:rPr>
          <w:rFonts w:ascii="맑은고딕" w:eastAsia="맑은고딕" w:hAnsi="맑은고딕"/>
          <w:lang w:eastAsia="ja-JP"/>
        </w:rPr>
        <w:t>中央処理装置（CPU）：データを処理してプログラムを実行する</w:t>
      </w:r>
    </w:p>
    <w:p w14:paraId="0E4A8CE3" w14:textId="77777777" w:rsidR="00AB35D3" w:rsidRDefault="00000000">
      <w:pPr>
        <w:numPr>
          <w:ilvl w:val="0"/>
          <w:numId w:val="31"/>
        </w:numPr>
        <w:rPr>
          <w:rFonts w:ascii="맑은고딕" w:eastAsia="맑은고딕" w:hAnsi="맑은고딕"/>
          <w:lang w:eastAsia="ja-JP"/>
        </w:rPr>
      </w:pPr>
      <w:r>
        <w:rPr>
          <w:rFonts w:ascii="맑은고딕" w:eastAsia="맑은고딕" w:hAnsi="맑은고딕"/>
          <w:lang w:eastAsia="ja-JP"/>
        </w:rPr>
        <w:t>メモリ（RAM）：プログラムとデータを一時的に保存する</w:t>
      </w:r>
    </w:p>
    <w:p w14:paraId="5D0BA5D9" w14:textId="77777777" w:rsidR="00AB35D3" w:rsidRDefault="00000000">
      <w:pPr>
        <w:numPr>
          <w:ilvl w:val="0"/>
          <w:numId w:val="31"/>
        </w:numPr>
        <w:rPr>
          <w:rFonts w:ascii="맑은고딕" w:eastAsia="맑은고딕" w:hAnsi="맑은고딕"/>
          <w:lang w:eastAsia="ja-JP"/>
        </w:rPr>
      </w:pPr>
      <w:r>
        <w:rPr>
          <w:rFonts w:ascii="맑은고딕" w:eastAsia="맑은고딕" w:hAnsi="맑은고딕"/>
          <w:lang w:eastAsia="ja-JP"/>
        </w:rPr>
        <w:t>ストレージデバイス（ハードディスク、SSDなど）：データを永久に保存</w:t>
      </w:r>
    </w:p>
    <w:p w14:paraId="22E65751" w14:textId="77777777" w:rsidR="00AB35D3" w:rsidRDefault="00AB35D3">
      <w:pPr>
        <w:rPr>
          <w:rFonts w:ascii="맑은고딕" w:eastAsia="맑은고딕" w:hAnsi="맑은고딕"/>
          <w:lang w:eastAsia="ja-JP"/>
        </w:rPr>
      </w:pPr>
    </w:p>
    <w:p w14:paraId="7E171EB7" w14:textId="77777777" w:rsidR="00AB35D3" w:rsidRPr="00C67A13" w:rsidRDefault="00AB35D3">
      <w:pPr>
        <w:rPr>
          <w:rFonts w:ascii="맑은고딕" w:eastAsia="MS Mincho" w:hAnsi="맑은고딕" w:hint="eastAsia"/>
          <w:b/>
          <w:bCs/>
          <w:lang w:eastAsia="ja-JP"/>
        </w:rPr>
      </w:pPr>
    </w:p>
    <w:p w14:paraId="58023DA1" w14:textId="77777777" w:rsidR="00AB35D3" w:rsidRDefault="00000000">
      <w:pPr>
        <w:rPr>
          <w:rFonts w:ascii="맑은고딕" w:eastAsia="맑은고딕" w:hAnsi="맑은고딕"/>
          <w:b/>
          <w:bCs/>
          <w:lang w:eastAsia="ja-JP"/>
        </w:rPr>
      </w:pPr>
      <w:r>
        <w:rPr>
          <w:rFonts w:ascii="맑은고딕" w:eastAsia="맑은고딕" w:hAnsi="맑은고딕"/>
          <w:b/>
          <w:bCs/>
          <w:lang w:eastAsia="ja-JP"/>
        </w:rPr>
        <w:t>ネットワークリソース</w:t>
      </w:r>
    </w:p>
    <w:p w14:paraId="690330AA" w14:textId="77777777" w:rsidR="00AB35D3" w:rsidRDefault="00000000">
      <w:pPr>
        <w:rPr>
          <w:rFonts w:ascii="맑은고딕" w:eastAsia="맑은고딕" w:hAnsi="맑은고딕"/>
          <w:lang w:eastAsia="ja-JP"/>
        </w:rPr>
      </w:pPr>
      <w:r>
        <w:rPr>
          <w:rFonts w:ascii="맑은고딕" w:eastAsia="맑은고딕" w:hAnsi="맑은고딕"/>
          <w:lang w:eastAsia="ja-JP"/>
        </w:rPr>
        <w:t>ネットワーク接続：データの転送と通信に使用</w:t>
      </w:r>
    </w:p>
    <w:p w14:paraId="3A6EC82B" w14:textId="77777777" w:rsidR="00AB35D3" w:rsidRDefault="00AB35D3">
      <w:pPr>
        <w:rPr>
          <w:rFonts w:ascii="맑은고딕" w:eastAsia="맑은고딕" w:hAnsi="맑은고딕"/>
          <w:lang w:eastAsia="ja-JP"/>
        </w:rPr>
      </w:pPr>
    </w:p>
    <w:p w14:paraId="4701EE5D" w14:textId="77777777" w:rsidR="00AB35D3" w:rsidRDefault="00000000">
      <w:pPr>
        <w:rPr>
          <w:rFonts w:ascii="맑은고딕" w:eastAsia="맑은고딕" w:hAnsi="맑은고딕"/>
          <w:b/>
          <w:bCs/>
          <w:lang w:eastAsia="ja-JP"/>
        </w:rPr>
      </w:pPr>
      <w:r>
        <w:rPr>
          <w:rFonts w:ascii="맑은고딕" w:eastAsia="맑은고딕" w:hAnsi="맑은고딕"/>
          <w:b/>
          <w:bCs/>
          <w:lang w:eastAsia="ja-JP"/>
        </w:rPr>
        <w:lastRenderedPageBreak/>
        <w:t>ソフトウェアリソース</w:t>
      </w:r>
    </w:p>
    <w:p w14:paraId="30225056" w14:textId="77777777" w:rsidR="00AB35D3" w:rsidRDefault="00000000">
      <w:pPr>
        <w:rPr>
          <w:rFonts w:ascii="맑은고딕" w:eastAsia="맑은고딕" w:hAnsi="맑은고딕"/>
          <w:lang w:eastAsia="ja-JP"/>
        </w:rPr>
      </w:pPr>
      <w:r>
        <w:rPr>
          <w:rFonts w:ascii="맑은고딕" w:eastAsia="맑은고딕" w:hAnsi="맑은고딕"/>
          <w:lang w:eastAsia="ja-JP"/>
        </w:rPr>
        <w:t>オペレーティングシステム：ハードウェアを管理し、アプリケーションを実行するために必要です。</w:t>
      </w:r>
    </w:p>
    <w:p w14:paraId="2F70B1F5" w14:textId="77777777" w:rsidR="00AB35D3" w:rsidRDefault="00000000">
      <w:pPr>
        <w:rPr>
          <w:rFonts w:ascii="맑은고딕" w:eastAsia="맑은고딕" w:hAnsi="맑은고딕"/>
          <w:lang w:eastAsia="ja-JP"/>
        </w:rPr>
      </w:pPr>
      <w:r>
        <w:rPr>
          <w:rFonts w:ascii="맑은고딕" w:eastAsia="맑은고딕" w:hAnsi="맑은고딕"/>
          <w:lang w:eastAsia="ja-JP"/>
        </w:rPr>
        <w:t>アプリケーションとライブラリ：特定のタスクを実行するためのプログラムと機能を提供します。</w:t>
      </w:r>
    </w:p>
    <w:p w14:paraId="1167DF1F" w14:textId="77777777" w:rsidR="00AB35D3" w:rsidRDefault="00AB35D3">
      <w:pPr>
        <w:rPr>
          <w:rFonts w:ascii="맑은고딕" w:eastAsia="맑은고딕" w:hAnsi="맑은고딕"/>
          <w:lang w:eastAsia="ja-JP"/>
        </w:rPr>
      </w:pPr>
    </w:p>
    <w:p w14:paraId="58E756F1" w14:textId="77777777" w:rsidR="00AB35D3" w:rsidRDefault="00AB35D3">
      <w:pPr>
        <w:rPr>
          <w:rFonts w:ascii="맑은고딕" w:eastAsia="맑은고딕" w:hAnsi="맑은고딕"/>
          <w:lang w:eastAsia="ja-JP"/>
        </w:rPr>
      </w:pPr>
    </w:p>
    <w:p w14:paraId="3DFF3B9C" w14:textId="77777777" w:rsidR="00AB35D3" w:rsidRDefault="00000000">
      <w:pPr>
        <w:rPr>
          <w:rFonts w:ascii="맑은고딕" w:eastAsia="맑은고딕" w:hAnsi="맑은고딕"/>
          <w:b/>
          <w:bCs/>
          <w:sz w:val="32"/>
          <w:szCs w:val="32"/>
          <w:lang w:eastAsia="ja-JP"/>
        </w:rPr>
      </w:pPr>
      <w:r>
        <w:rPr>
          <w:rFonts w:ascii="맑은고딕" w:eastAsia="맑은고딕" w:hAnsi="맑은고딕"/>
          <w:b/>
          <w:bCs/>
          <w:sz w:val="32"/>
          <w:szCs w:val="32"/>
          <w:lang w:eastAsia="ja-JP"/>
        </w:rPr>
        <w:t>ITリソース</w:t>
      </w:r>
    </w:p>
    <w:p w14:paraId="039EA445" w14:textId="77777777" w:rsidR="00AB35D3" w:rsidRDefault="00AB35D3">
      <w:pPr>
        <w:rPr>
          <w:rFonts w:ascii="맑은고딕" w:eastAsia="맑은고딕" w:hAnsi="맑은고딕"/>
          <w:lang w:eastAsia="ja-JP"/>
        </w:rPr>
      </w:pPr>
    </w:p>
    <w:p w14:paraId="7810A150" w14:textId="77777777" w:rsidR="00AB35D3" w:rsidRDefault="00000000">
      <w:pPr>
        <w:rPr>
          <w:rFonts w:ascii="맑은고딕" w:eastAsia="맑은고딕" w:hAnsi="맑은고딕"/>
          <w:lang w:eastAsia="ja-JP"/>
        </w:rPr>
      </w:pPr>
      <w:r>
        <w:rPr>
          <w:rFonts w:ascii="맑은고딕" w:eastAsia="맑은고딕" w:hAnsi="맑은고딕"/>
          <w:lang w:eastAsia="ja-JP"/>
        </w:rPr>
        <w:t>「コンピューティングリソース」を含めながら、より広い範囲の技術とリソースを表します。</w:t>
      </w:r>
    </w:p>
    <w:p w14:paraId="31096762" w14:textId="77777777" w:rsidR="00AB35D3" w:rsidRDefault="00AB35D3">
      <w:pPr>
        <w:rPr>
          <w:rFonts w:ascii="맑은고딕" w:eastAsia="맑은고딕" w:hAnsi="맑은고딕"/>
          <w:lang w:eastAsia="ja-JP"/>
        </w:rPr>
      </w:pPr>
    </w:p>
    <w:p w14:paraId="50CFF50A" w14:textId="77777777" w:rsidR="00AB35D3" w:rsidRDefault="00000000">
      <w:pPr>
        <w:rPr>
          <w:rFonts w:ascii="맑은고딕" w:eastAsia="맑은고딕" w:hAnsi="맑은고딕"/>
          <w:b/>
          <w:bCs/>
          <w:lang w:eastAsia="ja-JP"/>
        </w:rPr>
      </w:pPr>
      <w:r>
        <w:rPr>
          <w:rFonts w:ascii="맑은고딕" w:eastAsia="맑은고딕" w:hAnsi="맑은고딕"/>
          <w:b/>
          <w:bCs/>
          <w:lang w:eastAsia="ja-JP"/>
        </w:rPr>
        <w:t>ネットワークインフラ</w:t>
      </w:r>
    </w:p>
    <w:p w14:paraId="54F863B0" w14:textId="77777777" w:rsidR="00AB35D3" w:rsidRDefault="00000000">
      <w:pPr>
        <w:rPr>
          <w:rFonts w:ascii="맑은고딕" w:eastAsia="맑은고딕" w:hAnsi="맑은고딕"/>
          <w:lang w:eastAsia="ja-JP"/>
        </w:rPr>
      </w:pPr>
      <w:r>
        <w:rPr>
          <w:rFonts w:ascii="맑은고딕" w:eastAsia="맑은고딕" w:hAnsi="맑은고딕"/>
          <w:lang w:eastAsia="ja-JP"/>
        </w:rPr>
        <w:t>LAN（Local Area Network）、完全なプロトコル（IP）、スイッチ、ルーターなどのネットワーク機器を含みます。</w:t>
      </w:r>
    </w:p>
    <w:p w14:paraId="581535B8" w14:textId="77777777" w:rsidR="00AB35D3" w:rsidRDefault="00AB35D3">
      <w:pPr>
        <w:rPr>
          <w:rFonts w:ascii="맑은고딕" w:eastAsia="맑은고딕" w:hAnsi="맑은고딕"/>
          <w:lang w:eastAsia="ja-JP"/>
        </w:rPr>
      </w:pPr>
    </w:p>
    <w:p w14:paraId="40BACB6E" w14:textId="77777777" w:rsidR="00AB35D3" w:rsidRDefault="00000000">
      <w:pPr>
        <w:rPr>
          <w:rFonts w:ascii="맑은고딕" w:eastAsia="맑은고딕" w:hAnsi="맑은고딕"/>
          <w:b/>
          <w:bCs/>
          <w:lang w:eastAsia="ja-JP"/>
        </w:rPr>
      </w:pPr>
      <w:r>
        <w:rPr>
          <w:rFonts w:ascii="맑은고딕" w:eastAsia="맑은고딕" w:hAnsi="맑은고딕"/>
          <w:b/>
          <w:bCs/>
          <w:lang w:eastAsia="ja-JP"/>
        </w:rPr>
        <w:t>データベースとデータの保存</w:t>
      </w:r>
    </w:p>
    <w:p w14:paraId="591B10E7" w14:textId="77777777" w:rsidR="00AB35D3" w:rsidRDefault="00000000">
      <w:pPr>
        <w:rPr>
          <w:rFonts w:ascii="맑은고딕" w:eastAsia="맑은고딕" w:hAnsi="맑은고딕"/>
          <w:lang w:eastAsia="ja-JP"/>
        </w:rPr>
      </w:pPr>
      <w:r>
        <w:rPr>
          <w:rFonts w:ascii="맑은고딕" w:eastAsia="맑은고딕" w:hAnsi="맑은고딕"/>
          <w:lang w:eastAsia="ja-JP"/>
        </w:rPr>
        <w:t>データを保存および管理するサーバー、データベースソフトウェアなどが含まれます。</w:t>
      </w:r>
    </w:p>
    <w:p w14:paraId="7E6454DE" w14:textId="77777777" w:rsidR="00AB35D3" w:rsidRDefault="00AB35D3">
      <w:pPr>
        <w:rPr>
          <w:rFonts w:ascii="맑은고딕" w:eastAsia="맑은고딕" w:hAnsi="맑은고딕"/>
          <w:lang w:eastAsia="ja-JP"/>
        </w:rPr>
      </w:pPr>
    </w:p>
    <w:p w14:paraId="6A18B884" w14:textId="77777777" w:rsidR="00AB35D3" w:rsidRDefault="00000000">
      <w:pPr>
        <w:rPr>
          <w:rFonts w:ascii="맑은고딕" w:eastAsia="맑은고딕" w:hAnsi="맑은고딕"/>
          <w:b/>
          <w:bCs/>
          <w:lang w:eastAsia="ja-JP"/>
        </w:rPr>
      </w:pPr>
      <w:r>
        <w:rPr>
          <w:rFonts w:ascii="맑은고딕" w:eastAsia="맑은고딕" w:hAnsi="맑은고딕"/>
          <w:b/>
          <w:bCs/>
          <w:lang w:eastAsia="ja-JP"/>
        </w:rPr>
        <w:t>セキュリティシステム</w:t>
      </w:r>
    </w:p>
    <w:p w14:paraId="516B8122" w14:textId="77777777" w:rsidR="00AB35D3" w:rsidRDefault="00000000">
      <w:pPr>
        <w:rPr>
          <w:rFonts w:ascii="맑은고딕" w:eastAsia="맑은고딕" w:hAnsi="맑은고딕"/>
          <w:lang w:eastAsia="ja-JP"/>
        </w:rPr>
      </w:pPr>
      <w:r>
        <w:rPr>
          <w:rFonts w:ascii="맑은고딕" w:eastAsia="맑은고딕" w:hAnsi="맑은고딕"/>
          <w:lang w:eastAsia="ja-JP"/>
        </w:rPr>
        <w:t>ファイアウォール、侵入検知システム、暗号化ソリューションなどのセキュリティ関連の機器およびソフトウェアを含む</w:t>
      </w:r>
    </w:p>
    <w:p w14:paraId="2445E5BF" w14:textId="77777777" w:rsidR="00AB35D3" w:rsidRDefault="00AB35D3">
      <w:pPr>
        <w:rPr>
          <w:rFonts w:ascii="맑은고딕" w:eastAsia="맑은고딕" w:hAnsi="맑은고딕"/>
          <w:lang w:eastAsia="ja-JP"/>
        </w:rPr>
      </w:pPr>
    </w:p>
    <w:p w14:paraId="288B958C" w14:textId="77777777" w:rsidR="00AB35D3" w:rsidRDefault="00000000">
      <w:pPr>
        <w:rPr>
          <w:rFonts w:ascii="맑은고딕" w:eastAsia="맑은고딕" w:hAnsi="맑은고딕"/>
          <w:b/>
          <w:bCs/>
          <w:lang w:eastAsia="ja-JP"/>
        </w:rPr>
      </w:pPr>
      <w:r>
        <w:rPr>
          <w:rFonts w:ascii="맑은고딕" w:eastAsia="맑은고딕" w:hAnsi="맑은고딕"/>
          <w:b/>
          <w:bCs/>
          <w:lang w:eastAsia="ja-JP"/>
        </w:rPr>
        <w:t>ソフトウェアアプリケーション</w:t>
      </w:r>
    </w:p>
    <w:p w14:paraId="0DF4E871" w14:textId="77777777" w:rsidR="00AB35D3" w:rsidRDefault="00000000">
      <w:pPr>
        <w:rPr>
          <w:rFonts w:ascii="맑은고딕" w:eastAsia="맑은고딕" w:hAnsi="맑은고딕"/>
          <w:lang w:eastAsia="ja-JP"/>
        </w:rPr>
      </w:pPr>
      <w:r>
        <w:rPr>
          <w:rFonts w:ascii="맑은고딕" w:eastAsia="맑은고딕" w:hAnsi="맑은고딕"/>
          <w:lang w:eastAsia="ja-JP"/>
        </w:rPr>
        <w:t>ワークプロセスを自動化したり、特定の機能を実行するためのソフトウェアが含まれています</w:t>
      </w:r>
    </w:p>
    <w:p w14:paraId="0785DC98" w14:textId="77777777" w:rsidR="00AB35D3" w:rsidRDefault="00AB35D3">
      <w:pPr>
        <w:rPr>
          <w:rFonts w:ascii="맑은고딕" w:eastAsia="맑은고딕" w:hAnsi="맑은고딕"/>
          <w:lang w:eastAsia="ja-JP"/>
        </w:rPr>
      </w:pPr>
    </w:p>
    <w:p w14:paraId="356C66C5" w14:textId="77777777" w:rsidR="00AB35D3" w:rsidRDefault="00000000">
      <w:pPr>
        <w:rPr>
          <w:rFonts w:ascii="맑은고딕" w:eastAsia="맑은고딕" w:hAnsi="맑은고딕"/>
          <w:lang w:eastAsia="ja-JP"/>
        </w:rPr>
      </w:pPr>
      <w:r>
        <w:rPr>
          <w:rFonts w:ascii="맑은고딕" w:eastAsia="맑은고딕" w:hAnsi="맑은고딕"/>
          <w:lang w:eastAsia="ja-JP"/>
        </w:rPr>
        <w:t xml:space="preserve"> </w:t>
      </w:r>
    </w:p>
    <w:p w14:paraId="1AAF6C36" w14:textId="77777777" w:rsidR="00AB35D3" w:rsidRDefault="00000000">
      <w:pPr>
        <w:rPr>
          <w:rFonts w:ascii="맑은고딕" w:eastAsia="맑은고딕" w:hAnsi="맑은고딕"/>
          <w:b/>
          <w:bCs/>
          <w:lang w:eastAsia="ja-JP"/>
        </w:rPr>
      </w:pPr>
      <w:r>
        <w:rPr>
          <w:rFonts w:ascii="맑은고딕" w:eastAsia="맑은고딕" w:hAnsi="맑은고딕"/>
          <w:b/>
          <w:bCs/>
          <w:lang w:eastAsia="ja-JP"/>
        </w:rPr>
        <w:t>コンピューティングリソースの補足</w:t>
      </w:r>
    </w:p>
    <w:p w14:paraId="56D70285" w14:textId="77777777" w:rsidR="00AB35D3" w:rsidRDefault="00000000">
      <w:pPr>
        <w:rPr>
          <w:rFonts w:ascii="맑은고딕" w:eastAsia="맑은고딕" w:hAnsi="맑은고딕"/>
          <w:lang w:eastAsia="ja-JP"/>
        </w:rPr>
      </w:pPr>
      <w:r>
        <w:rPr>
          <w:rFonts w:ascii="맑은고딕" w:eastAsia="맑은고딕" w:hAnsi="맑은고딕"/>
          <w:lang w:eastAsia="ja-JP"/>
        </w:rPr>
        <w:t>クラウドコンピューティングでは、「コンピューティングリソース」は、物理的なハードウェアリソースではなく仮想化された形式で提供され、ユーザーが必要に応じて動的に調整できます。これは、従来のデータセンター環境とは多少異なる概念です。</w:t>
      </w:r>
    </w:p>
    <w:p w14:paraId="11889D48" w14:textId="77777777" w:rsidR="00AB35D3" w:rsidRDefault="00AB35D3">
      <w:pPr>
        <w:pBdr>
          <w:bottom w:val="single" w:sz="2" w:space="2" w:color="000000"/>
        </w:pBdr>
        <w:rPr>
          <w:rFonts w:ascii="맑은고딕" w:eastAsia="맑은고딕" w:hAnsi="맑은고딕"/>
          <w:lang w:eastAsia="ja-JP"/>
        </w:rPr>
      </w:pPr>
    </w:p>
    <w:p w14:paraId="41069B63" w14:textId="77777777" w:rsidR="00AB35D3" w:rsidRDefault="00AB35D3">
      <w:pPr>
        <w:rPr>
          <w:rFonts w:ascii="맑은고딕" w:eastAsia="맑은고딕" w:hAnsi="맑은고딕"/>
          <w:lang w:eastAsia="ja-JP"/>
        </w:rPr>
      </w:pPr>
    </w:p>
    <w:p w14:paraId="358402B3" w14:textId="77777777" w:rsidR="00AB35D3" w:rsidRDefault="00AB35D3">
      <w:pPr>
        <w:rPr>
          <w:rFonts w:ascii="맑은고딕" w:eastAsia="맑은고딕" w:hAnsi="맑은고딕"/>
          <w:lang w:eastAsia="ja-JP"/>
        </w:rPr>
      </w:pPr>
    </w:p>
    <w:p w14:paraId="24686FC9" w14:textId="77777777" w:rsidR="00AB35D3" w:rsidRDefault="00AB35D3">
      <w:pPr>
        <w:rPr>
          <w:rFonts w:ascii="맑은고딕" w:eastAsia="맑은고딕" w:hAnsi="맑은고딕"/>
          <w:b/>
          <w:bCs/>
          <w:sz w:val="30"/>
          <w:szCs w:val="30"/>
          <w:lang w:eastAsia="ja-JP"/>
        </w:rPr>
      </w:pPr>
    </w:p>
    <w:p w14:paraId="559534EE" w14:textId="77777777" w:rsidR="00AB35D3" w:rsidRDefault="00000000">
      <w:pPr>
        <w:rPr>
          <w:rFonts w:ascii="맑은고딕" w:eastAsia="맑은고딕" w:hAnsi="맑은고딕"/>
          <w:b/>
          <w:bCs/>
          <w:sz w:val="30"/>
          <w:szCs w:val="30"/>
          <w:lang w:eastAsia="ja-JP"/>
        </w:rPr>
      </w:pPr>
      <w:r>
        <w:rPr>
          <w:rFonts w:ascii="맑은고딕" w:eastAsia="맑은고딕" w:hAnsi="맑은고딕"/>
          <w:b/>
          <w:bCs/>
          <w:sz w:val="30"/>
          <w:szCs w:val="30"/>
          <w:lang w:eastAsia="ja-JP"/>
        </w:rPr>
        <w:t>クラウド展開方式の具体例</w:t>
      </w:r>
    </w:p>
    <w:p w14:paraId="581C702B" w14:textId="77777777" w:rsidR="00AB35D3" w:rsidRDefault="00AB35D3">
      <w:pPr>
        <w:rPr>
          <w:rFonts w:ascii="맑은고딕" w:eastAsia="맑은고딕" w:hAnsi="맑은고딕"/>
          <w:lang w:eastAsia="ja-JP"/>
        </w:rPr>
      </w:pPr>
    </w:p>
    <w:p w14:paraId="5607F610" w14:textId="77777777" w:rsidR="00AB35D3" w:rsidRDefault="00000000">
      <w:pPr>
        <w:rPr>
          <w:rFonts w:ascii="맑은고딕" w:eastAsia="맑은고딕" w:hAnsi="맑은고딕"/>
          <w:i/>
          <w:iCs/>
          <w:lang w:eastAsia="ja-JP"/>
        </w:rPr>
      </w:pPr>
      <w:r>
        <w:rPr>
          <w:rFonts w:ascii="맑은고딕" w:eastAsia="맑은고딕" w:hAnsi="맑은고딕"/>
          <w:i/>
          <w:iCs/>
          <w:lang w:eastAsia="ja-JP"/>
        </w:rPr>
        <w:t>オンプレミス展開 (On-Premises Deployment):</w:t>
      </w:r>
    </w:p>
    <w:p w14:paraId="0A77B8DB" w14:textId="77777777" w:rsidR="00AB35D3" w:rsidRDefault="00000000">
      <w:pPr>
        <w:rPr>
          <w:rFonts w:ascii="맑은고딕" w:eastAsia="맑은고딕" w:hAnsi="맑은고딕"/>
          <w:lang w:eastAsia="ja-JP"/>
        </w:rPr>
      </w:pPr>
      <w:r>
        <w:rPr>
          <w:rFonts w:ascii="맑은고딕" w:eastAsia="맑은고딕" w:hAnsi="맑은고딕"/>
          <w:lang w:eastAsia="ja-JP"/>
        </w:rPr>
        <w:t>大学Aは、独自のデータセンターに学校のWebサイトと学士号システムをホストしています。学校は、セキュリティとコンプライアンスの要件を満たすために、重要な学生情報を独自のデータセンターで管理しています。</w:t>
      </w:r>
    </w:p>
    <w:p w14:paraId="2DFB5265" w14:textId="77777777" w:rsidR="00AB35D3" w:rsidRDefault="00AB35D3">
      <w:pPr>
        <w:rPr>
          <w:rFonts w:ascii="맑은고딕" w:eastAsia="맑은고딕" w:hAnsi="맑은고딕"/>
          <w:lang w:eastAsia="ja-JP"/>
        </w:rPr>
      </w:pPr>
    </w:p>
    <w:p w14:paraId="1D94C64F" w14:textId="77777777" w:rsidR="00AB35D3" w:rsidRDefault="00000000">
      <w:pPr>
        <w:rPr>
          <w:rFonts w:ascii="맑은고딕" w:eastAsia="맑은고딕" w:hAnsi="맑은고딕"/>
          <w:i/>
          <w:iCs/>
          <w:lang w:eastAsia="ja-JP"/>
        </w:rPr>
      </w:pPr>
      <w:r>
        <w:rPr>
          <w:rFonts w:ascii="맑은고딕" w:eastAsia="맑은고딕" w:hAnsi="맑은고딕"/>
          <w:i/>
          <w:iCs/>
          <w:lang w:eastAsia="ja-JP"/>
        </w:rPr>
        <w:t>クラウドデプロイ (Cloud Deployment):</w:t>
      </w:r>
    </w:p>
    <w:p w14:paraId="6F888177" w14:textId="77777777" w:rsidR="00AB35D3" w:rsidRDefault="00000000">
      <w:pPr>
        <w:rPr>
          <w:rFonts w:ascii="맑은고딕" w:eastAsia="맑은고딕" w:hAnsi="맑은고딕"/>
          <w:lang w:eastAsia="ja-JP"/>
        </w:rPr>
      </w:pPr>
      <w:r>
        <w:rPr>
          <w:rFonts w:ascii="맑은고딕" w:eastAsia="맑은고딕" w:hAnsi="맑은고딕"/>
          <w:lang w:eastAsia="ja-JP"/>
        </w:rPr>
        <w:t>会社Bは、オンライン販売のためにWebアプリケーションをクラウドサービスプロバイダのインフラストラクチャにデプロイします。このように、会社Ｂは、トラフィック変動に応じて自動的に拡張され、柔軟に対応することができる。</w:t>
      </w:r>
    </w:p>
    <w:p w14:paraId="62DB97FB" w14:textId="77777777" w:rsidR="00AB35D3" w:rsidRDefault="00AB35D3">
      <w:pPr>
        <w:rPr>
          <w:rFonts w:ascii="맑은고딕" w:eastAsia="맑은고딕" w:hAnsi="맑은고딕"/>
          <w:lang w:eastAsia="ja-JP"/>
        </w:rPr>
      </w:pPr>
    </w:p>
    <w:p w14:paraId="1D626BCD" w14:textId="77777777" w:rsidR="00AB35D3" w:rsidRDefault="00000000">
      <w:pPr>
        <w:rPr>
          <w:rFonts w:ascii="맑은고딕" w:eastAsia="맑은고딕" w:hAnsi="맑은고딕"/>
          <w:i/>
          <w:iCs/>
          <w:lang w:eastAsia="ja-JP"/>
        </w:rPr>
      </w:pPr>
      <w:r>
        <w:rPr>
          <w:rFonts w:ascii="맑은고딕" w:eastAsia="맑은고딕" w:hAnsi="맑은고딕"/>
          <w:i/>
          <w:iCs/>
          <w:lang w:eastAsia="ja-JP"/>
        </w:rPr>
        <w:t>ハイブリッド展開 (Hybrid Deployment):</w:t>
      </w:r>
    </w:p>
    <w:p w14:paraId="63CE555D" w14:textId="77777777" w:rsidR="00AB35D3" w:rsidRDefault="00000000">
      <w:pPr>
        <w:rPr>
          <w:rFonts w:ascii="맑은고딕" w:eastAsia="맑은고딕" w:hAnsi="맑은고딕"/>
          <w:lang w:eastAsia="ja-JP"/>
        </w:rPr>
      </w:pPr>
      <w:r>
        <w:rPr>
          <w:rFonts w:ascii="맑은고딕" w:eastAsia="맑은고딕" w:hAnsi="맑은고딕"/>
          <w:lang w:eastAsia="ja-JP"/>
        </w:rPr>
        <w:t>企業Cは、ビジネスアプリケーションの一部を独自のデータセンターで運営し、機密データを保護するためにオンプレミス環境を使用しています。しかし、企業Cは、顧客管理やコラボレーションツールなどの一部のサービスをクラウドで購読し、コストを削減し、柔軟性を高めます。</w:t>
      </w:r>
    </w:p>
    <w:p w14:paraId="7DADABF8" w14:textId="77777777" w:rsidR="00AB35D3" w:rsidRDefault="00AB35D3">
      <w:pPr>
        <w:rPr>
          <w:rFonts w:ascii="맑은고딕" w:eastAsia="맑은고딕" w:hAnsi="맑은고딕"/>
        </w:rPr>
      </w:pPr>
    </w:p>
    <w:p w14:paraId="0AAB4B79" w14:textId="77777777" w:rsidR="00AB35D3" w:rsidRDefault="00000000">
      <w:pPr>
        <w:rPr>
          <w:rFonts w:ascii="맑은고딕" w:eastAsia="맑은고딕" w:hAnsi="맑은고딕"/>
        </w:rPr>
      </w:pPr>
      <w:r>
        <w:br w:type="page"/>
      </w:r>
    </w:p>
    <w:p w14:paraId="687B1687" w14:textId="77777777" w:rsidR="00AB35D3" w:rsidRDefault="00AB35D3">
      <w:pPr>
        <w:rPr>
          <w:rFonts w:ascii="맑은고딕" w:eastAsia="맑은고딕" w:hAnsi="맑은고딕"/>
        </w:rPr>
      </w:pPr>
    </w:p>
    <w:p w14:paraId="551C3460" w14:textId="77777777" w:rsidR="00AB35D3" w:rsidRDefault="00000000">
      <w:pPr>
        <w:jc w:val="center"/>
        <w:rPr>
          <w:rFonts w:ascii="맑은고딕" w:eastAsia="맑은고딕" w:hAnsi="맑은고딕"/>
          <w:sz w:val="40"/>
          <w:szCs w:val="40"/>
        </w:rPr>
      </w:pPr>
      <w:r>
        <w:rPr>
          <w:rFonts w:ascii="맑은고딕" w:eastAsia="맑은고딕" w:hAnsi="맑은고딕"/>
          <w:sz w:val="40"/>
          <w:szCs w:val="40"/>
        </w:rPr>
        <w:t>MODULE 2: クラウドコンピューティング</w:t>
      </w:r>
    </w:p>
    <w:p w14:paraId="36121FF7" w14:textId="77777777" w:rsidR="00AB35D3" w:rsidRDefault="00AB35D3">
      <w:pPr>
        <w:rPr>
          <w:rFonts w:ascii="맑은고딕" w:eastAsia="맑은고딕" w:hAnsi="맑은고딕"/>
        </w:rPr>
      </w:pPr>
    </w:p>
    <w:p w14:paraId="70611F71" w14:textId="77777777" w:rsidR="00AB35D3" w:rsidRDefault="00AB35D3">
      <w:pPr>
        <w:rPr>
          <w:rFonts w:ascii="맑은고딕" w:eastAsia="맑은고딕" w:hAnsi="맑은고딕"/>
          <w:b/>
          <w:bCs/>
          <w:sz w:val="30"/>
          <w:szCs w:val="30"/>
        </w:rPr>
      </w:pPr>
    </w:p>
    <w:p w14:paraId="590034A6" w14:textId="77777777" w:rsidR="00AB35D3" w:rsidRDefault="00000000">
      <w:pPr>
        <w:rPr>
          <w:rFonts w:ascii="맑은고딕" w:eastAsia="맑은고딕" w:hAnsi="맑은고딕"/>
          <w:b/>
          <w:bCs/>
          <w:sz w:val="30"/>
          <w:szCs w:val="30"/>
        </w:rPr>
      </w:pPr>
      <w:r>
        <w:rPr>
          <w:rFonts w:ascii="맑은고딕" w:eastAsia="맑은고딕" w:hAnsi="맑은고딕"/>
          <w:b/>
          <w:bCs/>
          <w:sz w:val="30"/>
          <w:szCs w:val="30"/>
        </w:rPr>
        <w:t>Amazon EC2 インスタンスタイプ</w:t>
      </w:r>
    </w:p>
    <w:p w14:paraId="77F0B538" w14:textId="77777777" w:rsidR="00AB35D3" w:rsidRDefault="00AB35D3">
      <w:pPr>
        <w:rPr>
          <w:rFonts w:ascii="맑은고딕" w:eastAsia="맑은고딕" w:hAnsi="맑은고딕"/>
        </w:rPr>
      </w:pPr>
    </w:p>
    <w:p w14:paraId="68651B47" w14:textId="77777777" w:rsidR="00AB35D3" w:rsidRDefault="00000000">
      <w:pPr>
        <w:rPr>
          <w:rFonts w:ascii="맑은고딕" w:eastAsia="맑은고딕" w:hAnsi="맑은고딕"/>
          <w:b/>
          <w:bCs/>
        </w:rPr>
      </w:pPr>
      <w:r>
        <w:rPr>
          <w:rFonts w:ascii="맑은고딕" w:eastAsia="맑은고딕" w:hAnsi="맑은고딕"/>
          <w:b/>
          <w:bCs/>
        </w:rPr>
        <w:t>汎用インスタンス</w:t>
      </w:r>
    </w:p>
    <w:p w14:paraId="09D46F67" w14:textId="77777777" w:rsidR="00AB35D3" w:rsidRDefault="00000000">
      <w:pPr>
        <w:numPr>
          <w:ilvl w:val="0"/>
          <w:numId w:val="8"/>
        </w:numPr>
        <w:rPr>
          <w:rFonts w:ascii="맑은고딕" w:eastAsia="맑은고딕" w:hAnsi="맑은고딕"/>
        </w:rPr>
      </w:pPr>
      <w:r>
        <w:rPr>
          <w:rFonts w:ascii="맑은고딕" w:eastAsia="맑은고딕" w:hAnsi="맑은고딕"/>
        </w:rPr>
        <w:t>コンピューティング、メモリ、ネットワーキングリソースをバランスよく提供</w:t>
      </w:r>
    </w:p>
    <w:p w14:paraId="35C27884" w14:textId="77777777" w:rsidR="00AB35D3" w:rsidRDefault="00000000">
      <w:pPr>
        <w:numPr>
          <w:ilvl w:val="0"/>
          <w:numId w:val="8"/>
        </w:numPr>
        <w:rPr>
          <w:rFonts w:ascii="맑은고딕" w:eastAsia="맑은고딕" w:hAnsi="맑은고딕"/>
        </w:rPr>
      </w:pPr>
      <w:r>
        <w:rPr>
          <w:rFonts w:ascii="맑은고딕" w:eastAsia="맑은고딕" w:hAnsi="맑은고딕"/>
        </w:rPr>
        <w:t>アプリケーションサーバー、ゲームサーバー、エンタープライズアプリケーション用のバックエンドサーバー</w:t>
      </w:r>
    </w:p>
    <w:p w14:paraId="00963F57" w14:textId="77777777" w:rsidR="00AB35D3" w:rsidRDefault="00000000">
      <w:pPr>
        <w:numPr>
          <w:ilvl w:val="0"/>
          <w:numId w:val="8"/>
        </w:numPr>
        <w:rPr>
          <w:rFonts w:ascii="맑은고딕" w:eastAsia="맑은고딕" w:hAnsi="맑은고딕"/>
        </w:rPr>
      </w:pPr>
      <w:r>
        <w:rPr>
          <w:rFonts w:ascii="맑은고딕" w:eastAsia="맑은고딕" w:hAnsi="맑은고딕"/>
        </w:rPr>
        <w:t>中小規模データベース</w:t>
      </w:r>
    </w:p>
    <w:p w14:paraId="1F08A8DA" w14:textId="77777777" w:rsidR="00AB35D3" w:rsidRDefault="00000000">
      <w:pPr>
        <w:numPr>
          <w:ilvl w:val="0"/>
          <w:numId w:val="8"/>
        </w:numPr>
        <w:rPr>
          <w:rFonts w:ascii="맑은고딕" w:eastAsia="맑은고딕" w:hAnsi="맑은고딕"/>
        </w:rPr>
      </w:pPr>
      <w:r>
        <w:rPr>
          <w:rFonts w:ascii="맑은고딕" w:eastAsia="맑은고딕" w:hAnsi="맑은고딕"/>
        </w:rPr>
        <w:t>コンピューティング、メモリ、ネットワーキングに必要なリソースがほぼ同じアプリケーション</w:t>
      </w:r>
    </w:p>
    <w:p w14:paraId="2A42682C" w14:textId="77777777" w:rsidR="00AB35D3" w:rsidRDefault="00AB35D3">
      <w:pPr>
        <w:rPr>
          <w:rFonts w:ascii="맑은고딕" w:eastAsia="맑은고딕" w:hAnsi="맑은고딕"/>
        </w:rPr>
      </w:pPr>
    </w:p>
    <w:p w14:paraId="50A32F12" w14:textId="77777777" w:rsidR="00AB35D3" w:rsidRDefault="00000000">
      <w:pPr>
        <w:rPr>
          <w:rFonts w:ascii="맑은고딕" w:eastAsia="맑은고딕" w:hAnsi="맑은고딕"/>
          <w:b/>
          <w:bCs/>
        </w:rPr>
      </w:pPr>
      <w:r>
        <w:rPr>
          <w:rFonts w:ascii="맑은고딕" w:eastAsia="맑은고딕" w:hAnsi="맑은고딕"/>
          <w:b/>
          <w:bCs/>
        </w:rPr>
        <w:t>コンピューティング最適化インスタンス</w:t>
      </w:r>
    </w:p>
    <w:p w14:paraId="1F51A7E3" w14:textId="77777777" w:rsidR="00AB35D3" w:rsidRDefault="00000000">
      <w:pPr>
        <w:numPr>
          <w:ilvl w:val="0"/>
          <w:numId w:val="9"/>
        </w:numPr>
        <w:rPr>
          <w:rFonts w:ascii="맑은고딕" w:eastAsia="맑은고딕" w:hAnsi="맑은고딕"/>
        </w:rPr>
      </w:pPr>
      <w:r>
        <w:rPr>
          <w:rFonts w:ascii="맑은고딕" w:eastAsia="맑은고딕" w:hAnsi="맑은고딕"/>
        </w:rPr>
        <w:t>パフォーマンスプロセッサを活用するコンピューティング集約型アプリケーションに最適</w:t>
      </w:r>
    </w:p>
    <w:p w14:paraId="1AA25F46" w14:textId="77777777" w:rsidR="00AB35D3" w:rsidRDefault="00000000">
      <w:pPr>
        <w:numPr>
          <w:ilvl w:val="0"/>
          <w:numId w:val="9"/>
        </w:numPr>
        <w:rPr>
          <w:rFonts w:ascii="맑은고딕" w:eastAsia="맑은고딕" w:hAnsi="맑은고딕"/>
        </w:rPr>
      </w:pPr>
      <w:r>
        <w:rPr>
          <w:rFonts w:ascii="맑은고딕" w:eastAsia="맑은고딕" w:hAnsi="맑은고딕"/>
        </w:rPr>
        <w:t>汎用インスタンスとは異なり、高性能Webサーバー、コンピューティング集約型アプリケーションサーバー、およびゲーム専用サーバーに適しています。</w:t>
      </w:r>
    </w:p>
    <w:p w14:paraId="622DAF8F" w14:textId="77777777" w:rsidR="00AB35D3" w:rsidRDefault="00000000">
      <w:pPr>
        <w:numPr>
          <w:ilvl w:val="0"/>
          <w:numId w:val="9"/>
        </w:numPr>
        <w:rPr>
          <w:rFonts w:ascii="맑은고딕" w:eastAsia="맑은고딕" w:hAnsi="맑은고딕"/>
        </w:rPr>
      </w:pPr>
      <w:r>
        <w:rPr>
          <w:rFonts w:ascii="맑은고딕" w:eastAsia="맑은고딕" w:hAnsi="맑은고딕"/>
        </w:rPr>
        <w:t>単一のグループで多数のトランザクションを処理する必要があるバッチワークロードにも使用できます。</w:t>
      </w:r>
    </w:p>
    <w:p w14:paraId="0DB4E475" w14:textId="77777777" w:rsidR="00AB35D3" w:rsidRDefault="00AB35D3">
      <w:pPr>
        <w:rPr>
          <w:rFonts w:ascii="맑은고딕" w:eastAsia="맑은고딕" w:hAnsi="맑은고딕"/>
        </w:rPr>
      </w:pPr>
    </w:p>
    <w:p w14:paraId="6FAD185E" w14:textId="77777777" w:rsidR="00AB35D3" w:rsidRDefault="00000000">
      <w:pPr>
        <w:rPr>
          <w:rFonts w:ascii="맑은고딕" w:eastAsia="맑은고딕" w:hAnsi="맑은고딕"/>
          <w:b/>
          <w:bCs/>
        </w:rPr>
      </w:pPr>
      <w:r>
        <w:rPr>
          <w:rFonts w:ascii="맑은고딕" w:eastAsia="맑은고딕" w:hAnsi="맑은고딕"/>
          <w:b/>
          <w:bCs/>
        </w:rPr>
        <w:t>アクセラレートコンピューティングインスタンス</w:t>
      </w:r>
    </w:p>
    <w:p w14:paraId="5E8CD35F" w14:textId="77777777" w:rsidR="00AB35D3" w:rsidRDefault="00000000">
      <w:pPr>
        <w:numPr>
          <w:ilvl w:val="0"/>
          <w:numId w:val="10"/>
        </w:numPr>
        <w:rPr>
          <w:rFonts w:ascii="맑은고딕" w:eastAsia="맑은고딕" w:hAnsi="맑은고딕"/>
        </w:rPr>
      </w:pPr>
      <w:r>
        <w:rPr>
          <w:rFonts w:ascii="맑은고딕" w:eastAsia="맑은고딕" w:hAnsi="맑은고딕"/>
        </w:rPr>
        <w:t>ハードウェアアクセラレータ、コプロセスを使用</w:t>
      </w:r>
    </w:p>
    <w:p w14:paraId="5B95BBDA" w14:textId="77777777" w:rsidR="00AB35D3" w:rsidRDefault="00000000">
      <w:pPr>
        <w:numPr>
          <w:ilvl w:val="0"/>
          <w:numId w:val="10"/>
        </w:numPr>
        <w:rPr>
          <w:rFonts w:ascii="맑은고딕" w:eastAsia="맑은고딕" w:hAnsi="맑은고딕"/>
        </w:rPr>
      </w:pPr>
      <w:r>
        <w:rPr>
          <w:rFonts w:ascii="맑은고딕" w:eastAsia="맑은고딕" w:hAnsi="맑은고딕"/>
        </w:rPr>
        <w:t>浮動小数点計算、グラフィック処理、データパターンマッチング</w:t>
      </w:r>
    </w:p>
    <w:p w14:paraId="1A5479F5" w14:textId="77777777" w:rsidR="00AB35D3" w:rsidRDefault="00000000">
      <w:pPr>
        <w:numPr>
          <w:ilvl w:val="0"/>
          <w:numId w:val="10"/>
        </w:numPr>
        <w:rPr>
          <w:rFonts w:ascii="맑은고딕" w:eastAsia="맑은고딕" w:hAnsi="맑은고딕"/>
        </w:rPr>
      </w:pPr>
      <w:r>
        <w:rPr>
          <w:rFonts w:ascii="맑은고딕" w:eastAsia="맑은고딕" w:hAnsi="맑은고딕"/>
        </w:rPr>
        <w:t>グラフィックアプリケーションゲーム、ストリーミング、アプリケーションストリーミング</w:t>
      </w:r>
    </w:p>
    <w:p w14:paraId="35D764BA" w14:textId="77777777" w:rsidR="00AB35D3" w:rsidRDefault="00AB35D3">
      <w:pPr>
        <w:rPr>
          <w:rFonts w:ascii="맑은고딕" w:eastAsia="맑은고딕" w:hAnsi="맑은고딕"/>
          <w:b/>
          <w:bCs/>
        </w:rPr>
      </w:pPr>
    </w:p>
    <w:p w14:paraId="233FFA4E" w14:textId="77777777" w:rsidR="00AB35D3" w:rsidRDefault="00000000">
      <w:pPr>
        <w:rPr>
          <w:rFonts w:ascii="맑은고딕" w:eastAsia="맑은고딕" w:hAnsi="맑은고딕"/>
          <w:b/>
          <w:bCs/>
        </w:rPr>
      </w:pPr>
      <w:r>
        <w:rPr>
          <w:rFonts w:ascii="맑은고딕" w:eastAsia="맑은고딕" w:hAnsi="맑은고딕"/>
          <w:b/>
          <w:bCs/>
        </w:rPr>
        <w:t>ストレージ最適化インスタンス</w:t>
      </w:r>
    </w:p>
    <w:p w14:paraId="687247CB" w14:textId="77777777" w:rsidR="00AB35D3" w:rsidRDefault="00000000">
      <w:pPr>
        <w:numPr>
          <w:ilvl w:val="0"/>
          <w:numId w:val="11"/>
        </w:numPr>
        <w:rPr>
          <w:rFonts w:ascii="맑은고딕" w:eastAsia="맑은고딕" w:hAnsi="맑은고딕"/>
        </w:rPr>
      </w:pPr>
      <w:r>
        <w:rPr>
          <w:rFonts w:ascii="맑은고딕" w:eastAsia="맑은고딕" w:hAnsi="맑은고딕"/>
        </w:rPr>
        <w:t>ローカルストレージの大規模データセットへの順次読み書きアクセスが必要</w:t>
      </w:r>
    </w:p>
    <w:p w14:paraId="03391F33" w14:textId="77777777" w:rsidR="00AB35D3" w:rsidRDefault="00000000">
      <w:pPr>
        <w:numPr>
          <w:ilvl w:val="0"/>
          <w:numId w:val="11"/>
        </w:numPr>
        <w:rPr>
          <w:rFonts w:ascii="맑은고딕" w:eastAsia="맑은고딕" w:hAnsi="맑은고딕"/>
        </w:rPr>
      </w:pPr>
      <w:r>
        <w:rPr>
          <w:rFonts w:ascii="맑은고딕" w:eastAsia="맑은고딕" w:hAnsi="맑은고딕"/>
        </w:rPr>
        <w:t>分散ファイルシステム、データウェアハウスアプリケーション、高頻度オンライントランザクション処理（OLTP）システム</w:t>
      </w:r>
    </w:p>
    <w:p w14:paraId="416EA2F2" w14:textId="77777777" w:rsidR="00AB35D3" w:rsidRDefault="00000000">
      <w:pPr>
        <w:numPr>
          <w:ilvl w:val="0"/>
          <w:numId w:val="11"/>
        </w:numPr>
        <w:rPr>
          <w:rFonts w:ascii="맑은고딕" w:eastAsia="맑은고딕" w:hAnsi="맑은고딕"/>
        </w:rPr>
      </w:pPr>
      <w:r>
        <w:rPr>
          <w:rFonts w:ascii="맑은고딕" w:eastAsia="맑은고딕" w:hAnsi="맑은고딕"/>
        </w:rPr>
        <w:t>遅延時間の短いランダムIOPSを提供</w:t>
      </w:r>
    </w:p>
    <w:p w14:paraId="4C6DF954" w14:textId="77777777" w:rsidR="00AB35D3" w:rsidRDefault="00000000">
      <w:pPr>
        <w:numPr>
          <w:ilvl w:val="0"/>
          <w:numId w:val="11"/>
        </w:numPr>
        <w:rPr>
          <w:rFonts w:ascii="맑은고딕" w:eastAsia="맑은고딕" w:hAnsi="맑은고딕"/>
        </w:rPr>
      </w:pPr>
      <w:r>
        <w:rPr>
          <w:rFonts w:ascii="맑은고딕" w:eastAsia="맑은고딕" w:hAnsi="맑은고딕"/>
        </w:rPr>
        <w:lastRenderedPageBreak/>
        <w:t>IOPA要件の高いアプリケーションに適しています</w:t>
      </w:r>
      <w:r>
        <w:rPr>
          <w:rFonts w:ascii="맑은고딕" w:eastAsia="맑은고딕" w:hAnsi="맑은고딕"/>
        </w:rPr>
        <w:br/>
      </w:r>
      <w:r>
        <w:rPr>
          <w:rFonts w:ascii="맑은고딕" w:eastAsia="맑은고딕" w:hAnsi="맑은고딕"/>
        </w:rPr>
        <w:br/>
      </w:r>
    </w:p>
    <w:p w14:paraId="3202ED13" w14:textId="77777777" w:rsidR="00AB35D3" w:rsidRDefault="00000000">
      <w:pPr>
        <w:shd w:val="clear" w:color="auto" w:fill="CCCCCC"/>
        <w:rPr>
          <w:rFonts w:ascii="맑은고딕" w:eastAsia="맑은고딕" w:hAnsi="맑은고딕"/>
          <w:b/>
          <w:bCs/>
          <w:sz w:val="30"/>
          <w:szCs w:val="30"/>
        </w:rPr>
      </w:pPr>
      <w:r>
        <w:rPr>
          <w:rFonts w:ascii="맑은고딕" w:eastAsia="맑은고딕" w:hAnsi="맑은고딕"/>
          <w:b/>
          <w:bCs/>
          <w:sz w:val="30"/>
          <w:szCs w:val="30"/>
        </w:rPr>
        <w:t>Amazon EC2 料金</w:t>
      </w:r>
    </w:p>
    <w:p w14:paraId="354DB869" w14:textId="77777777" w:rsidR="00AB35D3" w:rsidRDefault="00AB35D3">
      <w:pPr>
        <w:rPr>
          <w:rFonts w:ascii="맑은고딕" w:eastAsia="맑은고딕" w:hAnsi="맑은고딕"/>
        </w:rPr>
      </w:pPr>
    </w:p>
    <w:p w14:paraId="01A86B11" w14:textId="77777777" w:rsidR="00AB35D3" w:rsidRDefault="00000000">
      <w:pPr>
        <w:rPr>
          <w:rFonts w:ascii="맑은고딕" w:eastAsia="맑은고딕" w:hAnsi="맑은고딕"/>
          <w:b/>
          <w:bCs/>
        </w:rPr>
      </w:pPr>
      <w:r>
        <w:rPr>
          <w:rFonts w:ascii="맑은고딕" w:eastAsia="맑은고딕" w:hAnsi="맑은고딕"/>
          <w:b/>
          <w:bCs/>
        </w:rPr>
        <w:t>オンデマンド</w:t>
      </w:r>
    </w:p>
    <w:p w14:paraId="35201343" w14:textId="77777777" w:rsidR="00AB35D3" w:rsidRDefault="00AB35D3">
      <w:pPr>
        <w:rPr>
          <w:rFonts w:ascii="맑은고딕" w:eastAsia="맑은고딕" w:hAnsi="맑은고딕"/>
        </w:rPr>
      </w:pPr>
    </w:p>
    <w:p w14:paraId="2A8FD200" w14:textId="77777777" w:rsidR="00AB35D3" w:rsidRDefault="00000000">
      <w:pPr>
        <w:numPr>
          <w:ilvl w:val="0"/>
          <w:numId w:val="12"/>
        </w:numPr>
        <w:rPr>
          <w:rFonts w:ascii="맑은고딕" w:eastAsia="맑은고딕" w:hAnsi="맑은고딕"/>
        </w:rPr>
      </w:pPr>
      <w:r>
        <w:rPr>
          <w:rFonts w:ascii="맑은고딕" w:eastAsia="맑은고딕" w:hAnsi="맑은고딕"/>
        </w:rPr>
        <w:t>不規則な短期ワークロードを持つアプリケーションに最適</w:t>
      </w:r>
    </w:p>
    <w:p w14:paraId="6A78151D" w14:textId="77777777" w:rsidR="00AB35D3" w:rsidRDefault="00000000">
      <w:pPr>
        <w:numPr>
          <w:ilvl w:val="0"/>
          <w:numId w:val="12"/>
        </w:numPr>
        <w:rPr>
          <w:rFonts w:ascii="맑은고딕" w:eastAsia="맑은고딕" w:hAnsi="맑은고딕"/>
        </w:rPr>
      </w:pPr>
      <w:r>
        <w:rPr>
          <w:rFonts w:ascii="맑은고딕" w:eastAsia="맑은고딕" w:hAnsi="맑은고딕"/>
        </w:rPr>
        <w:t>使用したコンピューティング時間に対してのみ費用を支払う</w:t>
      </w:r>
    </w:p>
    <w:p w14:paraId="1BCEEA31" w14:textId="77777777" w:rsidR="00AB35D3" w:rsidRDefault="00000000">
      <w:pPr>
        <w:numPr>
          <w:ilvl w:val="0"/>
          <w:numId w:val="12"/>
        </w:numPr>
        <w:rPr>
          <w:rFonts w:ascii="맑은고딕" w:eastAsia="맑은고딕" w:hAnsi="맑은고딕"/>
        </w:rPr>
      </w:pPr>
      <w:r>
        <w:rPr>
          <w:rFonts w:ascii="맑은고딕" w:eastAsia="맑은고딕" w:hAnsi="맑은고딕"/>
        </w:rPr>
        <w:t>アプリケーション開発とテスト</w:t>
      </w:r>
    </w:p>
    <w:p w14:paraId="6BFB2421" w14:textId="77777777" w:rsidR="00AB35D3" w:rsidRDefault="00000000">
      <w:pPr>
        <w:numPr>
          <w:ilvl w:val="0"/>
          <w:numId w:val="12"/>
        </w:numPr>
        <w:rPr>
          <w:rFonts w:ascii="맑은고딕" w:eastAsia="맑은고딕" w:hAnsi="맑은고딕"/>
        </w:rPr>
      </w:pPr>
      <w:r>
        <w:rPr>
          <w:rFonts w:ascii="맑은고딕" w:eastAsia="맑은고딕" w:hAnsi="맑은고딕"/>
        </w:rPr>
        <w:t>予測不能な使用パターンを持つアプリケーションの実行</w:t>
      </w:r>
    </w:p>
    <w:p w14:paraId="1CA5E706" w14:textId="77777777" w:rsidR="00AB35D3" w:rsidRDefault="00000000">
      <w:pPr>
        <w:numPr>
          <w:ilvl w:val="0"/>
          <w:numId w:val="12"/>
        </w:numPr>
        <w:rPr>
          <w:rFonts w:ascii="맑은고딕" w:eastAsia="맑은고딕" w:hAnsi="맑은고딕"/>
        </w:rPr>
      </w:pPr>
      <w:r>
        <w:rPr>
          <w:rFonts w:ascii="맑은고딕" w:eastAsia="맑은고딕" w:hAnsi="맑은고딕"/>
        </w:rPr>
        <w:t>1年以上続くワークロードには不適切</w:t>
      </w:r>
    </w:p>
    <w:p w14:paraId="239C8D59" w14:textId="77777777" w:rsidR="00AB35D3" w:rsidRDefault="00AB35D3">
      <w:pPr>
        <w:rPr>
          <w:rFonts w:ascii="맑은고딕" w:eastAsia="맑은고딕" w:hAnsi="맑은고딕"/>
        </w:rPr>
      </w:pPr>
    </w:p>
    <w:p w14:paraId="47E763B3" w14:textId="77777777" w:rsidR="00AB35D3" w:rsidRDefault="00000000">
      <w:pPr>
        <w:rPr>
          <w:rFonts w:ascii="맑은고딕" w:eastAsia="맑은고딕" w:hAnsi="맑은고딕"/>
          <w:b/>
          <w:bCs/>
        </w:rPr>
      </w:pPr>
      <w:r>
        <w:rPr>
          <w:rFonts w:ascii="맑은고딕" w:eastAsia="맑은고딕" w:hAnsi="맑은고딕"/>
          <w:b/>
          <w:bCs/>
        </w:rPr>
        <w:t>Amazon EC2 Savings Plans</w:t>
      </w:r>
    </w:p>
    <w:p w14:paraId="12E8B81A" w14:textId="77777777" w:rsidR="00AB35D3" w:rsidRDefault="00000000">
      <w:pPr>
        <w:numPr>
          <w:ilvl w:val="0"/>
          <w:numId w:val="13"/>
        </w:numPr>
        <w:rPr>
          <w:rFonts w:ascii="맑은고딕" w:eastAsia="맑은고딕" w:hAnsi="맑은고딕"/>
        </w:rPr>
      </w:pPr>
      <w:r>
        <w:rPr>
          <w:rFonts w:ascii="맑은고딕" w:eastAsia="맑은고딕" w:hAnsi="맑은고딕"/>
        </w:rPr>
        <w:t>1年または3年の期間に約束</w:t>
      </w:r>
    </w:p>
    <w:p w14:paraId="04EB6A68" w14:textId="77777777" w:rsidR="00AB35D3" w:rsidRDefault="00000000">
      <w:pPr>
        <w:numPr>
          <w:ilvl w:val="0"/>
          <w:numId w:val="13"/>
        </w:numPr>
        <w:rPr>
          <w:rFonts w:ascii="맑은고딕" w:eastAsia="맑은고딕" w:hAnsi="맑은고딕"/>
        </w:rPr>
      </w:pPr>
      <w:r>
        <w:rPr>
          <w:rFonts w:ascii="맑은고딕" w:eastAsia="맑은고딕" w:hAnsi="맑은고딕"/>
        </w:rPr>
        <w:t>オンデマンド料金に比べて最大72％までコストを削減</w:t>
      </w:r>
    </w:p>
    <w:p w14:paraId="565DCAA8" w14:textId="77777777" w:rsidR="00AB35D3" w:rsidRDefault="00000000">
      <w:pPr>
        <w:numPr>
          <w:ilvl w:val="0"/>
          <w:numId w:val="13"/>
        </w:numPr>
        <w:rPr>
          <w:rFonts w:ascii="맑은고딕" w:eastAsia="맑은고딕" w:hAnsi="맑은고딕"/>
        </w:rPr>
      </w:pPr>
      <w:r>
        <w:rPr>
          <w:rFonts w:ascii="맑은고딕" w:eastAsia="맑은고딕" w:hAnsi="맑은고딕"/>
        </w:rPr>
        <w:t>約定を超えた使用量には一般オンデマンド料金がかかります</w:t>
      </w:r>
    </w:p>
    <w:p w14:paraId="673475AE" w14:textId="77777777" w:rsidR="00AB35D3" w:rsidRDefault="00000000">
      <w:pPr>
        <w:numPr>
          <w:ilvl w:val="0"/>
          <w:numId w:val="13"/>
        </w:numPr>
        <w:rPr>
          <w:rFonts w:ascii="맑은고딕" w:eastAsia="맑은고딕" w:hAnsi="맑은고딕"/>
        </w:rPr>
      </w:pPr>
      <w:r>
        <w:rPr>
          <w:rFonts w:ascii="맑은고딕" w:eastAsia="맑은고딕" w:hAnsi="맑은고딕"/>
        </w:rPr>
        <w:t>AWS Cost Explorerで使用量を管理し、カスタマイズされた推奨を知ることができる</w:t>
      </w:r>
    </w:p>
    <w:p w14:paraId="62938E91" w14:textId="77777777" w:rsidR="00AB35D3" w:rsidRDefault="00AB35D3">
      <w:pPr>
        <w:rPr>
          <w:rFonts w:ascii="맑은고딕" w:eastAsia="맑은고딕" w:hAnsi="맑은고딕"/>
        </w:rPr>
      </w:pPr>
    </w:p>
    <w:p w14:paraId="51D14244" w14:textId="77777777" w:rsidR="00AB35D3" w:rsidRDefault="00000000">
      <w:pPr>
        <w:rPr>
          <w:rFonts w:ascii="맑은고딕" w:eastAsia="맑은고딕" w:hAnsi="맑은고딕"/>
          <w:b/>
          <w:bCs/>
        </w:rPr>
      </w:pPr>
      <w:r>
        <w:rPr>
          <w:rFonts w:ascii="맑은고딕" w:eastAsia="맑은고딕" w:hAnsi="맑은고딕"/>
          <w:b/>
          <w:bCs/>
        </w:rPr>
        <w:t>予約インスタンス</w:t>
      </w:r>
    </w:p>
    <w:p w14:paraId="63E812A0" w14:textId="77777777" w:rsidR="00AB35D3" w:rsidRDefault="00000000">
      <w:pPr>
        <w:numPr>
          <w:ilvl w:val="0"/>
          <w:numId w:val="14"/>
        </w:numPr>
      </w:pPr>
      <w:r>
        <w:rPr>
          <w:rFonts w:ascii="맑은고딕" w:eastAsia="맑은고딕" w:hAnsi="맑은고딕"/>
          <w:b/>
          <w:bCs/>
        </w:rPr>
        <w:t>オンデマンドインスタンスを使用する場合に適用される</w:t>
      </w:r>
      <w:r>
        <w:rPr>
          <w:rFonts w:ascii="맑은고딕" w:eastAsia="맑은고딕" w:hAnsi="맑은고딕"/>
        </w:rPr>
        <w:t>支払い割引オプション</w:t>
      </w:r>
    </w:p>
    <w:p w14:paraId="591F81DA" w14:textId="77777777" w:rsidR="00AB35D3" w:rsidRDefault="00000000">
      <w:pPr>
        <w:numPr>
          <w:ilvl w:val="0"/>
          <w:numId w:val="14"/>
        </w:numPr>
        <w:rPr>
          <w:rFonts w:ascii="맑은고딕" w:eastAsia="맑은고딕" w:hAnsi="맑은고딕"/>
        </w:rPr>
      </w:pPr>
      <w:r>
        <w:rPr>
          <w:rFonts w:ascii="맑은고딕" w:eastAsia="맑은고딕" w:hAnsi="맑은고딕"/>
        </w:rPr>
        <w:t>1年～3年約定（標準予約、コンバーチブル予約、定期予約）</w:t>
      </w:r>
    </w:p>
    <w:p w14:paraId="28C58075" w14:textId="77777777" w:rsidR="00AB35D3" w:rsidRDefault="00000000">
      <w:pPr>
        <w:numPr>
          <w:ilvl w:val="0"/>
          <w:numId w:val="14"/>
        </w:numPr>
        <w:rPr>
          <w:rFonts w:ascii="맑은고딕" w:eastAsia="맑은고딕" w:hAnsi="맑은고딕"/>
        </w:rPr>
      </w:pPr>
      <w:r>
        <w:rPr>
          <w:rFonts w:ascii="맑은고딕" w:eastAsia="맑은고딕" w:hAnsi="맑은고딕"/>
        </w:rPr>
        <w:t>契約期間が終了してもオンデマンドインスタンスとして引き続き使用可能</w:t>
      </w:r>
    </w:p>
    <w:p w14:paraId="3BDDD070" w14:textId="77777777" w:rsidR="00AB35D3" w:rsidRDefault="00AB35D3">
      <w:pPr>
        <w:rPr>
          <w:rFonts w:ascii="맑은고딕" w:eastAsia="맑은고딕" w:hAnsi="맑은고딕"/>
        </w:rPr>
      </w:pPr>
    </w:p>
    <w:p w14:paraId="47921A8D" w14:textId="77777777" w:rsidR="00AB35D3" w:rsidRDefault="00000000">
      <w:pPr>
        <w:rPr>
          <w:rFonts w:ascii="맑은고딕" w:eastAsia="맑은고딕" w:hAnsi="맑은고딕"/>
          <w:b/>
          <w:bCs/>
        </w:rPr>
      </w:pPr>
      <w:r>
        <w:rPr>
          <w:rFonts w:ascii="맑은고딕" w:eastAsia="맑은고딕" w:hAnsi="맑은고딕"/>
          <w:b/>
          <w:bCs/>
        </w:rPr>
        <w:t>スポットインスタンス</w:t>
      </w:r>
    </w:p>
    <w:p w14:paraId="4B116019" w14:textId="77777777" w:rsidR="00AB35D3" w:rsidRDefault="00000000">
      <w:pPr>
        <w:numPr>
          <w:ilvl w:val="0"/>
          <w:numId w:val="15"/>
        </w:numPr>
        <w:rPr>
          <w:rFonts w:ascii="맑은고딕" w:eastAsia="맑은고딕" w:hAnsi="맑은고딕"/>
        </w:rPr>
      </w:pPr>
      <w:r>
        <w:rPr>
          <w:rFonts w:ascii="맑은고딕" w:eastAsia="맑은고딕" w:hAnsi="맑은고딕"/>
        </w:rPr>
        <w:t>開始および終了時間が自由なワークロード</w:t>
      </w:r>
    </w:p>
    <w:p w14:paraId="74A086DB" w14:textId="77777777" w:rsidR="00AB35D3" w:rsidRDefault="00000000">
      <w:pPr>
        <w:numPr>
          <w:ilvl w:val="0"/>
          <w:numId w:val="15"/>
        </w:numPr>
        <w:rPr>
          <w:rFonts w:ascii="맑은고딕" w:eastAsia="맑은고딕" w:hAnsi="맑은고딕"/>
        </w:rPr>
      </w:pPr>
      <w:r>
        <w:rPr>
          <w:rFonts w:ascii="맑은고딕" w:eastAsia="맑은고딕" w:hAnsi="맑은고딕"/>
        </w:rPr>
        <w:t>ごみ箱を延長できるワークロード</w:t>
      </w:r>
    </w:p>
    <w:p w14:paraId="4D626F5A" w14:textId="77777777" w:rsidR="00AB35D3" w:rsidRDefault="00000000">
      <w:pPr>
        <w:numPr>
          <w:ilvl w:val="0"/>
          <w:numId w:val="15"/>
        </w:numPr>
        <w:rPr>
          <w:rFonts w:ascii="맑은고딕" w:eastAsia="맑은고딕" w:hAnsi="맑은고딕"/>
        </w:rPr>
      </w:pPr>
      <w:r>
        <w:rPr>
          <w:rFonts w:ascii="맑은고딕" w:eastAsia="맑은고딕" w:hAnsi="맑은고딕"/>
        </w:rPr>
        <w:t>オンデマンド料金の最大90％までコストを削減できます。</w:t>
      </w:r>
    </w:p>
    <w:p w14:paraId="5456A9D5" w14:textId="77777777" w:rsidR="00AB35D3" w:rsidRDefault="00000000">
      <w:pPr>
        <w:rPr>
          <w:rFonts w:ascii="맑은고딕" w:eastAsia="맑은고딕" w:hAnsi="맑은고딕"/>
        </w:rPr>
      </w:pPr>
      <w:r>
        <w:rPr>
          <w:rFonts w:ascii="맑은고딕" w:eastAsia="맑은고딕" w:hAnsi="맑은고딕"/>
        </w:rPr>
        <w:t xml:space="preserve"> </w:t>
      </w:r>
    </w:p>
    <w:p w14:paraId="1BBE3DED" w14:textId="77777777" w:rsidR="00AB35D3" w:rsidRDefault="00000000">
      <w:pPr>
        <w:rPr>
          <w:rFonts w:ascii="맑은고딕" w:eastAsia="맑은고딕" w:hAnsi="맑은고딕"/>
          <w:b/>
          <w:bCs/>
        </w:rPr>
      </w:pPr>
      <w:r>
        <w:rPr>
          <w:rFonts w:ascii="맑은고딕" w:eastAsia="맑은고딕" w:hAnsi="맑은고딕"/>
          <w:b/>
          <w:bCs/>
        </w:rPr>
        <w:t>専用ホスト</w:t>
      </w:r>
    </w:p>
    <w:p w14:paraId="6C5A7600" w14:textId="77777777" w:rsidR="00AB35D3" w:rsidRDefault="00000000">
      <w:pPr>
        <w:numPr>
          <w:ilvl w:val="0"/>
          <w:numId w:val="16"/>
        </w:numPr>
      </w:pPr>
      <w:r>
        <w:rPr>
          <w:rFonts w:ascii="맑은고딕" w:eastAsia="맑은고딕" w:hAnsi="맑은고딕"/>
        </w:rPr>
        <w:t>専用ホストは、</w:t>
      </w:r>
      <w:r>
        <w:rPr>
          <w:rFonts w:ascii="맑은고딕" w:eastAsia="맑은고딕" w:hAnsi="맑은고딕"/>
          <w:b/>
          <w:bCs/>
        </w:rPr>
        <w:t>ユーザー専用の</w:t>
      </w:r>
      <w:r>
        <w:rPr>
          <w:rFonts w:ascii="맑은고딕" w:eastAsia="맑은고딕" w:hAnsi="맑은고딕"/>
        </w:rPr>
        <w:t>Amazon EC2インスタンス容量を持つ物理サーバー</w:t>
      </w:r>
    </w:p>
    <w:p w14:paraId="656DD416" w14:textId="77777777" w:rsidR="00AB35D3" w:rsidRDefault="00000000">
      <w:pPr>
        <w:numPr>
          <w:ilvl w:val="0"/>
          <w:numId w:val="16"/>
        </w:numPr>
        <w:rPr>
          <w:rFonts w:ascii="맑은고딕" w:eastAsia="맑은고딕" w:hAnsi="맑은고딕"/>
        </w:rPr>
      </w:pPr>
      <w:r>
        <w:rPr>
          <w:rFonts w:ascii="맑은고딕" w:eastAsia="맑은고딕" w:hAnsi="맑은고딕"/>
        </w:rPr>
        <w:t>既存のソケットごと、コアあたり、またはVMごとのソフトウェアライセンスを使用する</w:t>
      </w:r>
    </w:p>
    <w:p w14:paraId="416E3406" w14:textId="77777777" w:rsidR="00AB35D3" w:rsidRDefault="00000000">
      <w:pPr>
        <w:numPr>
          <w:ilvl w:val="0"/>
          <w:numId w:val="16"/>
        </w:numPr>
        <w:rPr>
          <w:rFonts w:ascii="맑은고딕" w:eastAsia="맑은고딕" w:hAnsi="맑은고딕"/>
        </w:rPr>
      </w:pPr>
      <w:r>
        <w:rPr>
          <w:rFonts w:ascii="맑은고딕" w:eastAsia="맑은고딕" w:hAnsi="맑은고딕"/>
        </w:rPr>
        <w:lastRenderedPageBreak/>
        <w:t>オンデマンド専用ホストと専用ホスト予約を購入可能</w:t>
      </w:r>
    </w:p>
    <w:p w14:paraId="3BCE9077" w14:textId="77777777" w:rsidR="00AB35D3" w:rsidRDefault="00000000">
      <w:pPr>
        <w:numPr>
          <w:ilvl w:val="0"/>
          <w:numId w:val="16"/>
        </w:numPr>
        <w:rPr>
          <w:rFonts w:ascii="맑은고딕" w:eastAsia="맑은고딕" w:hAnsi="맑은고딕"/>
        </w:rPr>
      </w:pPr>
      <w:r>
        <w:rPr>
          <w:rFonts w:ascii="맑은고딕" w:eastAsia="맑은고딕" w:hAnsi="맑은고딕"/>
        </w:rPr>
        <w:t>最高コスト</w:t>
      </w:r>
    </w:p>
    <w:p w14:paraId="7E88E73D" w14:textId="77777777" w:rsidR="00AB35D3" w:rsidRDefault="00AB35D3">
      <w:pPr>
        <w:rPr>
          <w:rFonts w:ascii="맑은고딕" w:eastAsia="맑은고딕" w:hAnsi="맑은고딕"/>
        </w:rPr>
      </w:pPr>
    </w:p>
    <w:p w14:paraId="651C1056" w14:textId="77777777" w:rsidR="00AB35D3" w:rsidRDefault="00AB35D3">
      <w:pPr>
        <w:rPr>
          <w:rFonts w:ascii="맑은고딕" w:eastAsia="맑은고딕" w:hAnsi="맑은고딕"/>
        </w:rPr>
      </w:pPr>
    </w:p>
    <w:p w14:paraId="00AB92C8" w14:textId="77777777" w:rsidR="00AB35D3" w:rsidRDefault="00AB35D3">
      <w:pPr>
        <w:rPr>
          <w:rFonts w:ascii="맑은고딕" w:eastAsia="맑은고딕" w:hAnsi="맑은고딕"/>
        </w:rPr>
      </w:pPr>
    </w:p>
    <w:p w14:paraId="512AA679" w14:textId="77777777" w:rsidR="00AB35D3" w:rsidRDefault="00000000">
      <w:pPr>
        <w:shd w:val="clear" w:color="auto" w:fill="CCCCCC"/>
        <w:rPr>
          <w:rFonts w:ascii="맑은고딕" w:eastAsia="맑은고딕" w:hAnsi="맑은고딕"/>
          <w:b/>
          <w:bCs/>
          <w:sz w:val="32"/>
          <w:szCs w:val="32"/>
        </w:rPr>
      </w:pPr>
      <w:r>
        <w:rPr>
          <w:rFonts w:ascii="맑은고딕" w:eastAsia="맑은고딕" w:hAnsi="맑은고딕"/>
          <w:b/>
          <w:bCs/>
          <w:sz w:val="32"/>
          <w:szCs w:val="32"/>
        </w:rPr>
        <w:t>Amazon EC2 拡張</w:t>
      </w:r>
    </w:p>
    <w:p w14:paraId="6C41430D" w14:textId="77777777" w:rsidR="00AB35D3" w:rsidRDefault="00AB35D3">
      <w:pPr>
        <w:rPr>
          <w:rFonts w:ascii="맑은고딕" w:eastAsia="맑은고딕" w:hAnsi="맑은고딕"/>
        </w:rPr>
      </w:pPr>
    </w:p>
    <w:p w14:paraId="1EB63FE3" w14:textId="77777777" w:rsidR="00AB35D3" w:rsidRDefault="00AB35D3">
      <w:pPr>
        <w:rPr>
          <w:rFonts w:ascii="맑은고딕" w:eastAsia="맑은고딕" w:hAnsi="맑은고딕"/>
        </w:rPr>
      </w:pPr>
    </w:p>
    <w:p w14:paraId="50BDAC2C" w14:textId="77777777" w:rsidR="00AB35D3" w:rsidRDefault="00000000">
      <w:pPr>
        <w:rPr>
          <w:rFonts w:ascii="맑은고딕" w:eastAsia="맑은고딕" w:hAnsi="맑은고딕"/>
          <w:b/>
          <w:bCs/>
        </w:rPr>
      </w:pPr>
      <w:r>
        <w:rPr>
          <w:rFonts w:ascii="맑은고딕" w:eastAsia="맑은고딕" w:hAnsi="맑은고딕"/>
          <w:b/>
          <w:bCs/>
        </w:rPr>
        <w:t>拡張性</w:t>
      </w:r>
    </w:p>
    <w:p w14:paraId="1783037B" w14:textId="77777777" w:rsidR="00AB35D3" w:rsidRDefault="00000000">
      <w:pPr>
        <w:rPr>
          <w:rFonts w:ascii="맑은고딕" w:eastAsia="맑은고딕" w:hAnsi="맑은고딕"/>
          <w:b/>
          <w:bCs/>
        </w:rPr>
      </w:pPr>
      <w:r>
        <w:rPr>
          <w:rFonts w:ascii="맑은고딕" w:eastAsia="맑은고딕" w:hAnsi="맑은고딕"/>
          <w:b/>
          <w:bCs/>
        </w:rPr>
        <w:t>Amazon EC2 Auto Scaling</w:t>
      </w:r>
    </w:p>
    <w:p w14:paraId="182943F4" w14:textId="77777777" w:rsidR="00AB35D3" w:rsidRDefault="00AB35D3">
      <w:pPr>
        <w:rPr>
          <w:rFonts w:ascii="맑은고딕" w:eastAsia="맑은고딕" w:hAnsi="맑은고딕"/>
          <w:b/>
          <w:bCs/>
        </w:rPr>
      </w:pPr>
    </w:p>
    <w:p w14:paraId="022098F3" w14:textId="77777777" w:rsidR="00AB35D3" w:rsidRDefault="00000000">
      <w:pPr>
        <w:numPr>
          <w:ilvl w:val="0"/>
          <w:numId w:val="17"/>
        </w:numPr>
        <w:rPr>
          <w:rFonts w:ascii="맑은고딕" w:eastAsia="맑은고딕" w:hAnsi="맑은고딕"/>
        </w:rPr>
      </w:pPr>
      <w:r>
        <w:rPr>
          <w:rFonts w:ascii="맑은고딕" w:eastAsia="맑은고딕" w:hAnsi="맑은고딕"/>
        </w:rPr>
        <w:t>タイムリーにタイムアウトするウェブサイト</w:t>
      </w:r>
    </w:p>
    <w:p w14:paraId="37984352" w14:textId="77777777" w:rsidR="00AB35D3" w:rsidRDefault="00000000">
      <w:pPr>
        <w:numPr>
          <w:ilvl w:val="0"/>
          <w:numId w:val="17"/>
        </w:numPr>
        <w:rPr>
          <w:rFonts w:ascii="맑은고딕" w:eastAsia="맑은고딕" w:hAnsi="맑은고딕"/>
        </w:rPr>
      </w:pPr>
      <w:r>
        <w:rPr>
          <w:rFonts w:ascii="맑은고딕" w:eastAsia="맑은고딕" w:hAnsi="맑은고딕"/>
        </w:rPr>
        <w:t>動的調整は需要の変化に対応</w:t>
      </w:r>
    </w:p>
    <w:p w14:paraId="675B7E99" w14:textId="77777777" w:rsidR="00AB35D3" w:rsidRDefault="00000000">
      <w:pPr>
        <w:numPr>
          <w:ilvl w:val="0"/>
          <w:numId w:val="17"/>
        </w:numPr>
        <w:rPr>
          <w:rFonts w:ascii="맑은고딕" w:eastAsia="맑은고딕" w:hAnsi="맑은고딕"/>
        </w:rPr>
      </w:pPr>
      <w:r>
        <w:rPr>
          <w:rFonts w:ascii="맑은고딕" w:eastAsia="맑은고딕" w:hAnsi="맑은고딕"/>
        </w:rPr>
        <w:t>予測調整は、予測された需要に応じてEC2インスタンスを自動予約</w:t>
      </w:r>
    </w:p>
    <w:p w14:paraId="3C14B44F" w14:textId="77777777" w:rsidR="00AB35D3" w:rsidRDefault="00000000">
      <w:pPr>
        <w:numPr>
          <w:ilvl w:val="0"/>
          <w:numId w:val="17"/>
        </w:numPr>
        <w:rPr>
          <w:rFonts w:ascii="맑은고딕" w:eastAsia="맑은고딕" w:hAnsi="맑은고딕"/>
        </w:rPr>
      </w:pPr>
      <w:r>
        <w:rPr>
          <w:rFonts w:ascii="맑은고딕" w:eastAsia="맑은고딕" w:hAnsi="맑은고딕"/>
        </w:rPr>
        <w:t>柔軟な調整方法を使用: 新しいインスタンスを追加して必要がない場合は終了可能</w:t>
      </w:r>
    </w:p>
    <w:p w14:paraId="015616CA" w14:textId="77777777" w:rsidR="00AB35D3" w:rsidRDefault="00000000">
      <w:pPr>
        <w:numPr>
          <w:ilvl w:val="0"/>
          <w:numId w:val="17"/>
        </w:numPr>
        <w:rPr>
          <w:rFonts w:ascii="맑은고딕" w:eastAsia="맑은고딕" w:hAnsi="맑은고딕"/>
        </w:rPr>
      </w:pPr>
      <w:r>
        <w:rPr>
          <w:rFonts w:ascii="맑은고딕" w:eastAsia="맑은고딕" w:hAnsi="맑은고딕"/>
        </w:rPr>
        <w:t>最小 EC2 インスタンス数設定可能</w:t>
      </w:r>
    </w:p>
    <w:p w14:paraId="5EB4FFEC" w14:textId="77777777" w:rsidR="00AB35D3" w:rsidRDefault="00000000">
      <w:pPr>
        <w:numPr>
          <w:ilvl w:val="0"/>
          <w:numId w:val="17"/>
        </w:numPr>
        <w:rPr>
          <w:rFonts w:ascii="맑은고딕" w:eastAsia="맑은고딕" w:hAnsi="맑은고딕"/>
        </w:rPr>
      </w:pPr>
      <w:r>
        <w:rPr>
          <w:rFonts w:ascii="맑은고딕" w:eastAsia="맑은고딕" w:hAnsi="맑은고딕"/>
        </w:rPr>
        <w:t>最大容量制限可能</w:t>
      </w:r>
    </w:p>
    <w:p w14:paraId="60CAF7F2" w14:textId="77777777" w:rsidR="00AB35D3" w:rsidRDefault="00AB35D3">
      <w:pPr>
        <w:rPr>
          <w:rFonts w:ascii="맑은고딕" w:eastAsia="맑은고딕" w:hAnsi="맑은고딕"/>
        </w:rPr>
      </w:pPr>
    </w:p>
    <w:p w14:paraId="6596E3D7" w14:textId="77777777" w:rsidR="00AB35D3" w:rsidRDefault="00AB35D3">
      <w:pPr>
        <w:rPr>
          <w:rFonts w:ascii="맑은고딕" w:eastAsia="맑은고딕" w:hAnsi="맑은고딕"/>
        </w:rPr>
      </w:pPr>
    </w:p>
    <w:p w14:paraId="68AFA2A5" w14:textId="77777777" w:rsidR="00AB35D3" w:rsidRDefault="00000000">
      <w:pPr>
        <w:rPr>
          <w:rFonts w:ascii="맑은고딕" w:eastAsia="맑은고딕" w:hAnsi="맑은고딕"/>
          <w:b/>
          <w:bCs/>
          <w:sz w:val="30"/>
          <w:szCs w:val="30"/>
        </w:rPr>
      </w:pPr>
      <w:r>
        <w:rPr>
          <w:rFonts w:ascii="맑은고딕" w:eastAsia="맑은고딕" w:hAnsi="맑은고딕"/>
          <w:b/>
          <w:bCs/>
          <w:sz w:val="30"/>
          <w:szCs w:val="30"/>
        </w:rPr>
        <w:t>Elastic Load Balancing</w:t>
      </w:r>
    </w:p>
    <w:p w14:paraId="34FF713A" w14:textId="77777777" w:rsidR="00AB35D3" w:rsidRDefault="00AB35D3">
      <w:pPr>
        <w:rPr>
          <w:rFonts w:ascii="맑은고딕" w:eastAsia="맑은고딕" w:hAnsi="맑은고딕"/>
        </w:rPr>
      </w:pPr>
    </w:p>
    <w:p w14:paraId="46A79D61" w14:textId="77777777" w:rsidR="00AB35D3" w:rsidRDefault="00000000">
      <w:pPr>
        <w:numPr>
          <w:ilvl w:val="0"/>
          <w:numId w:val="18"/>
        </w:numPr>
        <w:rPr>
          <w:rFonts w:ascii="맑은고딕" w:eastAsia="맑은고딕" w:hAnsi="맑은고딕"/>
        </w:rPr>
      </w:pPr>
      <w:r>
        <w:rPr>
          <w:rFonts w:ascii="맑은고딕" w:eastAsia="맑은고딕" w:hAnsi="맑은고딕"/>
        </w:rPr>
        <w:t>トラフィックを自動分散するサービス</w:t>
      </w:r>
    </w:p>
    <w:p w14:paraId="274D6DE1" w14:textId="77777777" w:rsidR="00AB35D3" w:rsidRDefault="00000000">
      <w:pPr>
        <w:numPr>
          <w:ilvl w:val="0"/>
          <w:numId w:val="18"/>
        </w:numPr>
        <w:rPr>
          <w:rFonts w:ascii="맑은고딕" w:eastAsia="맑은고딕" w:hAnsi="맑은고딕"/>
        </w:rPr>
      </w:pPr>
      <w:r>
        <w:rPr>
          <w:rFonts w:ascii="맑은고딕" w:eastAsia="맑은고딕" w:hAnsi="맑은고딕"/>
        </w:rPr>
        <w:t>単一接点の役割、着信量に合わせて追加または削除</w:t>
      </w:r>
    </w:p>
    <w:p w14:paraId="607D09D5" w14:textId="77777777" w:rsidR="00AB35D3" w:rsidRDefault="00000000">
      <w:pPr>
        <w:numPr>
          <w:ilvl w:val="0"/>
          <w:numId w:val="18"/>
        </w:numPr>
        <w:rPr>
          <w:rFonts w:ascii="맑은고딕" w:eastAsia="맑은고딕" w:hAnsi="맑은고딕"/>
        </w:rPr>
      </w:pPr>
      <w:r>
        <w:rPr>
          <w:rFonts w:ascii="맑은고딕" w:eastAsia="맑은고딕" w:hAnsi="맑은고딕"/>
        </w:rPr>
        <w:t>1つのインスタンスだけが過剰労働することはありません。</w:t>
      </w:r>
    </w:p>
    <w:p w14:paraId="37EF19F4" w14:textId="77777777" w:rsidR="00AB35D3" w:rsidRDefault="00AB35D3">
      <w:pPr>
        <w:rPr>
          <w:rFonts w:ascii="맑은고딕" w:eastAsia="맑은고딕" w:hAnsi="맑은고딕"/>
        </w:rPr>
      </w:pPr>
    </w:p>
    <w:p w14:paraId="6AC37CDB" w14:textId="77777777" w:rsidR="00AB35D3" w:rsidRDefault="00AB35D3">
      <w:pPr>
        <w:rPr>
          <w:rFonts w:ascii="맑은고딕" w:eastAsia="맑은고딕" w:hAnsi="맑은고딕"/>
        </w:rPr>
      </w:pPr>
    </w:p>
    <w:p w14:paraId="6899C7E1" w14:textId="77777777" w:rsidR="00AB35D3" w:rsidRDefault="00000000">
      <w:pPr>
        <w:shd w:val="clear" w:color="auto" w:fill="CCCCCC"/>
        <w:rPr>
          <w:rFonts w:ascii="맑은고딕" w:eastAsia="맑은고딕" w:hAnsi="맑은고딕"/>
          <w:b/>
          <w:bCs/>
          <w:sz w:val="32"/>
          <w:szCs w:val="32"/>
        </w:rPr>
      </w:pPr>
      <w:r>
        <w:rPr>
          <w:rFonts w:ascii="맑은고딕" w:eastAsia="맑은고딕" w:hAnsi="맑은고딕"/>
          <w:b/>
          <w:bCs/>
          <w:sz w:val="32"/>
          <w:szCs w:val="32"/>
        </w:rPr>
        <w:t>メッセージングとキュー</w:t>
      </w:r>
    </w:p>
    <w:p w14:paraId="6E95F946" w14:textId="77777777" w:rsidR="00AB35D3" w:rsidRDefault="00AB35D3">
      <w:pPr>
        <w:rPr>
          <w:rFonts w:ascii="맑은고딕" w:eastAsia="맑은고딕" w:hAnsi="맑은고딕"/>
          <w:b/>
          <w:bCs/>
          <w:sz w:val="32"/>
          <w:szCs w:val="32"/>
        </w:rPr>
      </w:pPr>
    </w:p>
    <w:p w14:paraId="0A88D9E9" w14:textId="77777777" w:rsidR="00AB35D3" w:rsidRDefault="00000000">
      <w:pPr>
        <w:numPr>
          <w:ilvl w:val="0"/>
          <w:numId w:val="19"/>
        </w:numPr>
        <w:rPr>
          <w:rFonts w:ascii="맑은고딕" w:eastAsia="맑은고딕" w:hAnsi="맑은고딕"/>
        </w:rPr>
      </w:pPr>
      <w:r>
        <w:rPr>
          <w:rFonts w:ascii="맑은고딕" w:eastAsia="맑은고딕" w:hAnsi="맑은고딕"/>
        </w:rPr>
        <w:t>モノリシックアプリケーションとマイクロサービス</w:t>
      </w:r>
    </w:p>
    <w:p w14:paraId="3F1C6D47" w14:textId="77777777" w:rsidR="00AB35D3" w:rsidRDefault="00000000">
      <w:pPr>
        <w:numPr>
          <w:ilvl w:val="0"/>
          <w:numId w:val="19"/>
        </w:numPr>
        <w:rPr>
          <w:rFonts w:ascii="맑은고딕" w:eastAsia="맑은고딕" w:hAnsi="맑은고딕"/>
        </w:rPr>
      </w:pPr>
      <w:r>
        <w:rPr>
          <w:rFonts w:ascii="맑은고딕" w:eastAsia="맑은고딕" w:hAnsi="맑은고딕"/>
        </w:rPr>
        <w:t>DB、サーバー、UI、ビジネスロジックの密結合 – モノリシックアプリケーション</w:t>
      </w:r>
    </w:p>
    <w:p w14:paraId="40990805" w14:textId="77777777" w:rsidR="00AB35D3" w:rsidRDefault="00000000">
      <w:pPr>
        <w:numPr>
          <w:ilvl w:val="0"/>
          <w:numId w:val="19"/>
        </w:numPr>
        <w:rPr>
          <w:rFonts w:ascii="맑은고딕" w:eastAsia="맑은고딕" w:hAnsi="맑은고딕"/>
        </w:rPr>
      </w:pPr>
      <w:r>
        <w:rPr>
          <w:rFonts w:ascii="맑은고딕" w:eastAsia="맑은고딕" w:hAnsi="맑은고딕"/>
        </w:rPr>
        <w:t>ある場所で障害が発生すると他の場所でも発生する問題</w:t>
      </w:r>
    </w:p>
    <w:p w14:paraId="49D58FBE" w14:textId="77777777" w:rsidR="00AB35D3" w:rsidRDefault="00000000">
      <w:pPr>
        <w:numPr>
          <w:ilvl w:val="0"/>
          <w:numId w:val="19"/>
        </w:numPr>
        <w:rPr>
          <w:rFonts w:ascii="맑은고딕" w:eastAsia="맑은고딕" w:hAnsi="맑은고딕"/>
        </w:rPr>
      </w:pPr>
      <w:r>
        <w:rPr>
          <w:rFonts w:ascii="맑은고딕" w:eastAsia="맑은고딕" w:hAnsi="맑은고딕"/>
        </w:rPr>
        <w:t>マイクロサービスは、アプリケーションコンポーネントが焼結</w:t>
      </w:r>
    </w:p>
    <w:p w14:paraId="20F84364" w14:textId="77777777" w:rsidR="00AB35D3" w:rsidRDefault="00AB35D3">
      <w:pPr>
        <w:rPr>
          <w:rFonts w:ascii="맑은고딕" w:eastAsia="맑은고딕" w:hAnsi="맑은고딕"/>
        </w:rPr>
      </w:pPr>
    </w:p>
    <w:p w14:paraId="7A8A4ED6" w14:textId="77777777" w:rsidR="00AB35D3" w:rsidRDefault="00AB35D3">
      <w:pPr>
        <w:rPr>
          <w:rFonts w:ascii="맑은고딕" w:eastAsia="맑은고딕" w:hAnsi="맑은고딕"/>
          <w:b/>
          <w:bCs/>
        </w:rPr>
      </w:pPr>
    </w:p>
    <w:p w14:paraId="26FF658C" w14:textId="77777777" w:rsidR="00AB35D3" w:rsidRPr="00C67A13" w:rsidRDefault="00000000">
      <w:pPr>
        <w:rPr>
          <w:rFonts w:ascii="맑은고딕" w:eastAsia="맑은고딕" w:hAnsi="맑은고딕"/>
          <w:b/>
          <w:bCs/>
          <w:sz w:val="30"/>
          <w:szCs w:val="30"/>
          <w:lang w:val="en-US"/>
        </w:rPr>
      </w:pPr>
      <w:r w:rsidRPr="00C67A13">
        <w:rPr>
          <w:rFonts w:ascii="맑은고딕" w:eastAsia="맑은고딕" w:hAnsi="맑은고딕"/>
          <w:b/>
          <w:bCs/>
          <w:sz w:val="30"/>
          <w:szCs w:val="30"/>
          <w:lang w:val="en-US"/>
        </w:rPr>
        <w:t>Amazon Simple Notification Service (Amazon SNS)</w:t>
      </w:r>
    </w:p>
    <w:p w14:paraId="2EE784CD" w14:textId="77777777" w:rsidR="00AB35D3" w:rsidRPr="00C67A13" w:rsidRDefault="00AB35D3">
      <w:pPr>
        <w:rPr>
          <w:rFonts w:ascii="맑은고딕" w:eastAsia="맑은고딕" w:hAnsi="맑은고딕"/>
          <w:lang w:val="en-US"/>
        </w:rPr>
      </w:pPr>
    </w:p>
    <w:p w14:paraId="02DE7741" w14:textId="77777777" w:rsidR="00AB35D3" w:rsidRDefault="00000000">
      <w:pPr>
        <w:numPr>
          <w:ilvl w:val="0"/>
          <w:numId w:val="20"/>
        </w:numPr>
        <w:rPr>
          <w:rFonts w:ascii="맑은고딕" w:eastAsia="맑은고딕" w:hAnsi="맑은고딕"/>
        </w:rPr>
      </w:pPr>
      <w:r>
        <w:rPr>
          <w:rFonts w:ascii="맑은고딕" w:eastAsia="맑은고딕" w:hAnsi="맑은고딕"/>
        </w:rPr>
        <w:t>公開/購読サービス</w:t>
      </w:r>
    </w:p>
    <w:p w14:paraId="2B91B6BB" w14:textId="77777777" w:rsidR="00AB35D3" w:rsidRDefault="00000000">
      <w:pPr>
        <w:numPr>
          <w:ilvl w:val="0"/>
          <w:numId w:val="20"/>
        </w:numPr>
        <w:rPr>
          <w:rFonts w:ascii="맑은고딕" w:eastAsia="맑은고딕" w:hAnsi="맑은고딕"/>
        </w:rPr>
      </w:pPr>
      <w:r>
        <w:rPr>
          <w:rFonts w:ascii="맑은고딕" w:eastAsia="맑은고딕" w:hAnsi="맑은고딕"/>
        </w:rPr>
        <w:t>購読者にメッセージを投稿します。</w:t>
      </w:r>
    </w:p>
    <w:p w14:paraId="101BEDAB" w14:textId="77777777" w:rsidR="00AB35D3" w:rsidRDefault="00000000">
      <w:pPr>
        <w:numPr>
          <w:ilvl w:val="0"/>
          <w:numId w:val="20"/>
        </w:numPr>
        <w:rPr>
          <w:rFonts w:ascii="맑은고딕" w:eastAsia="맑은고딕" w:hAnsi="맑은고딕"/>
        </w:rPr>
      </w:pPr>
      <w:r>
        <w:rPr>
          <w:rFonts w:ascii="맑은고딕" w:eastAsia="맑은고딕" w:hAnsi="맑은고딕"/>
        </w:rPr>
        <w:t>コーヒーショップでレジ係が飲み物を作るバリスタに注文を伝える例</w:t>
      </w:r>
    </w:p>
    <w:p w14:paraId="1A79796A" w14:textId="77777777" w:rsidR="00AB35D3" w:rsidRDefault="00000000">
      <w:pPr>
        <w:numPr>
          <w:ilvl w:val="0"/>
          <w:numId w:val="20"/>
        </w:numPr>
        <w:rPr>
          <w:rFonts w:ascii="맑은고딕" w:eastAsia="맑은고딕" w:hAnsi="맑은고딕"/>
        </w:rPr>
      </w:pPr>
      <w:r>
        <w:rPr>
          <w:rFonts w:ascii="맑은고딕" w:eastAsia="맑은고딕" w:hAnsi="맑은고딕"/>
        </w:rPr>
        <w:t>Webサーバー、Eメールアドレス、AWS Lambda関数オプションなど</w:t>
      </w:r>
    </w:p>
    <w:p w14:paraId="41338524" w14:textId="77777777" w:rsidR="00AB35D3" w:rsidRDefault="00000000">
      <w:pPr>
        <w:numPr>
          <w:ilvl w:val="0"/>
          <w:numId w:val="20"/>
        </w:numPr>
        <w:rPr>
          <w:rFonts w:ascii="맑은고딕" w:eastAsia="맑은고딕" w:hAnsi="맑은고딕"/>
        </w:rPr>
      </w:pPr>
      <w:r>
        <w:rPr>
          <w:rFonts w:ascii="맑은고딕" w:eastAsia="맑은고딕" w:hAnsi="맑은고딕"/>
        </w:rPr>
        <w:t>単一のトピック、複数のトピックからの更新の公開</w:t>
      </w:r>
    </w:p>
    <w:p w14:paraId="7087814E" w14:textId="77777777" w:rsidR="00AB35D3" w:rsidRDefault="00AB35D3">
      <w:pPr>
        <w:rPr>
          <w:rFonts w:ascii="맑은고딕" w:eastAsia="맑은고딕" w:hAnsi="맑은고딕"/>
        </w:rPr>
      </w:pPr>
    </w:p>
    <w:p w14:paraId="19787544" w14:textId="77777777" w:rsidR="00AB35D3" w:rsidRDefault="00AB35D3">
      <w:pPr>
        <w:rPr>
          <w:rFonts w:ascii="맑은고딕" w:eastAsia="맑은고딕" w:hAnsi="맑은고딕"/>
        </w:rPr>
      </w:pPr>
    </w:p>
    <w:p w14:paraId="3D3762C8" w14:textId="77777777" w:rsidR="00AB35D3" w:rsidRPr="00C67A13" w:rsidRDefault="00000000">
      <w:pPr>
        <w:rPr>
          <w:rFonts w:ascii="맑은고딕" w:eastAsia="맑은고딕" w:hAnsi="맑은고딕"/>
          <w:b/>
          <w:bCs/>
          <w:lang w:val="en-US"/>
        </w:rPr>
      </w:pPr>
      <w:r w:rsidRPr="00C67A13">
        <w:rPr>
          <w:rFonts w:ascii="맑은고딕" w:eastAsia="맑은고딕" w:hAnsi="맑은고딕"/>
          <w:b/>
          <w:bCs/>
          <w:lang w:val="en-US"/>
        </w:rPr>
        <w:t>Amazon Simple Queue Service（Amazon SQS）</w:t>
      </w:r>
    </w:p>
    <w:p w14:paraId="10D56B86" w14:textId="77777777" w:rsidR="00AB35D3" w:rsidRPr="00C67A13" w:rsidRDefault="00AB35D3">
      <w:pPr>
        <w:rPr>
          <w:rFonts w:ascii="맑은고딕" w:eastAsia="맑은고딕" w:hAnsi="맑은고딕"/>
          <w:lang w:val="en-US"/>
        </w:rPr>
      </w:pPr>
    </w:p>
    <w:p w14:paraId="668AB77D" w14:textId="77777777" w:rsidR="00AB35D3" w:rsidRDefault="00000000">
      <w:pPr>
        <w:numPr>
          <w:ilvl w:val="0"/>
          <w:numId w:val="21"/>
        </w:numPr>
        <w:rPr>
          <w:rFonts w:ascii="맑은고딕" w:eastAsia="맑은고딕" w:hAnsi="맑은고딕"/>
        </w:rPr>
      </w:pPr>
      <w:r>
        <w:rPr>
          <w:rFonts w:ascii="맑은고딕" w:eastAsia="맑은고딕" w:hAnsi="맑은고딕"/>
        </w:rPr>
        <w:t>メッセージキューサービス</w:t>
      </w:r>
    </w:p>
    <w:p w14:paraId="72AE1F02" w14:textId="77777777" w:rsidR="00AB35D3" w:rsidRDefault="00000000">
      <w:pPr>
        <w:numPr>
          <w:ilvl w:val="0"/>
          <w:numId w:val="21"/>
        </w:numPr>
        <w:rPr>
          <w:rFonts w:ascii="맑은고딕" w:eastAsia="맑은고딕" w:hAnsi="맑은고딕"/>
        </w:rPr>
      </w:pPr>
      <w:r>
        <w:rPr>
          <w:rFonts w:ascii="맑은고딕" w:eastAsia="맑은고딕" w:hAnsi="맑은고딕"/>
        </w:rPr>
        <w:t>ソフトウェアコンポーネント間でメッセージを送信、保存、受信</w:t>
      </w:r>
    </w:p>
    <w:p w14:paraId="1CE87F72" w14:textId="77777777" w:rsidR="00AB35D3" w:rsidRDefault="00000000">
      <w:pPr>
        <w:numPr>
          <w:ilvl w:val="0"/>
          <w:numId w:val="21"/>
        </w:numPr>
        <w:rPr>
          <w:rFonts w:ascii="맑은고딕" w:eastAsia="맑은고딕" w:hAnsi="맑은고딕"/>
        </w:rPr>
      </w:pPr>
      <w:r>
        <w:rPr>
          <w:rFonts w:ascii="맑은고딕" w:eastAsia="맑은고딕" w:hAnsi="맑은고딕"/>
        </w:rPr>
        <w:t>アプリケーションがメッセージをキューに送信する</w:t>
      </w:r>
    </w:p>
    <w:p w14:paraId="1E6E0BA9" w14:textId="77777777" w:rsidR="00AB35D3" w:rsidRDefault="00000000">
      <w:pPr>
        <w:numPr>
          <w:ilvl w:val="0"/>
          <w:numId w:val="21"/>
        </w:numPr>
        <w:rPr>
          <w:rFonts w:ascii="맑은고딕" w:eastAsia="맑은고딕" w:hAnsi="맑은고딕"/>
        </w:rPr>
      </w:pPr>
      <w:r>
        <w:rPr>
          <w:rFonts w:ascii="맑은고딕" w:eastAsia="맑은고딕" w:hAnsi="맑은고딕"/>
        </w:rPr>
        <w:t>計算員とバリスタの間のカスタム版の例</w:t>
      </w:r>
    </w:p>
    <w:p w14:paraId="7EC224AA" w14:textId="77777777" w:rsidR="00AB35D3" w:rsidRDefault="00AB35D3">
      <w:pPr>
        <w:rPr>
          <w:rFonts w:ascii="맑은고딕" w:eastAsia="맑은고딕" w:hAnsi="맑은고딕"/>
          <w:b/>
          <w:bCs/>
          <w:sz w:val="30"/>
          <w:szCs w:val="30"/>
        </w:rPr>
      </w:pPr>
    </w:p>
    <w:p w14:paraId="79057887" w14:textId="77777777" w:rsidR="00AB35D3" w:rsidRDefault="00AB35D3">
      <w:pPr>
        <w:rPr>
          <w:rFonts w:ascii="맑은고딕" w:eastAsia="맑은고딕" w:hAnsi="맑은고딕"/>
          <w:b/>
          <w:bCs/>
          <w:sz w:val="30"/>
          <w:szCs w:val="30"/>
        </w:rPr>
      </w:pPr>
    </w:p>
    <w:p w14:paraId="61EDCD19" w14:textId="77777777" w:rsidR="00AB35D3" w:rsidRDefault="00000000">
      <w:pPr>
        <w:shd w:val="clear" w:color="auto" w:fill="B2B2B2"/>
        <w:rPr>
          <w:rFonts w:ascii="맑은고딕" w:eastAsia="맑은고딕" w:hAnsi="맑은고딕"/>
          <w:b/>
          <w:bCs/>
          <w:sz w:val="30"/>
          <w:szCs w:val="30"/>
        </w:rPr>
      </w:pPr>
      <w:r>
        <w:rPr>
          <w:rFonts w:ascii="맑은고딕" w:eastAsia="맑은고딕" w:hAnsi="맑은고딕"/>
          <w:b/>
          <w:bCs/>
          <w:sz w:val="30"/>
          <w:szCs w:val="30"/>
        </w:rPr>
        <w:t>追加のコンピューティングサービス</w:t>
      </w:r>
    </w:p>
    <w:p w14:paraId="7AE2343C" w14:textId="77777777" w:rsidR="00AB35D3" w:rsidRDefault="00AB35D3">
      <w:pPr>
        <w:rPr>
          <w:rFonts w:ascii="맑은고딕" w:eastAsia="맑은고딕" w:hAnsi="맑은고딕"/>
          <w:b/>
          <w:bCs/>
          <w:sz w:val="30"/>
          <w:szCs w:val="30"/>
        </w:rPr>
      </w:pPr>
    </w:p>
    <w:p w14:paraId="52FAE12D" w14:textId="77777777" w:rsidR="00AB35D3" w:rsidRDefault="00000000">
      <w:pPr>
        <w:rPr>
          <w:rFonts w:ascii="맑은고딕" w:eastAsia="맑은고딕" w:hAnsi="맑은고딕"/>
          <w:b/>
          <w:bCs/>
        </w:rPr>
      </w:pPr>
      <w:r>
        <w:rPr>
          <w:rFonts w:ascii="맑은고딕" w:eastAsia="맑은고딕" w:hAnsi="맑은고딕"/>
          <w:b/>
          <w:bCs/>
        </w:rPr>
        <w:t>サーバーレスコンピューティング</w:t>
      </w:r>
    </w:p>
    <w:p w14:paraId="7D9D4D17" w14:textId="77777777" w:rsidR="00AB35D3" w:rsidRDefault="00000000">
      <w:pPr>
        <w:rPr>
          <w:rFonts w:ascii="맑은고딕" w:eastAsia="맑은고딕" w:hAnsi="맑은고딕"/>
        </w:rPr>
      </w:pPr>
      <w:r>
        <w:rPr>
          <w:rFonts w:ascii="맑은고딕" w:eastAsia="맑은고딕" w:hAnsi="맑은고딕"/>
        </w:rPr>
        <w:t>1. インスタンス（仮想サーバー）をプロビジョニングします。</w:t>
      </w:r>
    </w:p>
    <w:p w14:paraId="16A37214" w14:textId="77777777" w:rsidR="00AB35D3" w:rsidRDefault="00000000">
      <w:pPr>
        <w:rPr>
          <w:rFonts w:ascii="맑은고딕" w:eastAsia="맑은고딕" w:hAnsi="맑은고딕"/>
        </w:rPr>
      </w:pPr>
      <w:r>
        <w:rPr>
          <w:rFonts w:ascii="맑은고딕" w:eastAsia="맑은고딕" w:hAnsi="맑은고딕"/>
        </w:rPr>
        <w:t>2. ユーザーコードをアップロードします。</w:t>
      </w:r>
    </w:p>
    <w:p w14:paraId="175C3386" w14:textId="77777777" w:rsidR="00AB35D3" w:rsidRDefault="00000000">
      <w:pPr>
        <w:rPr>
          <w:rFonts w:ascii="맑은고딕" w:eastAsia="맑은고딕" w:hAnsi="맑은고딕"/>
        </w:rPr>
      </w:pPr>
      <w:r>
        <w:rPr>
          <w:rFonts w:ascii="맑은고딕" w:eastAsia="맑은고딕" w:hAnsi="맑은고딕"/>
        </w:rPr>
        <w:t>3. アプリケーションの実行中に引き続きインスタンスを管理します。</w:t>
      </w:r>
    </w:p>
    <w:p w14:paraId="47314F61" w14:textId="77777777" w:rsidR="00AB35D3" w:rsidRDefault="00AB35D3">
      <w:pPr>
        <w:rPr>
          <w:rFonts w:ascii="맑은고딕" w:eastAsia="맑은고딕" w:hAnsi="맑은고딕"/>
        </w:rPr>
      </w:pPr>
    </w:p>
    <w:p w14:paraId="49BF22D1" w14:textId="77777777" w:rsidR="00AB35D3" w:rsidRDefault="00000000">
      <w:pPr>
        <w:rPr>
          <w:rFonts w:ascii="맑은고딕" w:eastAsia="맑은고딕" w:hAnsi="맑은고딕"/>
          <w:b/>
          <w:bCs/>
        </w:rPr>
      </w:pPr>
      <w:r>
        <w:rPr>
          <w:rFonts w:ascii="맑은고딕" w:eastAsia="맑은고딕" w:hAnsi="맑은고딕"/>
          <w:b/>
          <w:bCs/>
        </w:rPr>
        <w:t>サーバーレス</w:t>
      </w:r>
    </w:p>
    <w:p w14:paraId="44A778F4" w14:textId="77777777" w:rsidR="00AB35D3" w:rsidRDefault="00000000">
      <w:pPr>
        <w:numPr>
          <w:ilvl w:val="0"/>
          <w:numId w:val="32"/>
        </w:numPr>
        <w:rPr>
          <w:rFonts w:ascii="맑은고딕" w:eastAsia="맑은고딕" w:hAnsi="맑은고딕"/>
        </w:rPr>
      </w:pPr>
      <w:r>
        <w:rPr>
          <w:rFonts w:ascii="맑은고딕" w:eastAsia="맑은고딕" w:hAnsi="맑은고딕"/>
        </w:rPr>
        <w:t>コードはサーバー上で実行されますが、これらのサーバーをプロビジョニングまたは管理する必要はありません</w:t>
      </w:r>
    </w:p>
    <w:p w14:paraId="67D7F7FD" w14:textId="77777777" w:rsidR="00AB35D3" w:rsidRDefault="00000000">
      <w:pPr>
        <w:numPr>
          <w:ilvl w:val="0"/>
          <w:numId w:val="32"/>
        </w:numPr>
      </w:pPr>
      <w:r>
        <w:rPr>
          <w:rFonts w:ascii="맑은고딕" w:eastAsia="맑은고딕" w:hAnsi="맑은고딕"/>
        </w:rPr>
        <w:t>サーバーを維持するのではなく、新製品や機能を</w:t>
      </w:r>
      <w:r>
        <w:rPr>
          <w:rFonts w:ascii="맑은고딕" w:eastAsia="맑은고딕" w:hAnsi="맑은고딕"/>
          <w:lang w:eastAsia="ja-JP"/>
        </w:rPr>
        <w:t>革新に集中</w:t>
      </w:r>
    </w:p>
    <w:p w14:paraId="63518C76" w14:textId="77777777" w:rsidR="00AB35D3" w:rsidRDefault="00000000">
      <w:pPr>
        <w:numPr>
          <w:ilvl w:val="0"/>
          <w:numId w:val="32"/>
        </w:numPr>
        <w:rPr>
          <w:rFonts w:ascii="맑은고딕" w:eastAsia="맑은고딕" w:hAnsi="맑은고딕"/>
        </w:rPr>
      </w:pPr>
      <w:r>
        <w:rPr>
          <w:rFonts w:ascii="맑은고딕" w:eastAsia="맑은고딕" w:hAnsi="맑은고딕"/>
        </w:rPr>
        <w:t>アプリケーションを自動的に拡張できる柔軟性です。</w:t>
      </w:r>
    </w:p>
    <w:p w14:paraId="4A8665C1" w14:textId="77777777" w:rsidR="00AB35D3" w:rsidRDefault="00AB35D3">
      <w:pPr>
        <w:rPr>
          <w:rFonts w:ascii="맑은고딕" w:eastAsia="맑은고딕" w:hAnsi="맑은고딕"/>
        </w:rPr>
      </w:pPr>
    </w:p>
    <w:p w14:paraId="20FA839E" w14:textId="77777777" w:rsidR="00AB35D3" w:rsidRDefault="00000000">
      <w:pPr>
        <w:rPr>
          <w:rFonts w:ascii="맑은고딕" w:eastAsia="맑은고딕" w:hAnsi="맑은고딕"/>
          <w:b/>
          <w:bCs/>
        </w:rPr>
      </w:pPr>
      <w:r>
        <w:rPr>
          <w:rFonts w:ascii="맑은고딕" w:eastAsia="맑은고딕" w:hAnsi="맑은고딕"/>
          <w:b/>
          <w:bCs/>
        </w:rPr>
        <w:t>AWS Lambda</w:t>
      </w:r>
    </w:p>
    <w:p w14:paraId="45980A75" w14:textId="77777777" w:rsidR="00AB35D3" w:rsidRDefault="00000000">
      <w:pPr>
        <w:numPr>
          <w:ilvl w:val="0"/>
          <w:numId w:val="33"/>
        </w:numPr>
        <w:rPr>
          <w:rFonts w:ascii="맑은고딕" w:eastAsia="맑은고딕" w:hAnsi="맑은고딕"/>
        </w:rPr>
      </w:pPr>
      <w:r>
        <w:rPr>
          <w:rFonts w:ascii="맑은고딕" w:eastAsia="맑은고딕" w:hAnsi="맑은고딕"/>
        </w:rPr>
        <w:t>サーバーをプロビジョニングまたは管理することなくコードを実行できるサービス</w:t>
      </w:r>
    </w:p>
    <w:p w14:paraId="74D5FDF9" w14:textId="77777777" w:rsidR="00AB35D3" w:rsidRDefault="00000000">
      <w:pPr>
        <w:numPr>
          <w:ilvl w:val="0"/>
          <w:numId w:val="33"/>
        </w:numPr>
        <w:rPr>
          <w:rFonts w:ascii="맑은고딕" w:eastAsia="맑은고딕" w:hAnsi="맑은고딕"/>
        </w:rPr>
      </w:pPr>
      <w:r>
        <w:rPr>
          <w:rFonts w:ascii="맑은고딕" w:eastAsia="맑은고딕" w:hAnsi="맑은고딕"/>
        </w:rPr>
        <w:lastRenderedPageBreak/>
        <w:t>使用したコンピューティング時間のみの支払い</w:t>
      </w:r>
    </w:p>
    <w:p w14:paraId="507D20A2" w14:textId="77777777" w:rsidR="00AB35D3" w:rsidRDefault="00000000">
      <w:pPr>
        <w:numPr>
          <w:ilvl w:val="0"/>
          <w:numId w:val="33"/>
        </w:numPr>
        <w:rPr>
          <w:rFonts w:ascii="맑은고딕" w:eastAsia="맑은고딕" w:hAnsi="맑은고딕"/>
        </w:rPr>
      </w:pPr>
      <w:r>
        <w:rPr>
          <w:rFonts w:ascii="맑은고딕" w:eastAsia="맑은고딕" w:hAnsi="맑은고딕"/>
        </w:rPr>
        <w:t>コード実行中にのみ課金</w:t>
      </w:r>
    </w:p>
    <w:p w14:paraId="6B59C555" w14:textId="77777777" w:rsidR="00AB35D3" w:rsidRDefault="00000000">
      <w:pPr>
        <w:numPr>
          <w:ilvl w:val="0"/>
          <w:numId w:val="33"/>
        </w:numPr>
        <w:rPr>
          <w:rFonts w:ascii="맑은고딕" w:eastAsia="맑은고딕" w:hAnsi="맑은고딕"/>
        </w:rPr>
      </w:pPr>
      <w:r>
        <w:rPr>
          <w:rFonts w:ascii="맑은고딕" w:eastAsia="맑은고딕" w:hAnsi="맑은고딕"/>
        </w:rPr>
        <w:t>管理不要</w:t>
      </w:r>
    </w:p>
    <w:p w14:paraId="6DF44FF4" w14:textId="77777777" w:rsidR="00AB35D3" w:rsidRDefault="00AB35D3">
      <w:pPr>
        <w:rPr>
          <w:rFonts w:ascii="맑은고딕" w:eastAsia="맑은고딕" w:hAnsi="맑은고딕"/>
          <w:b/>
          <w:bCs/>
        </w:rPr>
      </w:pPr>
    </w:p>
    <w:p w14:paraId="50AC2A11" w14:textId="77777777" w:rsidR="00AB35D3" w:rsidRDefault="00000000">
      <w:pPr>
        <w:rPr>
          <w:rFonts w:ascii="맑은고딕" w:eastAsia="맑은고딕" w:hAnsi="맑은고딕"/>
          <w:b/>
          <w:bCs/>
        </w:rPr>
      </w:pPr>
      <w:r>
        <w:rPr>
          <w:rFonts w:ascii="맑은고딕" w:eastAsia="맑은고딕" w:hAnsi="맑은고딕"/>
          <w:b/>
          <w:bCs/>
        </w:rPr>
        <w:t>AWS Lambdaの仕組み</w:t>
      </w:r>
    </w:p>
    <w:p w14:paraId="77D6B3B3" w14:textId="77777777" w:rsidR="00AB35D3" w:rsidRDefault="00AB35D3">
      <w:pPr>
        <w:rPr>
          <w:rFonts w:ascii="맑은고딕" w:eastAsia="맑은고딕" w:hAnsi="맑은고딕"/>
        </w:rPr>
      </w:pPr>
    </w:p>
    <w:p w14:paraId="02B8DEF4" w14:textId="77777777" w:rsidR="00AB35D3" w:rsidRDefault="00000000">
      <w:pPr>
        <w:numPr>
          <w:ilvl w:val="0"/>
          <w:numId w:val="34"/>
        </w:numPr>
        <w:rPr>
          <w:rFonts w:ascii="맑은고딕" w:eastAsia="맑은고딕" w:hAnsi="맑은고딕"/>
        </w:rPr>
      </w:pPr>
      <w:r>
        <w:rPr>
          <w:rFonts w:ascii="맑은고딕" w:eastAsia="맑은고딕" w:hAnsi="맑은고딕"/>
        </w:rPr>
        <w:t>コード Lamda アップロード</w:t>
      </w:r>
    </w:p>
    <w:p w14:paraId="094DF31D" w14:textId="77777777" w:rsidR="00AB35D3" w:rsidRDefault="00000000">
      <w:pPr>
        <w:numPr>
          <w:ilvl w:val="0"/>
          <w:numId w:val="34"/>
        </w:numPr>
        <w:rPr>
          <w:rFonts w:ascii="맑은고딕" w:eastAsia="맑은고딕" w:hAnsi="맑은고딕"/>
        </w:rPr>
      </w:pPr>
      <w:r>
        <w:rPr>
          <w:rFonts w:ascii="맑은고딕" w:eastAsia="맑은고딕" w:hAnsi="맑은고딕"/>
        </w:rPr>
        <w:t>イベントソース（AWS、モバイルアプリ、HTTPエンドポイント）でトリガーするように設定</w:t>
      </w:r>
    </w:p>
    <w:p w14:paraId="0E74430F" w14:textId="77777777" w:rsidR="00AB35D3" w:rsidRDefault="00000000">
      <w:pPr>
        <w:numPr>
          <w:ilvl w:val="0"/>
          <w:numId w:val="34"/>
        </w:numPr>
        <w:rPr>
          <w:rFonts w:ascii="맑은고딕" w:eastAsia="맑은고딕" w:hAnsi="맑은고딕"/>
        </w:rPr>
      </w:pPr>
      <w:r>
        <w:rPr>
          <w:rFonts w:ascii="맑은고딕" w:eastAsia="맑은고딕" w:hAnsi="맑은고딕"/>
        </w:rPr>
        <w:t>Lambdaはトリガーされた場合にのみコードを実行します。</w:t>
      </w:r>
    </w:p>
    <w:p w14:paraId="1D3D3E4E" w14:textId="77777777" w:rsidR="00AB35D3" w:rsidRDefault="00000000">
      <w:pPr>
        <w:numPr>
          <w:ilvl w:val="0"/>
          <w:numId w:val="34"/>
        </w:numPr>
        <w:rPr>
          <w:rFonts w:ascii="맑은고딕" w:eastAsia="맑은고딕" w:hAnsi="맑은고딕"/>
        </w:rPr>
      </w:pPr>
      <w:r>
        <w:rPr>
          <w:rFonts w:ascii="맑은고딕" w:eastAsia="맑은고딕" w:hAnsi="맑은고딕"/>
        </w:rPr>
        <w:t>使用したコンピューティング時間の料金のみを支払う</w:t>
      </w:r>
    </w:p>
    <w:p w14:paraId="518BF2D7" w14:textId="77777777" w:rsidR="00AB35D3" w:rsidRDefault="00AB35D3">
      <w:pPr>
        <w:rPr>
          <w:rFonts w:ascii="맑은고딕" w:eastAsia="맑은고딕" w:hAnsi="맑은고딕"/>
        </w:rPr>
      </w:pPr>
    </w:p>
    <w:p w14:paraId="00F002A8" w14:textId="77777777" w:rsidR="00AB35D3" w:rsidRDefault="00AB35D3">
      <w:pPr>
        <w:rPr>
          <w:rFonts w:ascii="맑은고딕" w:eastAsia="맑은고딕" w:hAnsi="맑은고딕"/>
        </w:rPr>
      </w:pPr>
    </w:p>
    <w:p w14:paraId="12A2890D" w14:textId="77777777" w:rsidR="00AB35D3" w:rsidRPr="00C67A13" w:rsidRDefault="00000000">
      <w:pPr>
        <w:rPr>
          <w:rFonts w:ascii="맑은고딕" w:eastAsia="맑은고딕" w:hAnsi="맑은고딕"/>
          <w:b/>
          <w:bCs/>
          <w:lang w:val="en-US"/>
        </w:rPr>
      </w:pPr>
      <w:r w:rsidRPr="00C67A13">
        <w:rPr>
          <w:rFonts w:ascii="맑은고딕" w:eastAsia="맑은고딕" w:hAnsi="맑은고딕"/>
          <w:b/>
          <w:bCs/>
          <w:lang w:val="en-US"/>
        </w:rPr>
        <w:t>Amazon Elastic Container Service（Amazon ECS）</w:t>
      </w:r>
    </w:p>
    <w:p w14:paraId="00707D09" w14:textId="77777777" w:rsidR="00AB35D3" w:rsidRPr="00C67A13" w:rsidRDefault="00AB35D3">
      <w:pPr>
        <w:rPr>
          <w:rFonts w:ascii="맑은고딕" w:eastAsia="맑은고딕" w:hAnsi="맑은고딕"/>
          <w:lang w:val="en-US"/>
        </w:rPr>
      </w:pPr>
    </w:p>
    <w:p w14:paraId="767981EB" w14:textId="77777777" w:rsidR="00AB35D3" w:rsidRDefault="00000000">
      <w:pPr>
        <w:numPr>
          <w:ilvl w:val="0"/>
          <w:numId w:val="22"/>
        </w:numPr>
        <w:rPr>
          <w:rFonts w:ascii="맑은고딕" w:eastAsia="맑은고딕" w:hAnsi="맑은고딕"/>
        </w:rPr>
      </w:pPr>
      <w:r>
        <w:rPr>
          <w:rFonts w:ascii="맑은고딕" w:eastAsia="맑은고딕" w:hAnsi="맑은고딕"/>
        </w:rPr>
        <w:t>コンテナ式アプリケーションを実行して拡張可能</w:t>
      </w:r>
    </w:p>
    <w:p w14:paraId="2E7A0D0C" w14:textId="77777777" w:rsidR="00AB35D3" w:rsidRDefault="00000000">
      <w:pPr>
        <w:numPr>
          <w:ilvl w:val="0"/>
          <w:numId w:val="22"/>
        </w:numPr>
        <w:rPr>
          <w:rFonts w:ascii="맑은고딕" w:eastAsia="맑은고딕" w:hAnsi="맑은고딕"/>
        </w:rPr>
      </w:pPr>
      <w:r>
        <w:rPr>
          <w:rFonts w:ascii="맑은고딕" w:eastAsia="맑은고딕" w:hAnsi="맑은고딕"/>
        </w:rPr>
        <w:t>高性能コンテナ管理システムです。</w:t>
      </w:r>
    </w:p>
    <w:p w14:paraId="1B534593" w14:textId="77777777" w:rsidR="00AB35D3" w:rsidRDefault="00000000">
      <w:pPr>
        <w:numPr>
          <w:ilvl w:val="0"/>
          <w:numId w:val="22"/>
        </w:numPr>
        <w:rPr>
          <w:rFonts w:ascii="맑은고딕" w:eastAsia="맑은고딕" w:hAnsi="맑은고딕"/>
        </w:rPr>
      </w:pPr>
      <w:r>
        <w:rPr>
          <w:rFonts w:ascii="맑은고딕" w:eastAsia="맑은고딕" w:hAnsi="맑은고딕"/>
        </w:rPr>
        <w:t>Dockerコンテナのサポート</w:t>
      </w:r>
    </w:p>
    <w:p w14:paraId="64A0E56D" w14:textId="77777777" w:rsidR="00AB35D3" w:rsidRDefault="00AB35D3">
      <w:pPr>
        <w:rPr>
          <w:rFonts w:ascii="맑은고딕" w:eastAsia="맑은고딕" w:hAnsi="맑은고딕"/>
          <w:b/>
          <w:bCs/>
        </w:rPr>
      </w:pPr>
    </w:p>
    <w:p w14:paraId="0B8E7C50" w14:textId="77777777" w:rsidR="00AB35D3" w:rsidRDefault="00000000">
      <w:pPr>
        <w:rPr>
          <w:rFonts w:ascii="맑은고딕" w:eastAsia="맑은고딕" w:hAnsi="맑은고딕"/>
          <w:b/>
          <w:bCs/>
        </w:rPr>
      </w:pPr>
      <w:r>
        <w:rPr>
          <w:rFonts w:ascii="맑은고딕" w:eastAsia="맑은고딕" w:hAnsi="맑은고딕"/>
          <w:b/>
          <w:bCs/>
        </w:rPr>
        <w:t>Docker</w:t>
      </w:r>
    </w:p>
    <w:p w14:paraId="7443CA3F" w14:textId="77777777" w:rsidR="00AB35D3" w:rsidRDefault="00000000">
      <w:pPr>
        <w:numPr>
          <w:ilvl w:val="0"/>
          <w:numId w:val="23"/>
        </w:numPr>
        <w:rPr>
          <w:rFonts w:ascii="맑은고딕" w:eastAsia="맑은고딕" w:hAnsi="맑은고딕"/>
        </w:rPr>
      </w:pPr>
      <w:r>
        <w:rPr>
          <w:rFonts w:ascii="맑은고딕" w:eastAsia="맑은고딕" w:hAnsi="맑은고딕"/>
        </w:rPr>
        <w:t>アプリケーションの構築、テスト、デプロイが可能なソフトウェアプラットフォーム</w:t>
      </w:r>
    </w:p>
    <w:p w14:paraId="67B2D423" w14:textId="77777777" w:rsidR="00AB35D3" w:rsidRDefault="00000000">
      <w:pPr>
        <w:numPr>
          <w:ilvl w:val="0"/>
          <w:numId w:val="23"/>
        </w:numPr>
        <w:rPr>
          <w:rFonts w:ascii="맑은고딕" w:eastAsia="맑은고딕" w:hAnsi="맑은고딕"/>
        </w:rPr>
      </w:pPr>
      <w:r>
        <w:rPr>
          <w:rFonts w:ascii="맑은고딕" w:eastAsia="맑은고딕" w:hAnsi="맑은고딕"/>
        </w:rPr>
        <w:t>Dockerはアプリケーションをコンテナにパッケージ化するために使用され、これは開発環境から本番環境まで一貫した実行環境を提供します。また、Dockerはアプリケーションをより効率的にデプロイおよび拡張し、複数の環境で一貫した開発および運用プロセスを構築するのに役立ちます。</w:t>
      </w:r>
    </w:p>
    <w:p w14:paraId="5281294A" w14:textId="77777777" w:rsidR="00AB35D3" w:rsidRDefault="00AB35D3">
      <w:pPr>
        <w:ind w:left="720"/>
        <w:rPr>
          <w:rFonts w:ascii="맑은고딕" w:eastAsia="맑은고딕" w:hAnsi="맑은고딕"/>
        </w:rPr>
      </w:pPr>
    </w:p>
    <w:p w14:paraId="4019EF46" w14:textId="77777777" w:rsidR="00AB35D3" w:rsidRDefault="00000000">
      <w:pPr>
        <w:numPr>
          <w:ilvl w:val="0"/>
          <w:numId w:val="23"/>
        </w:numPr>
        <w:rPr>
          <w:rFonts w:ascii="맑은고딕" w:eastAsia="맑은고딕" w:hAnsi="맑은고딕"/>
        </w:rPr>
      </w:pPr>
      <w:r>
        <w:rPr>
          <w:rFonts w:ascii="맑은고딕" w:eastAsia="맑은고딕" w:hAnsi="맑은고딕"/>
        </w:rPr>
        <w:t>コンテナベースの仮想化は軽量で高速で効率的であるため、複数のコンテナを単一のホストで実行してリソースを効率的に活用できます。 Dockerは、開発者、システム管理者、DevOpsエンジニアなど、さまざまな役割を持つ人々に人気があり、クラウド環境でアプリケーションをデプロイして管理するために広く使用されています。</w:t>
      </w:r>
    </w:p>
    <w:p w14:paraId="3DFD1FC7" w14:textId="77777777" w:rsidR="00AB35D3" w:rsidRDefault="00AB35D3">
      <w:pPr>
        <w:rPr>
          <w:rFonts w:ascii="맑은고딕" w:eastAsia="맑은고딕" w:hAnsi="맑은고딕"/>
        </w:rPr>
      </w:pPr>
    </w:p>
    <w:p w14:paraId="32B8FCD8" w14:textId="77777777" w:rsidR="00AB35D3" w:rsidRDefault="00AB35D3">
      <w:pPr>
        <w:rPr>
          <w:rFonts w:ascii="맑은고딕" w:eastAsia="MS Mincho" w:hAnsi="맑은고딕"/>
        </w:rPr>
      </w:pPr>
    </w:p>
    <w:p w14:paraId="3272DAD8" w14:textId="77777777" w:rsidR="00C67A13" w:rsidRPr="00C67A13" w:rsidRDefault="00C67A13">
      <w:pPr>
        <w:rPr>
          <w:rFonts w:ascii="맑은고딕" w:eastAsia="MS Mincho" w:hAnsi="맑은고딕" w:hint="eastAsia"/>
        </w:rPr>
      </w:pPr>
    </w:p>
    <w:p w14:paraId="7DC8C55A" w14:textId="77777777" w:rsidR="00AB35D3" w:rsidRDefault="00000000">
      <w:pPr>
        <w:rPr>
          <w:rFonts w:ascii="맑은고딕" w:eastAsia="맑은고딕" w:hAnsi="맑은고딕"/>
          <w:b/>
          <w:bCs/>
        </w:rPr>
      </w:pPr>
      <w:r>
        <w:rPr>
          <w:rFonts w:ascii="맑은고딕" w:eastAsia="맑은고딕" w:hAnsi="맑은고딕"/>
          <w:b/>
          <w:bCs/>
        </w:rPr>
        <w:lastRenderedPageBreak/>
        <w:t>コンテナ</w:t>
      </w:r>
    </w:p>
    <w:p w14:paraId="1A481A90" w14:textId="77777777" w:rsidR="00AB35D3" w:rsidRDefault="00000000">
      <w:pPr>
        <w:numPr>
          <w:ilvl w:val="0"/>
          <w:numId w:val="24"/>
        </w:numPr>
        <w:rPr>
          <w:rFonts w:ascii="맑은고딕" w:eastAsia="맑은고딕" w:hAnsi="맑은고딕"/>
        </w:rPr>
      </w:pPr>
      <w:r>
        <w:rPr>
          <w:rFonts w:ascii="맑은고딕" w:eastAsia="맑은고딕" w:hAnsi="맑은고딕"/>
        </w:rPr>
        <w:t>コード、依存関係を単一のオブジェクトにパッケージ化する</w:t>
      </w:r>
    </w:p>
    <w:p w14:paraId="5B2FCC5E" w14:textId="77777777" w:rsidR="00AB35D3" w:rsidRDefault="00000000">
      <w:pPr>
        <w:numPr>
          <w:ilvl w:val="0"/>
          <w:numId w:val="24"/>
        </w:numPr>
        <w:rPr>
          <w:rFonts w:ascii="맑은고딕" w:eastAsia="맑은고딕" w:hAnsi="맑은고딕"/>
        </w:rPr>
      </w:pPr>
      <w:r>
        <w:rPr>
          <w:rFonts w:ascii="맑은고딕" w:eastAsia="맑은고딕" w:hAnsi="맑은고딕"/>
        </w:rPr>
        <w:t>セキュリティ、信頼性、確定性重要なプロセス、ワークフローの使用</w:t>
      </w:r>
    </w:p>
    <w:p w14:paraId="53C02BFB" w14:textId="77777777" w:rsidR="00AB35D3" w:rsidRDefault="00AB35D3">
      <w:pPr>
        <w:rPr>
          <w:rFonts w:ascii="맑은고딕" w:eastAsia="맑은고딕" w:hAnsi="맑은고딕"/>
        </w:rPr>
      </w:pPr>
    </w:p>
    <w:p w14:paraId="0E64235D" w14:textId="77777777" w:rsidR="00AB35D3" w:rsidRDefault="00AB35D3">
      <w:pPr>
        <w:rPr>
          <w:rFonts w:ascii="맑은고딕" w:eastAsia="맑은고딕" w:hAnsi="맑은고딕"/>
        </w:rPr>
      </w:pPr>
    </w:p>
    <w:p w14:paraId="32AD5ED5" w14:textId="77777777" w:rsidR="00AB35D3" w:rsidRPr="00C67A13" w:rsidRDefault="00000000">
      <w:pPr>
        <w:rPr>
          <w:rFonts w:ascii="맑은고딕" w:eastAsia="맑은고딕" w:hAnsi="맑은고딕"/>
          <w:b/>
          <w:bCs/>
          <w:lang w:val="en-US"/>
        </w:rPr>
      </w:pPr>
      <w:r w:rsidRPr="00C67A13">
        <w:rPr>
          <w:rFonts w:ascii="맑은고딕" w:eastAsia="맑은고딕" w:hAnsi="맑은고딕"/>
          <w:b/>
          <w:bCs/>
          <w:lang w:val="en-US"/>
        </w:rPr>
        <w:t>Amazon Elastic Kubernetes Service（Amazon EKS）</w:t>
      </w:r>
    </w:p>
    <w:p w14:paraId="401BE620" w14:textId="77777777" w:rsidR="00AB35D3" w:rsidRDefault="00000000">
      <w:pPr>
        <w:numPr>
          <w:ilvl w:val="0"/>
          <w:numId w:val="25"/>
        </w:numPr>
        <w:rPr>
          <w:rFonts w:ascii="맑은고딕" w:eastAsia="맑은고딕" w:hAnsi="맑은고딕"/>
        </w:rPr>
      </w:pPr>
      <w:r>
        <w:rPr>
          <w:rFonts w:ascii="맑은고딕" w:eastAsia="맑은고딕" w:hAnsi="맑은고딕"/>
        </w:rPr>
        <w:t>コンテナ型アプリケーションを大規模に展開、管理可能なオープンソースソフトウェア</w:t>
      </w:r>
    </w:p>
    <w:p w14:paraId="09581DD0" w14:textId="77777777" w:rsidR="00AB35D3" w:rsidRDefault="00000000">
      <w:pPr>
        <w:numPr>
          <w:ilvl w:val="0"/>
          <w:numId w:val="25"/>
        </w:numPr>
        <w:rPr>
          <w:rFonts w:ascii="맑은고딕" w:eastAsia="맑은고딕" w:hAnsi="맑은고딕"/>
        </w:rPr>
      </w:pPr>
      <w:r>
        <w:rPr>
          <w:rFonts w:ascii="맑은고딕" w:eastAsia="맑은고딕" w:hAnsi="맑은고딕"/>
        </w:rPr>
        <w:t>AWS Kubernetesの実行に使用するマネージドサービス</w:t>
      </w:r>
    </w:p>
    <w:p w14:paraId="147C7348" w14:textId="77777777" w:rsidR="00AB35D3" w:rsidRDefault="00AB35D3">
      <w:pPr>
        <w:rPr>
          <w:rFonts w:ascii="맑은고딕" w:eastAsia="맑은고딕" w:hAnsi="맑은고딕"/>
        </w:rPr>
      </w:pPr>
    </w:p>
    <w:p w14:paraId="055F45E9" w14:textId="77777777" w:rsidR="00AB35D3" w:rsidRDefault="00AB35D3">
      <w:pPr>
        <w:rPr>
          <w:rFonts w:ascii="맑은고딕" w:eastAsia="맑은고딕" w:hAnsi="맑은고딕"/>
        </w:rPr>
      </w:pPr>
    </w:p>
    <w:p w14:paraId="3309AA53" w14:textId="77777777" w:rsidR="00AB35D3" w:rsidRDefault="00000000">
      <w:pPr>
        <w:rPr>
          <w:rFonts w:ascii="맑은고딕" w:eastAsia="맑은고딕" w:hAnsi="맑은고딕"/>
          <w:b/>
          <w:bCs/>
        </w:rPr>
      </w:pPr>
      <w:r>
        <w:rPr>
          <w:rFonts w:ascii="맑은고딕" w:eastAsia="맑은고딕" w:hAnsi="맑은고딕"/>
          <w:b/>
          <w:bCs/>
        </w:rPr>
        <w:t>AWS Fargate</w:t>
      </w:r>
    </w:p>
    <w:p w14:paraId="14D81237" w14:textId="77777777" w:rsidR="00AB35D3" w:rsidRDefault="00000000">
      <w:pPr>
        <w:numPr>
          <w:ilvl w:val="0"/>
          <w:numId w:val="26"/>
        </w:numPr>
        <w:rPr>
          <w:rFonts w:ascii="맑은고딕" w:eastAsia="맑은고딕" w:hAnsi="맑은고딕"/>
        </w:rPr>
      </w:pPr>
      <w:r>
        <w:rPr>
          <w:rFonts w:ascii="맑은고딕" w:eastAsia="맑은고딕" w:hAnsi="맑은고딕"/>
        </w:rPr>
        <w:t>コンテナ用サーバーレスコンピューティングエンジン</w:t>
      </w:r>
    </w:p>
    <w:p w14:paraId="403F7636" w14:textId="77777777" w:rsidR="00AB35D3" w:rsidRDefault="00000000">
      <w:pPr>
        <w:numPr>
          <w:ilvl w:val="0"/>
          <w:numId w:val="26"/>
        </w:numPr>
        <w:rPr>
          <w:rFonts w:ascii="맑은고딕" w:eastAsia="맑은고딕" w:hAnsi="맑은고딕"/>
        </w:rPr>
      </w:pPr>
      <w:r>
        <w:rPr>
          <w:rFonts w:ascii="맑은고딕" w:eastAsia="맑은고딕" w:hAnsi="맑은고딕"/>
        </w:rPr>
        <w:t>Amazon ECSとAmazon EKSで動作</w:t>
      </w:r>
    </w:p>
    <w:p w14:paraId="5DA6D23A" w14:textId="77777777" w:rsidR="00AB35D3" w:rsidRDefault="00000000">
      <w:pPr>
        <w:numPr>
          <w:ilvl w:val="0"/>
          <w:numId w:val="26"/>
        </w:numPr>
        <w:rPr>
          <w:rFonts w:ascii="맑은고딕" w:eastAsia="맑은고딕" w:hAnsi="맑은고딕"/>
        </w:rPr>
      </w:pPr>
      <w:r>
        <w:rPr>
          <w:rFonts w:ascii="맑은고딕" w:eastAsia="맑은고딕" w:hAnsi="맑은고딕"/>
        </w:rPr>
        <w:t>サーバープロビジョニング、管理不要</w:t>
      </w:r>
    </w:p>
    <w:p w14:paraId="63DBE864" w14:textId="77777777" w:rsidR="00AB35D3" w:rsidRDefault="00000000">
      <w:pPr>
        <w:numPr>
          <w:ilvl w:val="0"/>
          <w:numId w:val="26"/>
        </w:numPr>
        <w:rPr>
          <w:rFonts w:ascii="맑은고딕" w:eastAsia="맑은고딕" w:hAnsi="맑은고딕"/>
        </w:rPr>
      </w:pPr>
      <w:r>
        <w:rPr>
          <w:rFonts w:ascii="맑은고딕" w:eastAsia="맑은고딕" w:hAnsi="맑은고딕"/>
        </w:rPr>
        <w:t>自動的にサーバーインフラストラクチャを管理する</w:t>
      </w:r>
    </w:p>
    <w:p w14:paraId="066F1EB2" w14:textId="77777777" w:rsidR="00AB35D3" w:rsidRDefault="00000000">
      <w:pPr>
        <w:numPr>
          <w:ilvl w:val="0"/>
          <w:numId w:val="26"/>
        </w:numPr>
        <w:rPr>
          <w:rFonts w:ascii="맑은고딕" w:eastAsia="맑은고딕" w:hAnsi="맑은고딕"/>
        </w:rPr>
      </w:pPr>
      <w:r>
        <w:rPr>
          <w:rFonts w:ascii="맑은고딕" w:eastAsia="맑은고딕" w:hAnsi="맑은고딕"/>
        </w:rPr>
        <w:t>アプリケーションイノベーション、開発に集中可能</w:t>
      </w:r>
    </w:p>
    <w:p w14:paraId="6FF94863" w14:textId="77777777" w:rsidR="00AB35D3" w:rsidRDefault="00000000">
      <w:pPr>
        <w:rPr>
          <w:rFonts w:ascii="맑은고딕" w:eastAsia="맑은고딕" w:hAnsi="맑은고딕"/>
        </w:rPr>
      </w:pPr>
      <w:r>
        <w:br w:type="page"/>
      </w:r>
    </w:p>
    <w:p w14:paraId="495AE0DF" w14:textId="77777777" w:rsidR="00AB35D3" w:rsidRDefault="00AB35D3">
      <w:pPr>
        <w:rPr>
          <w:rFonts w:ascii="맑은고딕" w:eastAsia="맑은고딕" w:hAnsi="맑은고딕"/>
        </w:rPr>
      </w:pPr>
    </w:p>
    <w:p w14:paraId="3E719BDC" w14:textId="77777777" w:rsidR="00AB35D3" w:rsidRDefault="00000000">
      <w:pPr>
        <w:jc w:val="center"/>
        <w:rPr>
          <w:rFonts w:ascii="맑은고딕" w:eastAsia="맑은고딕" w:hAnsi="맑은고딕"/>
          <w:sz w:val="40"/>
          <w:szCs w:val="40"/>
        </w:rPr>
      </w:pPr>
      <w:r>
        <w:rPr>
          <w:rFonts w:ascii="맑은고딕" w:eastAsia="맑은고딕" w:hAnsi="맑은고딕"/>
          <w:sz w:val="40"/>
          <w:szCs w:val="40"/>
        </w:rPr>
        <w:t>MODULE 2</w:t>
      </w:r>
      <w:r>
        <w:rPr>
          <w:rFonts w:ascii="맑은고딕" w:eastAsia="맑은고딕" w:hAnsi="맑은고딕"/>
          <w:sz w:val="40"/>
          <w:szCs w:val="40"/>
          <w:lang w:eastAsia="ja-JP"/>
        </w:rPr>
        <w:t>サプリメント</w:t>
      </w:r>
    </w:p>
    <w:p w14:paraId="27752063" w14:textId="77777777" w:rsidR="00AB35D3" w:rsidRDefault="00AB35D3">
      <w:pPr>
        <w:rPr>
          <w:rFonts w:ascii="맑은고딕" w:eastAsia="맑은고딕" w:hAnsi="맑은고딕"/>
          <w:lang w:eastAsia="ja-JP"/>
        </w:rPr>
      </w:pPr>
    </w:p>
    <w:p w14:paraId="53684B28" w14:textId="77777777" w:rsidR="00AB35D3" w:rsidRDefault="00000000">
      <w:pPr>
        <w:rPr>
          <w:rFonts w:ascii="맑은고딕" w:eastAsia="맑은고딕" w:hAnsi="맑은고딕"/>
          <w:b/>
          <w:bCs/>
        </w:rPr>
      </w:pPr>
      <w:r>
        <w:rPr>
          <w:rFonts w:ascii="맑은고딕" w:eastAsia="맑은고딕" w:hAnsi="맑은고딕"/>
          <w:b/>
          <w:bCs/>
        </w:rPr>
        <w:t>汎用インスタンス (General Purpose Instances):</w:t>
      </w:r>
    </w:p>
    <w:p w14:paraId="63182B86" w14:textId="77777777" w:rsidR="00AB35D3" w:rsidRDefault="00000000">
      <w:pPr>
        <w:numPr>
          <w:ilvl w:val="0"/>
          <w:numId w:val="35"/>
        </w:numPr>
        <w:rPr>
          <w:rFonts w:ascii="맑은고딕" w:eastAsia="맑은고딕" w:hAnsi="맑은고딕"/>
        </w:rPr>
      </w:pPr>
      <w:r>
        <w:rPr>
          <w:rFonts w:ascii="맑은고딕" w:eastAsia="맑은고딕" w:hAnsi="맑은고딕"/>
        </w:rPr>
        <w:t>さまざまなワークロードを処理するように設計されています。</w:t>
      </w:r>
    </w:p>
    <w:p w14:paraId="314AA665" w14:textId="77777777" w:rsidR="00AB35D3" w:rsidRDefault="00000000">
      <w:pPr>
        <w:numPr>
          <w:ilvl w:val="0"/>
          <w:numId w:val="35"/>
        </w:numPr>
        <w:rPr>
          <w:rFonts w:ascii="맑은고딕" w:eastAsia="맑은고딕" w:hAnsi="맑은고딕"/>
        </w:rPr>
      </w:pPr>
      <w:r>
        <w:rPr>
          <w:rFonts w:ascii="맑은고딕" w:eastAsia="맑은고딕" w:hAnsi="맑은고딕"/>
        </w:rPr>
        <w:t>一般的なコンピューティング要件</w:t>
      </w:r>
    </w:p>
    <w:p w14:paraId="17DE4E0E" w14:textId="77777777" w:rsidR="00AB35D3" w:rsidRDefault="00AB35D3">
      <w:pPr>
        <w:rPr>
          <w:rFonts w:ascii="맑은고딕" w:eastAsia="맑은고딕" w:hAnsi="맑은고딕"/>
        </w:rPr>
      </w:pPr>
    </w:p>
    <w:p w14:paraId="46652F00" w14:textId="77777777" w:rsidR="00AB35D3" w:rsidRDefault="00000000">
      <w:pPr>
        <w:rPr>
          <w:rFonts w:ascii="맑은고딕" w:eastAsia="맑은고딕" w:hAnsi="맑은고딕"/>
          <w:b/>
          <w:bCs/>
        </w:rPr>
      </w:pPr>
      <w:r>
        <w:rPr>
          <w:rFonts w:ascii="맑은고딕" w:eastAsia="맑은고딕" w:hAnsi="맑은고딕"/>
          <w:b/>
          <w:bCs/>
        </w:rPr>
        <w:t>コンピューティング最適化インスタンス (Compute Optimized Instances):</w:t>
      </w:r>
    </w:p>
    <w:p w14:paraId="32C8EA84" w14:textId="77777777" w:rsidR="00AB35D3" w:rsidRDefault="00000000">
      <w:pPr>
        <w:numPr>
          <w:ilvl w:val="0"/>
          <w:numId w:val="36"/>
        </w:numPr>
        <w:rPr>
          <w:rFonts w:ascii="맑은고딕" w:eastAsia="맑은고딕" w:hAnsi="맑은고딕"/>
          <w:b/>
          <w:bCs/>
        </w:rPr>
      </w:pPr>
      <w:r>
        <w:rPr>
          <w:rFonts w:ascii="맑은고딕" w:eastAsia="맑은고딕" w:hAnsi="맑은고딕"/>
          <w:b/>
          <w:bCs/>
        </w:rPr>
        <w:t>CPU集約的な作業に特化</w:t>
      </w:r>
    </w:p>
    <w:p w14:paraId="60D9A9C9" w14:textId="77777777" w:rsidR="00AB35D3" w:rsidRDefault="00000000">
      <w:pPr>
        <w:numPr>
          <w:ilvl w:val="0"/>
          <w:numId w:val="36"/>
        </w:numPr>
        <w:rPr>
          <w:rFonts w:ascii="맑은고딕" w:eastAsia="맑은고딕" w:hAnsi="맑은고딕"/>
        </w:rPr>
      </w:pPr>
      <w:r>
        <w:rPr>
          <w:rFonts w:ascii="맑은고딕" w:eastAsia="맑은고딕" w:hAnsi="맑은고딕"/>
        </w:rPr>
        <w:t>高いスループットを提供するためのCPUパフォーマンスの最適化</w:t>
      </w:r>
    </w:p>
    <w:p w14:paraId="19536A13" w14:textId="77777777" w:rsidR="00AB35D3" w:rsidRDefault="00000000">
      <w:pPr>
        <w:numPr>
          <w:ilvl w:val="0"/>
          <w:numId w:val="36"/>
        </w:numPr>
        <w:rPr>
          <w:rFonts w:ascii="맑은고딕" w:eastAsia="맑은고딕" w:hAnsi="맑은고딕"/>
        </w:rPr>
      </w:pPr>
      <w:r>
        <w:rPr>
          <w:rFonts w:ascii="맑은고딕" w:eastAsia="맑은고딕" w:hAnsi="맑은고딕"/>
        </w:rPr>
        <w:t>例えば、バッチ処理、メディアエンコーディング、ゲームサーバなどに適している。</w:t>
      </w:r>
    </w:p>
    <w:p w14:paraId="30191D84" w14:textId="77777777" w:rsidR="00AB35D3" w:rsidRDefault="00000000">
      <w:pPr>
        <w:numPr>
          <w:ilvl w:val="0"/>
          <w:numId w:val="36"/>
        </w:numPr>
        <w:rPr>
          <w:rFonts w:ascii="맑은고딕" w:eastAsia="맑은고딕" w:hAnsi="맑은고딕"/>
        </w:rPr>
      </w:pPr>
      <w:r>
        <w:rPr>
          <w:rFonts w:ascii="맑은고딕" w:eastAsia="맑은고딕" w:hAnsi="맑은고딕"/>
        </w:rPr>
        <w:t>エクセラレイテッド</w:t>
      </w:r>
    </w:p>
    <w:p w14:paraId="4E8E16C9" w14:textId="77777777" w:rsidR="00AB35D3" w:rsidRDefault="00AB35D3">
      <w:pPr>
        <w:rPr>
          <w:rFonts w:ascii="맑은고딕" w:eastAsia="맑은고딕" w:hAnsi="맑은고딕"/>
        </w:rPr>
      </w:pPr>
    </w:p>
    <w:p w14:paraId="3C0D01F3" w14:textId="77777777" w:rsidR="00AB35D3" w:rsidRDefault="00000000">
      <w:pPr>
        <w:rPr>
          <w:rFonts w:ascii="맑은고딕" w:eastAsia="맑은고딕" w:hAnsi="맑은고딕"/>
          <w:b/>
          <w:bCs/>
        </w:rPr>
      </w:pPr>
      <w:r>
        <w:rPr>
          <w:rFonts w:ascii="맑은고딕" w:eastAsia="맑은고딕" w:hAnsi="맑은고딕"/>
          <w:b/>
          <w:bCs/>
        </w:rPr>
        <w:t>コンピューティングインスタンス (Accelerated Computing Instances):</w:t>
      </w:r>
    </w:p>
    <w:p w14:paraId="5A109474" w14:textId="77777777" w:rsidR="00AB35D3" w:rsidRDefault="00000000">
      <w:pPr>
        <w:numPr>
          <w:ilvl w:val="0"/>
          <w:numId w:val="37"/>
        </w:numPr>
        <w:rPr>
          <w:rFonts w:ascii="맑은고딕" w:eastAsia="맑은고딕" w:hAnsi="맑은고딕"/>
        </w:rPr>
      </w:pPr>
      <w:r>
        <w:rPr>
          <w:rFonts w:ascii="맑은고딕" w:eastAsia="맑은고딕" w:hAnsi="맑은고딕"/>
        </w:rPr>
        <w:t>高性能コンピューティングと高速化されたワークロードに使用されます。</w:t>
      </w:r>
    </w:p>
    <w:p w14:paraId="491C036D" w14:textId="77777777" w:rsidR="00AB35D3" w:rsidRDefault="00000000">
      <w:pPr>
        <w:numPr>
          <w:ilvl w:val="0"/>
          <w:numId w:val="37"/>
        </w:numPr>
        <w:rPr>
          <w:rFonts w:ascii="맑은고딕" w:eastAsia="맑은고딕" w:hAnsi="맑은고딕"/>
        </w:rPr>
      </w:pPr>
      <w:r>
        <w:rPr>
          <w:rFonts w:ascii="맑은고딕" w:eastAsia="맑은고딕" w:hAnsi="맑은고딕"/>
        </w:rPr>
        <w:t>GPUやFPGAなどのアクセラレータを含む並列処理と加速をサポート</w:t>
      </w:r>
    </w:p>
    <w:p w14:paraId="52BC4BE8" w14:textId="77777777" w:rsidR="00AB35D3" w:rsidRDefault="00000000">
      <w:pPr>
        <w:numPr>
          <w:ilvl w:val="0"/>
          <w:numId w:val="37"/>
        </w:numPr>
        <w:rPr>
          <w:rFonts w:ascii="맑은고딕" w:eastAsia="맑은고딕" w:hAnsi="맑은고딕"/>
        </w:rPr>
      </w:pPr>
      <w:r>
        <w:rPr>
          <w:rFonts w:ascii="맑은고딕" w:eastAsia="맑은고딕" w:hAnsi="맑은고딕"/>
        </w:rPr>
        <w:t>機械学習、グラフィックレンダリング、科学、エンジニアリングシミュレーションなどに適しています。</w:t>
      </w:r>
    </w:p>
    <w:p w14:paraId="1CB8DEEC" w14:textId="77777777" w:rsidR="00AB35D3" w:rsidRDefault="00AB35D3">
      <w:pPr>
        <w:rPr>
          <w:rFonts w:ascii="맑은고딕" w:eastAsia="맑은고딕" w:hAnsi="맑은고딕"/>
        </w:rPr>
      </w:pPr>
    </w:p>
    <w:p w14:paraId="7B4CBCD4" w14:textId="77777777" w:rsidR="00AB35D3" w:rsidRDefault="00000000">
      <w:pPr>
        <w:rPr>
          <w:rFonts w:ascii="맑은고딕" w:eastAsia="맑은고딕" w:hAnsi="맑은고딕"/>
        </w:rPr>
      </w:pPr>
      <w:r>
        <w:rPr>
          <w:rFonts w:ascii="맑은고딕" w:eastAsia="맑은고딕" w:hAnsi="맑은고딕"/>
          <w:b/>
          <w:bCs/>
        </w:rPr>
        <w:t>加速コンピューティング</w:t>
      </w:r>
      <w:r>
        <w:rPr>
          <w:rFonts w:ascii="맑은고딕" w:eastAsia="맑은고딕" w:hAnsi="맑은고딕"/>
        </w:rPr>
        <w:t>は、特別なハードウェアを介して作業速度を大幅に向上させる方法であり、頻繁に繰り返される作業をまとめる並列処理技術がよく使用されます。通常、シリアルでジョブを実行しているCPUで問題になる可能性のあるトリッキーなジョブをオフロードする方法</w:t>
      </w:r>
    </w:p>
    <w:p w14:paraId="49F4FA97" w14:textId="77777777" w:rsidR="00AB35D3" w:rsidRDefault="00AB35D3">
      <w:pPr>
        <w:rPr>
          <w:rFonts w:ascii="맑은고딕" w:eastAsia="맑은고딕" w:hAnsi="맑은고딕"/>
        </w:rPr>
      </w:pPr>
    </w:p>
    <w:p w14:paraId="563E4A25" w14:textId="77777777" w:rsidR="00AB35D3" w:rsidRDefault="00000000">
      <w:pPr>
        <w:rPr>
          <w:rFonts w:ascii="맑은고딕" w:eastAsia="맑은고딕" w:hAnsi="맑은고딕"/>
          <w:b/>
          <w:bCs/>
        </w:rPr>
      </w:pPr>
      <w:r>
        <w:rPr>
          <w:rFonts w:ascii="맑은고딕" w:eastAsia="맑은고딕" w:hAnsi="맑은고딕"/>
          <w:b/>
          <w:bCs/>
        </w:rPr>
        <w:t>ストレージ最適化インスタンス (Storage Optimized Instances):</w:t>
      </w:r>
    </w:p>
    <w:p w14:paraId="2EAF5EBC" w14:textId="77777777" w:rsidR="00AB35D3" w:rsidRDefault="00000000">
      <w:pPr>
        <w:numPr>
          <w:ilvl w:val="0"/>
          <w:numId w:val="38"/>
        </w:numPr>
        <w:rPr>
          <w:rFonts w:ascii="맑은고딕" w:eastAsia="맑은고딕" w:hAnsi="맑은고딕"/>
        </w:rPr>
      </w:pPr>
      <w:r>
        <w:rPr>
          <w:rFonts w:ascii="맑은고딕" w:eastAsia="맑은고딕" w:hAnsi="맑은고딕"/>
        </w:rPr>
        <w:t>大規模なデータセットを処理したり、I/O 集約的なタスクを実行するために特化されています。</w:t>
      </w:r>
    </w:p>
    <w:p w14:paraId="18D21E5A" w14:textId="77777777" w:rsidR="00AB35D3" w:rsidRDefault="00000000">
      <w:pPr>
        <w:numPr>
          <w:ilvl w:val="0"/>
          <w:numId w:val="38"/>
        </w:numPr>
        <w:rPr>
          <w:rFonts w:ascii="맑은고딕" w:eastAsia="맑은고딕" w:hAnsi="맑은고딕"/>
        </w:rPr>
      </w:pPr>
      <w:r>
        <w:rPr>
          <w:rFonts w:ascii="맑은고딕" w:eastAsia="맑은고딕" w:hAnsi="맑은고딕"/>
        </w:rPr>
        <w:t>高速ディスクI / Oと大容量ストレージを提供し、データ処理と分析に最適化されます。</w:t>
      </w:r>
    </w:p>
    <w:p w14:paraId="4FE3242F" w14:textId="77777777" w:rsidR="00AB35D3" w:rsidRDefault="00000000">
      <w:pPr>
        <w:numPr>
          <w:ilvl w:val="0"/>
          <w:numId w:val="38"/>
        </w:numPr>
        <w:rPr>
          <w:rFonts w:ascii="맑은고딕" w:eastAsia="맑은고딕" w:hAnsi="맑은고딕"/>
        </w:rPr>
      </w:pPr>
      <w:r>
        <w:rPr>
          <w:rFonts w:ascii="맑은고딕" w:eastAsia="맑은고딕" w:hAnsi="맑은고딕"/>
        </w:rPr>
        <w:t>NoSQLデータベース、データウェアハウス、分析プラットフォームなどに適しています。</w:t>
      </w:r>
      <w:r>
        <w:br w:type="page"/>
      </w:r>
    </w:p>
    <w:p w14:paraId="57EFEF79" w14:textId="77777777" w:rsidR="00AB35D3" w:rsidRDefault="00000000">
      <w:pPr>
        <w:rPr>
          <w:rFonts w:ascii="맑은고딕" w:eastAsia="맑은고딕" w:hAnsi="맑은고딕"/>
          <w:b/>
          <w:bCs/>
        </w:rPr>
      </w:pPr>
      <w:r>
        <w:rPr>
          <w:rFonts w:ascii="맑은고딕" w:eastAsia="맑은고딕" w:hAnsi="맑은고딕"/>
          <w:b/>
          <w:bCs/>
        </w:rPr>
        <w:lastRenderedPageBreak/>
        <w:t>コンピューティング最適化インスタンス/エクセラレートインスタンスの違い</w:t>
      </w:r>
    </w:p>
    <w:p w14:paraId="2AC2CAFA" w14:textId="77777777" w:rsidR="00AB35D3" w:rsidRDefault="00AB35D3">
      <w:pPr>
        <w:rPr>
          <w:rFonts w:ascii="맑은고딕" w:eastAsia="맑은고딕" w:hAnsi="맑은고딕"/>
        </w:rPr>
      </w:pPr>
    </w:p>
    <w:p w14:paraId="0DF1A061" w14:textId="77777777" w:rsidR="00AB35D3" w:rsidRDefault="00000000">
      <w:pPr>
        <w:rPr>
          <w:rFonts w:ascii="맑은고딕" w:eastAsia="맑은고딕" w:hAnsi="맑은고딕"/>
          <w:b/>
          <w:bCs/>
        </w:rPr>
      </w:pPr>
      <w:r>
        <w:rPr>
          <w:rFonts w:ascii="맑은고딕" w:eastAsia="맑은고딕" w:hAnsi="맑은고딕"/>
          <w:b/>
          <w:bCs/>
        </w:rPr>
        <w:t>1)目的</w:t>
      </w:r>
    </w:p>
    <w:p w14:paraId="09A26EA0" w14:textId="77777777" w:rsidR="00AB35D3" w:rsidRDefault="00000000">
      <w:pPr>
        <w:rPr>
          <w:rFonts w:ascii="맑은고딕" w:eastAsia="맑은고딕" w:hAnsi="맑은고딕"/>
        </w:rPr>
      </w:pPr>
      <w:r>
        <w:rPr>
          <w:rFonts w:ascii="맑은고딕" w:eastAsia="맑은고딕" w:hAnsi="맑은고딕"/>
        </w:rPr>
        <w:t>コンピューティングの最適化:CPU集約タスクの特化</w:t>
      </w:r>
    </w:p>
    <w:p w14:paraId="377AAB3F" w14:textId="77777777" w:rsidR="00AB35D3" w:rsidRDefault="00000000">
      <w:pPr>
        <w:rPr>
          <w:rFonts w:ascii="맑은고딕" w:eastAsia="맑은고딕" w:hAnsi="맑은고딕"/>
        </w:rPr>
      </w:pPr>
      <w:r>
        <w:rPr>
          <w:rFonts w:ascii="맑은고딕" w:eastAsia="맑은고딕" w:hAnsi="맑은고딕"/>
        </w:rPr>
        <w:t>アクセラレートコンピューティング：加速タスク特化、GPU、FPGAなどのアクセラレータを使用して並列処理に特化加速されたタスクを処理するために特化</w:t>
      </w:r>
    </w:p>
    <w:p w14:paraId="78084F6C" w14:textId="77777777" w:rsidR="00AB35D3" w:rsidRDefault="00AB35D3">
      <w:pPr>
        <w:rPr>
          <w:rFonts w:ascii="맑은고딕" w:eastAsia="맑은고딕" w:hAnsi="맑은고딕"/>
        </w:rPr>
      </w:pPr>
    </w:p>
    <w:p w14:paraId="71DBE3A2" w14:textId="77777777" w:rsidR="00AB35D3" w:rsidRDefault="00000000">
      <w:pPr>
        <w:rPr>
          <w:rFonts w:ascii="맑은고딕" w:eastAsia="맑은고딕" w:hAnsi="맑은고딕"/>
          <w:b/>
          <w:bCs/>
        </w:rPr>
      </w:pPr>
      <w:r>
        <w:rPr>
          <w:rFonts w:ascii="맑은고딕" w:eastAsia="맑은고딕" w:hAnsi="맑은고딕"/>
          <w:b/>
          <w:bCs/>
        </w:rPr>
        <w:t>2) ハードウェアリソース</w:t>
      </w:r>
    </w:p>
    <w:p w14:paraId="1BB8B25E" w14:textId="77777777" w:rsidR="00AB35D3" w:rsidRDefault="00000000">
      <w:pPr>
        <w:rPr>
          <w:rFonts w:ascii="맑은고딕" w:eastAsia="맑은고딕" w:hAnsi="맑은고딕"/>
        </w:rPr>
      </w:pPr>
      <w:r>
        <w:rPr>
          <w:rFonts w:ascii="맑은고딕" w:eastAsia="맑은고딕" w:hAnsi="맑은고딕"/>
        </w:rPr>
        <w:t>コンピューティングの最適化:高性能CPUの焦点</w:t>
      </w:r>
    </w:p>
    <w:p w14:paraId="179F8503" w14:textId="77777777" w:rsidR="00AB35D3" w:rsidRDefault="00000000">
      <w:pPr>
        <w:rPr>
          <w:rFonts w:ascii="맑은고딕" w:eastAsia="맑은고딕" w:hAnsi="맑은고딕"/>
        </w:rPr>
      </w:pPr>
      <w:r>
        <w:rPr>
          <w:rFonts w:ascii="맑은고딕" w:eastAsia="맑은고딕" w:hAnsi="맑은고딕"/>
        </w:rPr>
        <w:t>エクセラレートコンピューティング：CPUに加えて、GPU、FPGAなどのアクセラレータを含む</w:t>
      </w:r>
    </w:p>
    <w:p w14:paraId="5DBE74CB" w14:textId="77777777" w:rsidR="00AB35D3" w:rsidRDefault="00AB35D3">
      <w:pPr>
        <w:rPr>
          <w:rFonts w:ascii="맑은고딕" w:eastAsia="맑은고딕" w:hAnsi="맑은고딕"/>
        </w:rPr>
      </w:pPr>
    </w:p>
    <w:p w14:paraId="6E936C21" w14:textId="77777777" w:rsidR="00AB35D3" w:rsidRDefault="00000000">
      <w:pPr>
        <w:rPr>
          <w:rFonts w:ascii="맑은고딕" w:eastAsia="맑은고딕" w:hAnsi="맑은고딕"/>
        </w:rPr>
      </w:pPr>
      <w:r>
        <w:rPr>
          <w:rFonts w:ascii="맑은고딕" w:eastAsia="맑은고딕" w:hAnsi="맑은고딕"/>
          <w:b/>
          <w:bCs/>
        </w:rPr>
        <w:t>3) 適合作業タイプ</w:t>
      </w:r>
      <w:r>
        <w:rPr>
          <w:rFonts w:ascii="맑은고딕" w:eastAsia="맑은고딕" w:hAnsi="맑은고딕"/>
        </w:rPr>
        <w:t xml:space="preserve"> </w:t>
      </w:r>
    </w:p>
    <w:p w14:paraId="28A82CC5" w14:textId="77777777" w:rsidR="00AB35D3" w:rsidRDefault="00000000">
      <w:pPr>
        <w:rPr>
          <w:rFonts w:ascii="맑은고딕" w:eastAsia="맑은고딕" w:hAnsi="맑은고딕"/>
        </w:rPr>
      </w:pPr>
      <w:r>
        <w:rPr>
          <w:rFonts w:ascii="맑은고딕" w:eastAsia="맑은고딕" w:hAnsi="맑은고딕"/>
        </w:rPr>
        <w:t>コンピューティングの最適化：バッチ処理、メディアエンコーディング、ゲームサーバー</w:t>
      </w:r>
    </w:p>
    <w:p w14:paraId="56CA41EE" w14:textId="77777777" w:rsidR="00AB35D3" w:rsidRDefault="00000000">
      <w:pPr>
        <w:rPr>
          <w:rFonts w:ascii="맑은고딕" w:eastAsia="맑은고딕" w:hAnsi="맑은고딕"/>
        </w:rPr>
      </w:pPr>
      <w:r>
        <w:rPr>
          <w:rFonts w:ascii="맑은고딕" w:eastAsia="맑은고딕" w:hAnsi="맑은고딕"/>
        </w:rPr>
        <w:t>エクセラレイテッド：機械学習、グラフィックレンダリング、科学、エンジニアシミュレーション</w:t>
      </w:r>
    </w:p>
    <w:p w14:paraId="2850226D" w14:textId="77777777" w:rsidR="00AB35D3" w:rsidRDefault="00AB35D3">
      <w:pPr>
        <w:pBdr>
          <w:bottom w:val="single" w:sz="2" w:space="2" w:color="000000"/>
        </w:pBdr>
        <w:rPr>
          <w:rFonts w:ascii="맑은고딕" w:eastAsia="맑은고딕" w:hAnsi="맑은고딕"/>
        </w:rPr>
      </w:pPr>
    </w:p>
    <w:p w14:paraId="254576B5" w14:textId="77777777" w:rsidR="00AB35D3" w:rsidRDefault="00AB35D3">
      <w:pPr>
        <w:rPr>
          <w:rFonts w:ascii="맑은고딕" w:eastAsia="맑은고딕" w:hAnsi="맑은고딕"/>
        </w:rPr>
      </w:pPr>
    </w:p>
    <w:p w14:paraId="74E7BFB0" w14:textId="77777777" w:rsidR="00AB35D3" w:rsidRDefault="00000000">
      <w:pPr>
        <w:rPr>
          <w:rFonts w:ascii="맑은고딕" w:eastAsia="맑은고딕" w:hAnsi="맑은고딕"/>
          <w:b/>
          <w:bCs/>
        </w:rPr>
      </w:pPr>
      <w:r>
        <w:rPr>
          <w:rFonts w:ascii="맑은고딕" w:eastAsia="맑은고딕" w:hAnsi="맑은고딕"/>
          <w:b/>
          <w:bCs/>
        </w:rPr>
        <w:t>加速</w:t>
      </w:r>
    </w:p>
    <w:p w14:paraId="79B1BD24" w14:textId="77777777" w:rsidR="00AB35D3" w:rsidRDefault="00000000">
      <w:pPr>
        <w:rPr>
          <w:rFonts w:ascii="맑은고딕" w:eastAsia="맑은고딕" w:hAnsi="맑은고딕"/>
        </w:rPr>
      </w:pPr>
      <w:r>
        <w:rPr>
          <w:rFonts w:ascii="맑은고딕" w:eastAsia="맑은고딕" w:hAnsi="맑은고딕"/>
        </w:rPr>
        <w:t>これは、GPU（Graphics Processing Unit）やFPGA（Field Programmable Gate Array）などのアクセラレータを使用して並列化と加速をサポートすることを意味します。</w:t>
      </w:r>
    </w:p>
    <w:p w14:paraId="32B2182C" w14:textId="77777777" w:rsidR="00AB35D3" w:rsidRDefault="00AB35D3">
      <w:pPr>
        <w:pBdr>
          <w:bottom w:val="single" w:sz="2" w:space="2" w:color="000000"/>
        </w:pBdr>
        <w:rPr>
          <w:rFonts w:ascii="맑은고딕" w:eastAsia="맑은고딕" w:hAnsi="맑은고딕"/>
        </w:rPr>
      </w:pPr>
    </w:p>
    <w:p w14:paraId="755620D4" w14:textId="77777777" w:rsidR="00AB35D3" w:rsidRDefault="00AB35D3">
      <w:pPr>
        <w:rPr>
          <w:rFonts w:ascii="맑은고딕" w:eastAsia="맑은고딕" w:hAnsi="맑은고딕"/>
        </w:rPr>
      </w:pPr>
    </w:p>
    <w:p w14:paraId="043664D9" w14:textId="77777777" w:rsidR="00AB35D3" w:rsidRDefault="00000000">
      <w:pPr>
        <w:rPr>
          <w:rFonts w:ascii="맑은고딕" w:eastAsia="맑은고딕" w:hAnsi="맑은고딕"/>
          <w:b/>
          <w:bCs/>
        </w:rPr>
      </w:pPr>
      <w:r>
        <w:rPr>
          <w:rFonts w:ascii="맑은고딕" w:eastAsia="맑은고딕" w:hAnsi="맑은고딕"/>
          <w:b/>
          <w:bCs/>
        </w:rPr>
        <w:t>コプロセッサ(Coprocessor)</w:t>
      </w:r>
    </w:p>
    <w:p w14:paraId="35C787D0" w14:textId="77777777" w:rsidR="00AB35D3" w:rsidRDefault="00000000">
      <w:pPr>
        <w:rPr>
          <w:rFonts w:ascii="맑은고딕" w:eastAsia="맑은고딕" w:hAnsi="맑은고딕"/>
        </w:rPr>
      </w:pPr>
      <w:r>
        <w:rPr>
          <w:rFonts w:ascii="맑은고딕" w:eastAsia="맑은고딕" w:hAnsi="맑은고딕"/>
          <w:lang w:eastAsia="ja-JP"/>
        </w:rPr>
        <w:t>コンピュータ</w:t>
      </w:r>
      <w:r>
        <w:rPr>
          <w:rFonts w:ascii="맑은고딕" w:eastAsia="맑은고딕" w:hAnsi="맑은고딕"/>
        </w:rPr>
        <w:t>システムで中央処理装置（ＣＰＵ）と連携して特定のタスクを実行する補助処理装置</w:t>
      </w:r>
    </w:p>
    <w:p w14:paraId="42B20C21" w14:textId="77777777" w:rsidR="00AB35D3" w:rsidRDefault="00000000">
      <w:pPr>
        <w:rPr>
          <w:rFonts w:ascii="맑은고딕" w:eastAsia="맑은고딕" w:hAnsi="맑은고딕"/>
        </w:rPr>
      </w:pPr>
      <w:r>
        <w:rPr>
          <w:rFonts w:ascii="맑은고딕" w:eastAsia="맑은고딕" w:hAnsi="맑은고딕"/>
        </w:rPr>
        <w:t>CPU が扱いにくい複雑なまたは特殊なタスクを処理するために使用されます。これにより、システム全体のパフォーマンスを向上させることができます。</w:t>
      </w:r>
    </w:p>
    <w:p w14:paraId="43883876" w14:textId="77777777" w:rsidR="00AB35D3" w:rsidRDefault="00AB35D3">
      <w:pPr>
        <w:rPr>
          <w:rFonts w:ascii="맑은고딕" w:eastAsia="맑은고딕" w:hAnsi="맑은고딕"/>
        </w:rPr>
      </w:pPr>
    </w:p>
    <w:p w14:paraId="5BEAE4FA" w14:textId="77777777" w:rsidR="00AB35D3" w:rsidRDefault="00000000">
      <w:pPr>
        <w:rPr>
          <w:rFonts w:ascii="맑은고딕" w:eastAsia="맑은고딕" w:hAnsi="맑은고딕"/>
        </w:rPr>
      </w:pPr>
      <w:r>
        <w:rPr>
          <w:rFonts w:ascii="맑은고딕" w:eastAsia="맑은고딕" w:hAnsi="맑은고딕"/>
        </w:rPr>
        <w:t>例：グラフィックス処理装置（GPU）</w:t>
      </w:r>
    </w:p>
    <w:p w14:paraId="5D5F2A0D" w14:textId="77777777" w:rsidR="00AB35D3" w:rsidRDefault="00000000">
      <w:pPr>
        <w:rPr>
          <w:rFonts w:ascii="맑은고딕" w:eastAsia="맑은고딕" w:hAnsi="맑은고딕"/>
        </w:rPr>
      </w:pPr>
      <w:r>
        <w:rPr>
          <w:rFonts w:ascii="맑은고딕" w:eastAsia="맑은고딕" w:hAnsi="맑은고딕"/>
        </w:rPr>
        <w:t>コンピュータグラフィックスタスクに特化しており、画像やビデオ処理、3Dグラフィックレンダリングなどのタスクを実行。</w:t>
      </w:r>
    </w:p>
    <w:p w14:paraId="26DD2FC2" w14:textId="77777777" w:rsidR="00AB35D3" w:rsidRDefault="00AB35D3">
      <w:pPr>
        <w:rPr>
          <w:rFonts w:ascii="맑은고딕" w:eastAsia="맑은고딕" w:hAnsi="맑은고딕"/>
        </w:rPr>
      </w:pPr>
    </w:p>
    <w:p w14:paraId="0E7DE2B2" w14:textId="77777777" w:rsidR="00AB35D3" w:rsidRDefault="00000000">
      <w:pPr>
        <w:rPr>
          <w:rFonts w:ascii="맑은고딕" w:eastAsia="맑은고딕" w:hAnsi="맑은고딕"/>
          <w:b/>
          <w:bCs/>
        </w:rPr>
      </w:pPr>
      <w:r>
        <w:rPr>
          <w:rFonts w:ascii="맑은고딕" w:eastAsia="맑은고딕" w:hAnsi="맑은고딕"/>
          <w:b/>
          <w:bCs/>
        </w:rPr>
        <w:t>データウェアハウス(Data Warehouse)</w:t>
      </w:r>
    </w:p>
    <w:p w14:paraId="0E6E8981" w14:textId="77777777" w:rsidR="00AB35D3" w:rsidRDefault="00000000">
      <w:pPr>
        <w:rPr>
          <w:rFonts w:ascii="맑은고딕" w:eastAsia="맑은고딕" w:hAnsi="맑은고딕"/>
        </w:rPr>
      </w:pPr>
      <w:r>
        <w:rPr>
          <w:rFonts w:ascii="맑은고딕" w:eastAsia="맑은고딕" w:hAnsi="맑은고딕"/>
        </w:rPr>
        <w:lastRenderedPageBreak/>
        <w:t>企業や組織がさまざまなソースから大量のデータを収集、保存、管理、分析するために使用される中央データストア</w:t>
      </w:r>
    </w:p>
    <w:p w14:paraId="419DCE3D" w14:textId="77777777" w:rsidR="00AB35D3" w:rsidRDefault="00000000">
      <w:pPr>
        <w:rPr>
          <w:rFonts w:ascii="맑은고딕" w:eastAsia="맑은고딕" w:hAnsi="맑은고딕"/>
        </w:rPr>
      </w:pPr>
      <w:r>
        <w:rPr>
          <w:rFonts w:ascii="맑은고딕" w:eastAsia="맑은고딕" w:hAnsi="맑은고딕"/>
        </w:rPr>
        <w:t>主に意思決定支援システムにデータを提供するために使用</w:t>
      </w:r>
    </w:p>
    <w:p w14:paraId="5DFDD2B9" w14:textId="77777777" w:rsidR="00AB35D3" w:rsidRDefault="00000000">
      <w:pPr>
        <w:rPr>
          <w:rFonts w:ascii="맑은고딕" w:eastAsia="맑은고딕" w:hAnsi="맑은고딕"/>
        </w:rPr>
      </w:pPr>
      <w:r>
        <w:rPr>
          <w:rFonts w:ascii="맑은고딕" w:eastAsia="맑은고딕" w:hAnsi="맑은고딕"/>
        </w:rPr>
        <w:t>データウェアハウスは通常、ビジネスインテリジェンス（Business Intelligence）およびデータ分析目的で使用されます。</w:t>
      </w:r>
    </w:p>
    <w:p w14:paraId="6D89F7DE" w14:textId="77777777" w:rsidR="00AB35D3" w:rsidRDefault="00AB35D3">
      <w:pPr>
        <w:rPr>
          <w:rFonts w:ascii="맑은고딕" w:eastAsia="맑은고딕" w:hAnsi="맑은고딕"/>
        </w:rPr>
      </w:pPr>
    </w:p>
    <w:p w14:paraId="60F6F8BB" w14:textId="77777777" w:rsidR="00AB35D3" w:rsidRDefault="00AB35D3">
      <w:pPr>
        <w:rPr>
          <w:rFonts w:ascii="맑은고딕" w:eastAsia="맑은고딕" w:hAnsi="맑은고딕"/>
        </w:rPr>
      </w:pPr>
    </w:p>
    <w:p w14:paraId="7DB10C26" w14:textId="77777777" w:rsidR="00AB35D3" w:rsidRDefault="00000000">
      <w:pPr>
        <w:rPr>
          <w:rFonts w:ascii="맑은고딕" w:eastAsia="맑은고딕" w:hAnsi="맑은고딕"/>
          <w:b/>
          <w:bCs/>
        </w:rPr>
      </w:pPr>
      <w:r>
        <w:rPr>
          <w:rFonts w:ascii="맑은고딕" w:eastAsia="맑은고딕" w:hAnsi="맑은고딕"/>
          <w:b/>
          <w:bCs/>
        </w:rPr>
        <w:t>OLTP</w:t>
      </w:r>
    </w:p>
    <w:p w14:paraId="0C2C156E" w14:textId="77777777" w:rsidR="00AB35D3" w:rsidRDefault="00000000">
      <w:pPr>
        <w:rPr>
          <w:rFonts w:ascii="맑은고딕" w:eastAsia="맑은고딕" w:hAnsi="맑은고딕"/>
        </w:rPr>
      </w:pPr>
      <w:r>
        <w:rPr>
          <w:rFonts w:ascii="맑은고딕" w:eastAsia="맑은고딕" w:hAnsi="맑은고딕"/>
        </w:rPr>
        <w:t>オンラインバンキング、ショッピング、注文入力、テキストメッセージの送信など、同時に発生する複数のトランザクションを実行するデータ処理の種類。</w:t>
      </w:r>
    </w:p>
    <w:p w14:paraId="123EC7C0" w14:textId="77777777" w:rsidR="00AB35D3" w:rsidRDefault="00000000">
      <w:pPr>
        <w:rPr>
          <w:rFonts w:ascii="맑은고딕" w:eastAsia="맑은고딕" w:hAnsi="맑은고딕"/>
        </w:rPr>
      </w:pPr>
      <w:r>
        <w:rPr>
          <w:rFonts w:ascii="맑은고딕" w:eastAsia="맑은고딕" w:hAnsi="맑은고딕"/>
        </w:rPr>
        <w:t>基本的な目的は、集計されたデータを分析することです。</w:t>
      </w:r>
    </w:p>
    <w:p w14:paraId="0D81B95D" w14:textId="77777777" w:rsidR="00AB35D3" w:rsidRDefault="00000000">
      <w:pPr>
        <w:rPr>
          <w:rFonts w:ascii="맑은고딕" w:eastAsia="맑은고딕" w:hAnsi="맑은고딕"/>
        </w:rPr>
      </w:pPr>
      <w:r>
        <w:rPr>
          <w:rFonts w:ascii="맑은고딕" w:eastAsia="맑은고딕" w:hAnsi="맑은고딕"/>
        </w:rPr>
        <w:t>レポートを生成し、複雑なデータ分析を実行し、傾向を識別するために使用</w:t>
      </w:r>
    </w:p>
    <w:p w14:paraId="44B0E97F" w14:textId="77777777" w:rsidR="00AB35D3" w:rsidRDefault="00AB35D3">
      <w:pPr>
        <w:rPr>
          <w:rFonts w:ascii="맑은고딕" w:eastAsia="맑은고딕" w:hAnsi="맑은고딕"/>
        </w:rPr>
      </w:pPr>
    </w:p>
    <w:p w14:paraId="51FA7644" w14:textId="77777777" w:rsidR="00AB35D3" w:rsidRDefault="00AB35D3">
      <w:pPr>
        <w:rPr>
          <w:rFonts w:ascii="맑은고딕" w:eastAsia="맑은고딕" w:hAnsi="맑은고딕"/>
        </w:rPr>
      </w:pPr>
    </w:p>
    <w:p w14:paraId="1097F356" w14:textId="77777777" w:rsidR="00AB35D3" w:rsidRDefault="00000000">
      <w:pPr>
        <w:rPr>
          <w:rFonts w:ascii="맑은고딕" w:eastAsia="맑은고딕" w:hAnsi="맑은고딕"/>
        </w:rPr>
      </w:pPr>
      <w:r>
        <w:rPr>
          <w:rFonts w:ascii="맑은고딕" w:eastAsia="맑은고딕" w:hAnsi="맑은고딕"/>
          <w:b/>
          <w:bCs/>
        </w:rPr>
        <w:t>トランザクション</w:t>
      </w:r>
      <w:r>
        <w:rPr>
          <w:rFonts w:ascii="맑은고딕" w:eastAsia="맑은고딕" w:hAnsi="맑은고딕"/>
        </w:rPr>
        <w:t>(Transaction以下トランザクション)</w:t>
      </w:r>
    </w:p>
    <w:p w14:paraId="305EDB8C" w14:textId="77777777" w:rsidR="00AB35D3" w:rsidRDefault="00000000">
      <w:pPr>
        <w:numPr>
          <w:ilvl w:val="0"/>
          <w:numId w:val="39"/>
        </w:numPr>
        <w:rPr>
          <w:rFonts w:ascii="맑은고딕" w:eastAsia="맑은고딕" w:hAnsi="맑은고딕"/>
        </w:rPr>
      </w:pPr>
      <w:r>
        <w:rPr>
          <w:rFonts w:ascii="맑은고딕" w:eastAsia="맑은고딕" w:hAnsi="맑은고딕"/>
        </w:rPr>
        <w:t>データベースの状態を変更して実行する作業の単位</w:t>
      </w:r>
    </w:p>
    <w:p w14:paraId="42195144" w14:textId="77777777" w:rsidR="00AB35D3" w:rsidRDefault="00000000">
      <w:pPr>
        <w:numPr>
          <w:ilvl w:val="0"/>
          <w:numId w:val="39"/>
        </w:numPr>
        <w:rPr>
          <w:rFonts w:ascii="맑은고딕" w:eastAsia="맑은고딕" w:hAnsi="맑은고딕"/>
        </w:rPr>
      </w:pPr>
      <w:r>
        <w:rPr>
          <w:rFonts w:ascii="맑은고딕" w:eastAsia="맑은고딕" w:hAnsi="맑은고딕"/>
        </w:rPr>
        <w:t>データベースの状態を変化させるということ？</w:t>
      </w:r>
    </w:p>
    <w:p w14:paraId="604F7B83" w14:textId="77777777" w:rsidR="00AB35D3" w:rsidRDefault="00000000">
      <w:pPr>
        <w:numPr>
          <w:ilvl w:val="0"/>
          <w:numId w:val="39"/>
        </w:numPr>
        <w:rPr>
          <w:rFonts w:ascii="맑은고딕" w:eastAsia="맑은고딕" w:hAnsi="맑은고딕"/>
        </w:rPr>
      </w:pPr>
      <w:r>
        <w:rPr>
          <w:rFonts w:ascii="맑은고딕" w:eastAsia="맑은고딕" w:hAnsi="맑은고딕"/>
        </w:rPr>
        <w:t>簡単に言えば、以下のクエリ言語（SQL）を使ってDBにアクセスすること</w:t>
      </w:r>
    </w:p>
    <w:p w14:paraId="64423A50" w14:textId="77777777" w:rsidR="00AB35D3" w:rsidRDefault="00AB35D3">
      <w:pPr>
        <w:rPr>
          <w:rFonts w:ascii="맑은고딕" w:eastAsia="맑은고딕" w:hAnsi="맑은고딕"/>
        </w:rPr>
      </w:pPr>
    </w:p>
    <w:p w14:paraId="5BC3F437" w14:textId="77777777" w:rsidR="00AB35D3" w:rsidRDefault="00000000">
      <w:pPr>
        <w:rPr>
          <w:rFonts w:ascii="맑은고딕" w:eastAsia="맑은고딕" w:hAnsi="맑은고딕"/>
        </w:rPr>
      </w:pPr>
      <w:r>
        <w:rPr>
          <w:rFonts w:ascii="맑은고딕" w:eastAsia="맑은고딕" w:hAnsi="맑은고딕"/>
        </w:rPr>
        <w:t>VM：仮想マシン</w:t>
      </w:r>
    </w:p>
    <w:p w14:paraId="077CC411" w14:textId="77777777" w:rsidR="00AB35D3" w:rsidRDefault="00AB35D3">
      <w:pPr>
        <w:rPr>
          <w:rFonts w:ascii="맑은고딕" w:eastAsia="맑은고딕" w:hAnsi="맑은고딕"/>
        </w:rPr>
      </w:pPr>
    </w:p>
    <w:p w14:paraId="587A6ABC" w14:textId="77777777" w:rsidR="00AB35D3" w:rsidRDefault="00000000">
      <w:pPr>
        <w:rPr>
          <w:rFonts w:ascii="맑은고딕" w:eastAsia="맑은고딕" w:hAnsi="맑은고딕"/>
          <w:b/>
          <w:bCs/>
        </w:rPr>
      </w:pPr>
      <w:r>
        <w:rPr>
          <w:rFonts w:ascii="맑은고딕" w:eastAsia="맑은고딕" w:hAnsi="맑은고딕"/>
          <w:b/>
          <w:bCs/>
        </w:rPr>
        <w:t>モノリシックアーキテクチャ</w:t>
      </w:r>
    </w:p>
    <w:p w14:paraId="6B5D8EBA" w14:textId="77777777" w:rsidR="00AB35D3" w:rsidRDefault="00000000">
      <w:pPr>
        <w:rPr>
          <w:rFonts w:ascii="맑은고딕" w:eastAsia="맑은고딕" w:hAnsi="맑은고딕"/>
        </w:rPr>
      </w:pPr>
      <w:r>
        <w:rPr>
          <w:rFonts w:ascii="맑은고딕" w:eastAsia="맑은고딕" w:hAnsi="맑은고딕"/>
        </w:rPr>
        <w:t>シングルコードベースのアプリケーション</w:t>
      </w:r>
    </w:p>
    <w:p w14:paraId="7F396D01" w14:textId="77777777" w:rsidR="00AB35D3" w:rsidRDefault="00AB35D3">
      <w:pPr>
        <w:pBdr>
          <w:bottom w:val="single" w:sz="2" w:space="2" w:color="000000"/>
        </w:pBdr>
        <w:rPr>
          <w:rFonts w:ascii="맑은고딕" w:eastAsia="맑은고딕" w:hAnsi="맑은고딕"/>
        </w:rPr>
      </w:pPr>
    </w:p>
    <w:p w14:paraId="5917ADE2" w14:textId="77777777" w:rsidR="00AB35D3" w:rsidRDefault="00AB35D3">
      <w:pPr>
        <w:rPr>
          <w:rFonts w:ascii="맑은고딕" w:eastAsia="맑은고딕" w:hAnsi="맑은고딕"/>
        </w:rPr>
      </w:pPr>
    </w:p>
    <w:p w14:paraId="7C768DF1" w14:textId="77777777" w:rsidR="00AB35D3" w:rsidRDefault="00000000">
      <w:pPr>
        <w:rPr>
          <w:rFonts w:ascii="맑은고딕" w:eastAsia="맑은고딕" w:hAnsi="맑은고딕"/>
        </w:rPr>
      </w:pPr>
      <w:r>
        <w:rPr>
          <w:rFonts w:ascii="맑은고딕" w:eastAsia="맑은고딕" w:hAnsi="맑은고딕"/>
        </w:rPr>
        <w:t>オンプレミス：サーバーのハードウェア、ソフトウェア部分の両方を直接管理</w:t>
      </w:r>
    </w:p>
    <w:p w14:paraId="6B304465" w14:textId="77777777" w:rsidR="00AB35D3" w:rsidRDefault="00000000">
      <w:pPr>
        <w:rPr>
          <w:rFonts w:ascii="맑은고딕" w:eastAsia="맑은고딕" w:hAnsi="맑은고딕"/>
        </w:rPr>
      </w:pPr>
      <w:r>
        <w:rPr>
          <w:rFonts w:ascii="맑은고딕" w:eastAsia="맑은고딕" w:hAnsi="맑은고딕"/>
        </w:rPr>
        <w:t>クラウド：しかし、まだサーバーのソフトウェア部分は、ユーザーが直接管理する必要があります</w:t>
      </w:r>
    </w:p>
    <w:p w14:paraId="35BCBB9F" w14:textId="77777777" w:rsidR="00AB35D3" w:rsidRDefault="00000000">
      <w:pPr>
        <w:rPr>
          <w:rFonts w:ascii="맑은고딕" w:eastAsia="맑은고딕" w:hAnsi="맑은고딕"/>
        </w:rPr>
      </w:pPr>
      <w:r>
        <w:rPr>
          <w:rFonts w:ascii="맑은고딕" w:eastAsia="맑은고딕" w:hAnsi="맑은고딕"/>
        </w:rPr>
        <w:t>OSをアップデートし、データをバックアップし、セキュリティを気にし、ソフトウェアをインストールする必要があります。</w:t>
      </w:r>
    </w:p>
    <w:p w14:paraId="24769004" w14:textId="77777777" w:rsidR="00AB35D3" w:rsidRDefault="00AB35D3">
      <w:pPr>
        <w:rPr>
          <w:rFonts w:ascii="맑은고딕" w:eastAsia="맑은고딕" w:hAnsi="맑은고딕"/>
        </w:rPr>
      </w:pPr>
    </w:p>
    <w:p w14:paraId="737FA757" w14:textId="77777777" w:rsidR="00AB35D3" w:rsidRDefault="00000000">
      <w:pPr>
        <w:rPr>
          <w:rFonts w:ascii="맑은고딕" w:eastAsia="맑은고딕" w:hAnsi="맑은고딕"/>
        </w:rPr>
      </w:pPr>
      <w:r>
        <w:rPr>
          <w:rFonts w:ascii="맑은고딕" w:eastAsia="맑은고딕" w:hAnsi="맑은고딕"/>
          <w:b/>
          <w:bCs/>
        </w:rPr>
        <w:t>サーバーレス</w:t>
      </w:r>
      <w:r>
        <w:rPr>
          <w:rFonts w:ascii="맑은고딕" w:eastAsia="맑은고딕" w:hAnsi="맑은고딕"/>
        </w:rPr>
        <w:t xml:space="preserve"> </w:t>
      </w:r>
    </w:p>
    <w:p w14:paraId="0343B629" w14:textId="77777777" w:rsidR="00AB35D3" w:rsidRDefault="00000000">
      <w:pPr>
        <w:rPr>
          <w:rFonts w:ascii="맑은고딕" w:eastAsia="맑은고딕" w:hAnsi="맑은고딕"/>
        </w:rPr>
      </w:pPr>
      <w:r>
        <w:rPr>
          <w:rFonts w:ascii="맑은고딕" w:eastAsia="맑은고딕" w:hAnsi="맑은고딕"/>
        </w:rPr>
        <w:lastRenderedPageBreak/>
        <w:t>クラウドサービスプロバイダが特定のコードを実行するために必要なコンピュータリソースとストレージのみを動的に割り当て、その部分に対してのみ請求するクラウド実行モデル</w:t>
      </w:r>
    </w:p>
    <w:p w14:paraId="57AFF89E" w14:textId="77777777" w:rsidR="00AB35D3" w:rsidRDefault="00AB35D3">
      <w:pPr>
        <w:rPr>
          <w:rFonts w:ascii="맑은고딕" w:eastAsia="맑은고딕" w:hAnsi="맑은고딕"/>
        </w:rPr>
      </w:pPr>
    </w:p>
    <w:p w14:paraId="14E1A84F" w14:textId="77777777" w:rsidR="00AB35D3" w:rsidRDefault="00000000">
      <w:pPr>
        <w:rPr>
          <w:rFonts w:ascii="맑은고딕" w:eastAsia="맑은고딕" w:hAnsi="맑은고딕"/>
        </w:rPr>
      </w:pPr>
      <w:r>
        <w:rPr>
          <w:rFonts w:ascii="맑은고딕" w:eastAsia="맑은고딕" w:hAnsi="맑은고딕"/>
        </w:rPr>
        <w:t>1) 開発者がサーバーレスにアップロードした関数は、24時間を通して戻るのではなく休止状態に入る</w:t>
      </w:r>
    </w:p>
    <w:p w14:paraId="3002A030" w14:textId="77777777" w:rsidR="00AB35D3" w:rsidRDefault="00000000">
      <w:pPr>
        <w:rPr>
          <w:rFonts w:ascii="맑은고딕" w:eastAsia="맑은고딕" w:hAnsi="맑은고딕"/>
        </w:rPr>
      </w:pPr>
      <w:r>
        <w:rPr>
          <w:rFonts w:ascii="맑은고딕" w:eastAsia="맑은고딕" w:hAnsi="맑은고딕"/>
        </w:rPr>
        <w:t>2）それからユーザー要求が来ている間、サーバーレスは関数を目覚めさせて実行し、要求されたタスクを実行します。</w:t>
      </w:r>
    </w:p>
    <w:p w14:paraId="6FC821D5" w14:textId="77777777" w:rsidR="00AB35D3" w:rsidRDefault="00000000">
      <w:pPr>
        <w:rPr>
          <w:rFonts w:ascii="맑은고딕" w:eastAsia="맑은고딕" w:hAnsi="맑은고딕"/>
        </w:rPr>
      </w:pPr>
      <w:r>
        <w:rPr>
          <w:rFonts w:ascii="맑은고딕" w:eastAsia="맑은고딕" w:hAnsi="맑은고딕"/>
        </w:rPr>
        <w:t>バックエンドをサーバーにアップロードするのではなく、バックエンドを小さな関数ステージに分割してAmazonで直接管理する</w:t>
      </w:r>
    </w:p>
    <w:p w14:paraId="6BC6E4C2" w14:textId="77777777" w:rsidR="00AB35D3" w:rsidRDefault="00AB35D3">
      <w:pPr>
        <w:pBdr>
          <w:bottom w:val="single" w:sz="2" w:space="2" w:color="000000"/>
        </w:pBdr>
        <w:rPr>
          <w:rFonts w:ascii="맑은고딕" w:eastAsia="맑은고딕" w:hAnsi="맑은고딕"/>
        </w:rPr>
      </w:pPr>
    </w:p>
    <w:p w14:paraId="4842D465" w14:textId="77777777" w:rsidR="00AB35D3" w:rsidRDefault="00AB35D3">
      <w:pPr>
        <w:rPr>
          <w:rFonts w:ascii="맑은고딕" w:eastAsia="맑은고딕" w:hAnsi="맑은고딕"/>
        </w:rPr>
      </w:pPr>
    </w:p>
    <w:p w14:paraId="46DB1283" w14:textId="77777777" w:rsidR="00AB35D3" w:rsidRDefault="00000000">
      <w:pPr>
        <w:rPr>
          <w:rFonts w:ascii="맑은고딕" w:eastAsia="맑은고딕" w:hAnsi="맑은고딕"/>
          <w:b/>
          <w:bCs/>
        </w:rPr>
      </w:pPr>
      <w:r>
        <w:rPr>
          <w:rFonts w:ascii="맑은고딕" w:eastAsia="맑은고딕" w:hAnsi="맑은고딕"/>
          <w:b/>
          <w:bCs/>
        </w:rPr>
        <w:t>ECS、EKSの違い</w:t>
      </w:r>
    </w:p>
    <w:p w14:paraId="5D62140A" w14:textId="77777777" w:rsidR="00AB35D3" w:rsidRDefault="00AB35D3">
      <w:pPr>
        <w:rPr>
          <w:rFonts w:ascii="맑은고딕" w:eastAsia="맑은고딕" w:hAnsi="맑은고딕"/>
        </w:rPr>
      </w:pPr>
    </w:p>
    <w:p w14:paraId="16A7A56B" w14:textId="77777777" w:rsidR="00AB35D3" w:rsidRDefault="00000000">
      <w:pPr>
        <w:rPr>
          <w:rFonts w:ascii="맑은고딕" w:eastAsia="맑은고딕" w:hAnsi="맑은고딕"/>
          <w:b/>
          <w:bCs/>
        </w:rPr>
      </w:pPr>
      <w:r>
        <w:rPr>
          <w:rFonts w:ascii="맑은고딕" w:eastAsia="맑은고딕" w:hAnsi="맑은고딕"/>
          <w:b/>
          <w:bCs/>
        </w:rPr>
        <w:t>コンテナオーケストレーションサービス</w:t>
      </w:r>
    </w:p>
    <w:p w14:paraId="3881AEEC" w14:textId="77777777" w:rsidR="00AB35D3" w:rsidRDefault="00000000">
      <w:pPr>
        <w:rPr>
          <w:rFonts w:ascii="맑은고딕" w:eastAsia="맑은고딕" w:hAnsi="맑은고딕"/>
        </w:rPr>
      </w:pPr>
      <w:r>
        <w:rPr>
          <w:rFonts w:ascii="맑은고딕" w:eastAsia="맑은고딕" w:hAnsi="맑은고딕"/>
        </w:rPr>
        <w:t>Amazon ECS：Amazonが独自に開発したコンテナオーケストレーションサービス。 ECS は AWS の他のサービスと簡単に統合でき、シンプルな設定、スケーリング、管理機能を提供します。</w:t>
      </w:r>
    </w:p>
    <w:p w14:paraId="62205E49" w14:textId="77777777" w:rsidR="00AB35D3" w:rsidRDefault="00000000">
      <w:pPr>
        <w:rPr>
          <w:rFonts w:ascii="맑은고딕" w:eastAsia="맑은고딕" w:hAnsi="맑은고딕"/>
        </w:rPr>
      </w:pPr>
      <w:r>
        <w:rPr>
          <w:rFonts w:ascii="맑은고딕" w:eastAsia="맑은고딕" w:hAnsi="맑은고딕"/>
        </w:rPr>
        <w:t>Amazon EKS: Kubernetes に基づく完全管理の Kubernetes サービスです。 Kubernetesは、CNCF（クラウドネイティブコンピューティング財団）によって管理されるオープンソースコンテナオーケストレーションプラットフォームであり、コミュニティで広く使用されています</w:t>
      </w:r>
    </w:p>
    <w:p w14:paraId="0ECE0C76" w14:textId="77777777" w:rsidR="00AB35D3" w:rsidRDefault="00AB35D3">
      <w:pPr>
        <w:rPr>
          <w:rFonts w:ascii="맑은고딕" w:eastAsia="맑은고딕" w:hAnsi="맑은고딕"/>
        </w:rPr>
      </w:pPr>
    </w:p>
    <w:p w14:paraId="11C0BA9A" w14:textId="77777777" w:rsidR="00AB35D3" w:rsidRDefault="00000000">
      <w:pPr>
        <w:rPr>
          <w:rFonts w:ascii="맑은고딕" w:eastAsia="맑은고딕" w:hAnsi="맑은고딕"/>
          <w:b/>
          <w:bCs/>
        </w:rPr>
      </w:pPr>
      <w:r>
        <w:rPr>
          <w:rFonts w:ascii="맑은고딕" w:eastAsia="맑은고딕" w:hAnsi="맑은고딕"/>
          <w:b/>
          <w:bCs/>
        </w:rPr>
        <w:t>ユーザー体験</w:t>
      </w:r>
    </w:p>
    <w:p w14:paraId="29C34E1C" w14:textId="77777777" w:rsidR="00AB35D3" w:rsidRDefault="00000000">
      <w:pPr>
        <w:rPr>
          <w:rFonts w:ascii="맑은고딕" w:eastAsia="맑은고딕" w:hAnsi="맑은고딕"/>
        </w:rPr>
      </w:pPr>
      <w:r>
        <w:rPr>
          <w:rFonts w:ascii="맑은고딕" w:eastAsia="맑은고딕" w:hAnsi="맑은고딕"/>
        </w:rPr>
        <w:t>Amazon ECS: ECS は Kubernetes より</w:t>
      </w:r>
      <w:r>
        <w:rPr>
          <w:rFonts w:ascii="맑은고딕" w:eastAsia="맑은고딕" w:hAnsi="맑은고딕"/>
          <w:b/>
          <w:bCs/>
        </w:rPr>
        <w:t>シンプルで直感的なユーザーインターフェイスを</w:t>
      </w:r>
      <w:r>
        <w:rPr>
          <w:rFonts w:ascii="맑은고딕" w:eastAsia="맑은고딕" w:hAnsi="맑은고딕"/>
        </w:rPr>
        <w:t>提供します。 AWSの他のサービスとの統合はうまく機能し、AWS CLIまたはコンソールを介して簡単に管理できます。</w:t>
      </w:r>
    </w:p>
    <w:p w14:paraId="4498496F" w14:textId="77777777" w:rsidR="00AB35D3" w:rsidRDefault="00000000">
      <w:pPr>
        <w:rPr>
          <w:rFonts w:ascii="맑은고딕" w:eastAsia="맑은고딕" w:hAnsi="맑은고딕"/>
        </w:rPr>
      </w:pPr>
      <w:r>
        <w:rPr>
          <w:rFonts w:ascii="맑은고딕" w:eastAsia="맑은고딕" w:hAnsi="맑은고딕"/>
        </w:rPr>
        <w:t xml:space="preserve">Amazon EKS：EKSはKubernetesの標準APIと互換性があるため、 </w:t>
      </w:r>
      <w:r>
        <w:rPr>
          <w:rFonts w:ascii="맑은고딕" w:eastAsia="맑은고딕" w:hAnsi="맑은고딕"/>
          <w:b/>
          <w:bCs/>
        </w:rPr>
        <w:t>Kubernetesに精通しているユーザーに精通しています</w:t>
      </w:r>
      <w:r>
        <w:rPr>
          <w:rFonts w:ascii="맑은고딕" w:eastAsia="맑은고딕" w:hAnsi="맑은고딕"/>
        </w:rPr>
        <w:t>。 Kubernetes CLI(kubectl)を使用してクラスタを管理し、Kubernetesの豊富な機能を活用</w:t>
      </w:r>
    </w:p>
    <w:p w14:paraId="2146092F" w14:textId="77777777" w:rsidR="00AB35D3" w:rsidRDefault="00AB35D3">
      <w:pPr>
        <w:rPr>
          <w:rFonts w:ascii="맑은고딕" w:eastAsia="맑은고딕" w:hAnsi="맑은고딕"/>
        </w:rPr>
      </w:pPr>
    </w:p>
    <w:p w14:paraId="16DB0C18" w14:textId="77777777" w:rsidR="00AB35D3" w:rsidRDefault="00AB35D3">
      <w:pPr>
        <w:rPr>
          <w:rFonts w:ascii="맑은고딕" w:eastAsia="맑은고딕" w:hAnsi="맑은고딕"/>
        </w:rPr>
      </w:pPr>
    </w:p>
    <w:p w14:paraId="6C6BBB26" w14:textId="77777777" w:rsidR="00AB35D3" w:rsidRDefault="00000000">
      <w:pPr>
        <w:rPr>
          <w:rFonts w:ascii="맑은고딕" w:eastAsia="맑은고딕" w:hAnsi="맑은고딕"/>
          <w:b/>
          <w:bCs/>
        </w:rPr>
      </w:pPr>
      <w:r>
        <w:rPr>
          <w:rFonts w:ascii="맑은고딕" w:eastAsia="맑은고딕" w:hAnsi="맑은고딕"/>
          <w:b/>
          <w:bCs/>
        </w:rPr>
        <w:t>クラスタ管理</w:t>
      </w:r>
    </w:p>
    <w:p w14:paraId="7BF7971D" w14:textId="77777777" w:rsidR="00AB35D3" w:rsidRDefault="00000000">
      <w:pPr>
        <w:rPr>
          <w:rFonts w:ascii="맑은고딕" w:eastAsia="맑은고딕" w:hAnsi="맑은고딕"/>
        </w:rPr>
      </w:pPr>
      <w:r>
        <w:rPr>
          <w:rFonts w:ascii="맑은고딕" w:eastAsia="맑은고딕" w:hAnsi="맑은고딕"/>
        </w:rPr>
        <w:lastRenderedPageBreak/>
        <w:t>Amazon ECS：ECSクラスターは、ECSコンテナインスタンス（通常はEC2インスタンス）で実行されます。 ECSはクラスタ管理用のECS Optimized AMIを提供し、ユーザーが管理する必要がある部分を最小限に抑えます。</w:t>
      </w:r>
      <w:r>
        <w:br w:type="page"/>
      </w:r>
    </w:p>
    <w:p w14:paraId="646D2C8B" w14:textId="77777777" w:rsidR="00AB35D3" w:rsidRDefault="00AB35D3">
      <w:pPr>
        <w:rPr>
          <w:rFonts w:ascii="맑은고딕" w:eastAsia="맑은고딕" w:hAnsi="맑은고딕"/>
        </w:rPr>
      </w:pPr>
    </w:p>
    <w:p w14:paraId="4B52B7D2" w14:textId="77777777" w:rsidR="00AB35D3" w:rsidRDefault="00000000">
      <w:pPr>
        <w:rPr>
          <w:rFonts w:ascii="맑은고딕" w:eastAsia="맑은고딕" w:hAnsi="맑은고딕"/>
        </w:rPr>
      </w:pPr>
      <w:r>
        <w:rPr>
          <w:rFonts w:ascii="맑은고딕" w:eastAsia="맑은고딕" w:hAnsi="맑은고딕"/>
        </w:rPr>
        <w:t>Amazon EKS: EKS クラスターは、EC2 インスタンスや AWS Fargate などのサービスで実行されます。 EKSはKubernetesコミュニティで開発されたバージョンのKubernetesを実行し、ユーザーはクラスタを管理するために追加の作業が必要です。</w:t>
      </w:r>
    </w:p>
    <w:p w14:paraId="3F62DFA3" w14:textId="77777777" w:rsidR="00AB35D3" w:rsidRDefault="00AB35D3">
      <w:pPr>
        <w:rPr>
          <w:rFonts w:ascii="맑은고딕" w:eastAsia="맑은고딕" w:hAnsi="맑은고딕"/>
        </w:rPr>
      </w:pPr>
    </w:p>
    <w:p w14:paraId="4F2A3CB7" w14:textId="77777777" w:rsidR="00AB35D3" w:rsidRDefault="00AB35D3">
      <w:pPr>
        <w:rPr>
          <w:rFonts w:ascii="맑은고딕" w:eastAsia="맑은고딕" w:hAnsi="맑은고딕"/>
        </w:rPr>
      </w:pPr>
    </w:p>
    <w:p w14:paraId="226823C8" w14:textId="77777777" w:rsidR="00AB35D3" w:rsidRDefault="00000000">
      <w:pPr>
        <w:rPr>
          <w:rFonts w:ascii="맑은고딕" w:eastAsia="맑은고딕" w:hAnsi="맑은고딕"/>
          <w:b/>
          <w:bCs/>
        </w:rPr>
      </w:pPr>
      <w:r>
        <w:rPr>
          <w:rFonts w:ascii="맑은고딕" w:eastAsia="맑은고딕" w:hAnsi="맑은고딕"/>
          <w:b/>
          <w:bCs/>
        </w:rPr>
        <w:t>コミュニティとエコシステム</w:t>
      </w:r>
    </w:p>
    <w:p w14:paraId="10316755" w14:textId="77777777" w:rsidR="00AB35D3" w:rsidRDefault="00000000">
      <w:pPr>
        <w:rPr>
          <w:rFonts w:ascii="맑은고딕" w:eastAsia="맑은고딕" w:hAnsi="맑은고딕"/>
        </w:rPr>
      </w:pPr>
      <w:r>
        <w:rPr>
          <w:rFonts w:ascii="맑은고딕" w:eastAsia="맑은고딕" w:hAnsi="맑은고딕"/>
        </w:rPr>
        <w:t>Amazon ECS：ECSはKubernetesよりもシンプルなモデルを提供しますが、Kubernetesと比較して比較的小さなコミュニティとエコシステム</w:t>
      </w:r>
    </w:p>
    <w:p w14:paraId="5255D9C8" w14:textId="77777777" w:rsidR="00AB35D3" w:rsidRDefault="00000000">
      <w:pPr>
        <w:rPr>
          <w:rFonts w:ascii="맑은고딕" w:eastAsia="맑은고딕" w:hAnsi="맑은고딕"/>
        </w:rPr>
      </w:pPr>
      <w:r>
        <w:rPr>
          <w:rFonts w:ascii="맑은고딕" w:eastAsia="맑은고딕" w:hAnsi="맑은고딕"/>
        </w:rPr>
        <w:t>Amazon EKS：Kubernetesは大きなコミュニティと豊富なエコシステムを持ち、複数の企業や開発者が積極的に貢献します</w:t>
      </w:r>
    </w:p>
    <w:p w14:paraId="4290A672" w14:textId="77777777" w:rsidR="00AB35D3" w:rsidRDefault="00AB35D3">
      <w:pPr>
        <w:rPr>
          <w:rFonts w:ascii="맑은고딕" w:eastAsia="맑은고딕" w:hAnsi="맑은고딕"/>
        </w:rPr>
      </w:pPr>
    </w:p>
    <w:p w14:paraId="424E469F" w14:textId="77777777" w:rsidR="00AB35D3" w:rsidRDefault="00AB35D3">
      <w:pPr>
        <w:rPr>
          <w:rFonts w:ascii="맑은고딕" w:eastAsia="맑은고딕" w:hAnsi="맑은고딕"/>
        </w:rPr>
      </w:pPr>
    </w:p>
    <w:p w14:paraId="4FF8081E" w14:textId="77777777" w:rsidR="00AB35D3" w:rsidRDefault="00000000">
      <w:pPr>
        <w:rPr>
          <w:rFonts w:ascii="맑은고딕" w:eastAsia="맑은고딕" w:hAnsi="맑은고딕"/>
          <w:b/>
          <w:bCs/>
        </w:rPr>
      </w:pPr>
      <w:r>
        <w:rPr>
          <w:rFonts w:ascii="맑은고딕" w:eastAsia="맑은고딕" w:hAnsi="맑은고딕"/>
          <w:b/>
          <w:bCs/>
        </w:rPr>
        <w:t>コンテナとは？</w:t>
      </w:r>
    </w:p>
    <w:p w14:paraId="795C563D" w14:textId="77777777" w:rsidR="00AB35D3" w:rsidRDefault="00000000">
      <w:pPr>
        <w:rPr>
          <w:rFonts w:ascii="맑은고딕" w:eastAsia="맑은고딕" w:hAnsi="맑은고딕"/>
        </w:rPr>
      </w:pPr>
      <w:r>
        <w:rPr>
          <w:rFonts w:ascii="맑은고딕" w:eastAsia="맑은고딕" w:hAnsi="맑은고딕"/>
        </w:rPr>
        <w:t>コンテナは、あらゆる環境で実行するために必要なすべての要素を含むソフトウェアパッケージ</w:t>
      </w:r>
    </w:p>
    <w:p w14:paraId="66655F37" w14:textId="77777777" w:rsidR="00AB35D3" w:rsidRDefault="00AB35D3">
      <w:pPr>
        <w:rPr>
          <w:rFonts w:ascii="맑은고딕" w:eastAsia="맑은고딕" w:hAnsi="맑은고딕"/>
        </w:rPr>
      </w:pPr>
    </w:p>
    <w:p w14:paraId="5A02A0F6" w14:textId="77777777" w:rsidR="00AB35D3" w:rsidRDefault="00000000">
      <w:pPr>
        <w:numPr>
          <w:ilvl w:val="0"/>
          <w:numId w:val="40"/>
        </w:numPr>
        <w:rPr>
          <w:rFonts w:ascii="맑은고딕" w:eastAsia="맑은고딕" w:hAnsi="맑은고딕"/>
        </w:rPr>
      </w:pPr>
      <w:r>
        <w:rPr>
          <w:rFonts w:ascii="맑은고딕" w:eastAsia="맑은고딕" w:hAnsi="맑은고딕"/>
        </w:rPr>
        <w:t>アプリケーションコード：コンテナ内で実行されるアプリケーションの実際のコードと実行可能ファイル。</w:t>
      </w:r>
    </w:p>
    <w:p w14:paraId="31E5F15B" w14:textId="77777777" w:rsidR="00AB35D3" w:rsidRDefault="00000000">
      <w:pPr>
        <w:numPr>
          <w:ilvl w:val="0"/>
          <w:numId w:val="40"/>
        </w:numPr>
        <w:rPr>
          <w:rFonts w:ascii="맑은고딕" w:eastAsia="맑은고딕" w:hAnsi="맑은고딕"/>
        </w:rPr>
      </w:pPr>
      <w:r>
        <w:rPr>
          <w:rFonts w:ascii="맑은고딕" w:eastAsia="맑은고딕" w:hAnsi="맑은고딕"/>
        </w:rPr>
        <w:t>ランタイム：コンテナ内でアプリケーションを実行するために必要なランタイム環境たとえば、Javaアプリケーションの場合、Java仮想マシン（JVM）がランタイム環境になることがあります。</w:t>
      </w:r>
    </w:p>
    <w:p w14:paraId="5D6910CA" w14:textId="77777777" w:rsidR="00AB35D3" w:rsidRDefault="00000000">
      <w:pPr>
        <w:numPr>
          <w:ilvl w:val="0"/>
          <w:numId w:val="40"/>
        </w:numPr>
        <w:rPr>
          <w:rFonts w:ascii="맑은고딕" w:eastAsia="맑은고딕" w:hAnsi="맑은고딕"/>
        </w:rPr>
      </w:pPr>
      <w:r>
        <w:rPr>
          <w:rFonts w:ascii="맑은고딕" w:eastAsia="맑은고딕" w:hAnsi="맑은고딕"/>
        </w:rPr>
        <w:t>ライブラリと依存関係：アプリケーションの実行に必要なすべてのライブラリと依存関係ファイル。これはコンテナイメージに含める必要があります。</w:t>
      </w:r>
    </w:p>
    <w:p w14:paraId="22B60255" w14:textId="77777777" w:rsidR="00AB35D3" w:rsidRDefault="00000000">
      <w:pPr>
        <w:numPr>
          <w:ilvl w:val="0"/>
          <w:numId w:val="40"/>
        </w:numPr>
        <w:rPr>
          <w:rFonts w:ascii="맑은고딕" w:eastAsia="맑은고딕" w:hAnsi="맑은고딕"/>
        </w:rPr>
      </w:pPr>
      <w:r>
        <w:rPr>
          <w:rFonts w:ascii="맑은고딕" w:eastAsia="맑은고딕" w:hAnsi="맑은고딕"/>
        </w:rPr>
        <w:t>環境変数と構成：アプリケーションの設定と環境変数の値が含まれます。これにより、アプリケーションの動作を設定できます。</w:t>
      </w:r>
    </w:p>
    <w:p w14:paraId="3B842E67" w14:textId="77777777" w:rsidR="00AB35D3" w:rsidRDefault="00000000">
      <w:pPr>
        <w:numPr>
          <w:ilvl w:val="0"/>
          <w:numId w:val="40"/>
        </w:numPr>
        <w:rPr>
          <w:rFonts w:ascii="맑은고딕" w:eastAsia="맑은고딕" w:hAnsi="맑은고딕"/>
        </w:rPr>
      </w:pPr>
      <w:r>
        <w:rPr>
          <w:rFonts w:ascii="맑은고딕" w:eastAsia="맑은고딕" w:hAnsi="맑은고딕"/>
        </w:rPr>
        <w:t>実行環境設定：アプリケーションの実行時に必要な環境設定と構成が含まれます。これは、コンテナ内でアプリケーションを実行するときに必要なすべてを定義します。</w:t>
      </w:r>
      <w:r>
        <w:br w:type="page"/>
      </w:r>
    </w:p>
    <w:p w14:paraId="58F4EFBF" w14:textId="77777777" w:rsidR="00AB35D3" w:rsidRDefault="00000000">
      <w:pPr>
        <w:rPr>
          <w:rFonts w:ascii="맑은고딕" w:eastAsia="맑은고딕" w:hAnsi="맑은고딕"/>
          <w:b/>
          <w:bCs/>
        </w:rPr>
      </w:pPr>
      <w:r>
        <w:rPr>
          <w:rFonts w:ascii="맑은고딕" w:eastAsia="맑은고딕" w:hAnsi="맑은고딕"/>
          <w:b/>
          <w:bCs/>
          <w:lang w:eastAsia="ja-JP"/>
        </w:rPr>
        <w:lastRenderedPageBreak/>
        <w:t>コンテナ</w:t>
      </w:r>
      <w:r>
        <w:rPr>
          <w:rFonts w:ascii="맑은고딕" w:eastAsia="맑은고딕" w:hAnsi="맑은고딕"/>
          <w:b/>
          <w:bCs/>
        </w:rPr>
        <w:t>オーケストレーション</w:t>
      </w:r>
    </w:p>
    <w:p w14:paraId="479E536B" w14:textId="77777777" w:rsidR="00AB35D3" w:rsidRDefault="00AB35D3">
      <w:pPr>
        <w:rPr>
          <w:rFonts w:ascii="맑은고딕" w:eastAsia="맑은고딕" w:hAnsi="맑은고딕"/>
        </w:rPr>
      </w:pPr>
    </w:p>
    <w:p w14:paraId="1FF31254" w14:textId="77777777" w:rsidR="00AB35D3" w:rsidRDefault="00000000">
      <w:pPr>
        <w:rPr>
          <w:rFonts w:ascii="맑은고딕" w:eastAsia="맑은고딕" w:hAnsi="맑은고딕"/>
        </w:rPr>
      </w:pPr>
      <w:r>
        <w:rPr>
          <w:rFonts w:ascii="맑은고딕" w:eastAsia="맑은고딕" w:hAnsi="맑은고딕"/>
        </w:rPr>
        <w:t>コンテナオーケストレーションは、大規模なコンテナ化されたアプリケーションを効率的に管理および実行するためのツールです。</w:t>
      </w:r>
    </w:p>
    <w:p w14:paraId="4B12EDEB" w14:textId="77777777" w:rsidR="00AB35D3" w:rsidRDefault="00000000">
      <w:pPr>
        <w:rPr>
          <w:rFonts w:ascii="맑은고딕" w:eastAsia="맑은고딕" w:hAnsi="맑은고딕"/>
        </w:rPr>
      </w:pPr>
      <w:r>
        <w:rPr>
          <w:rFonts w:ascii="맑은고딕" w:eastAsia="맑은고딕" w:hAnsi="맑은고딕"/>
        </w:rPr>
        <w:t>プロビジョニング、展開、ネットワーキング、拡張、可用性、ライフサイクル管理を自動化</w:t>
      </w:r>
    </w:p>
    <w:p w14:paraId="303E1C33" w14:textId="77777777" w:rsidR="00AB35D3" w:rsidRDefault="00AB35D3">
      <w:pPr>
        <w:rPr>
          <w:rFonts w:ascii="맑은고딕" w:eastAsia="맑은고딕" w:hAnsi="맑은고딕"/>
        </w:rPr>
      </w:pPr>
    </w:p>
    <w:p w14:paraId="59CCA379" w14:textId="77777777" w:rsidR="00AB35D3" w:rsidRDefault="00000000">
      <w:pPr>
        <w:rPr>
          <w:rFonts w:ascii="맑은고딕" w:eastAsia="맑은고딕" w:hAnsi="맑은고딕"/>
          <w:b/>
          <w:bCs/>
        </w:rPr>
      </w:pPr>
      <w:r>
        <w:rPr>
          <w:rFonts w:ascii="맑은고딕" w:eastAsia="맑은고딕" w:hAnsi="맑은고딕"/>
          <w:b/>
          <w:bCs/>
        </w:rPr>
        <w:t>プロビジョニング</w:t>
      </w:r>
    </w:p>
    <w:p w14:paraId="1AA835B9" w14:textId="77777777" w:rsidR="00AB35D3" w:rsidRDefault="00000000">
      <w:pPr>
        <w:rPr>
          <w:rFonts w:ascii="맑은고딕" w:eastAsia="맑은고딕" w:hAnsi="맑은고딕"/>
        </w:rPr>
      </w:pPr>
      <w:r>
        <w:rPr>
          <w:rFonts w:ascii="맑은고딕" w:eastAsia="맑은고딕" w:hAnsi="맑은고딕"/>
        </w:rPr>
        <w:t>ユーザーが要求したITリソースを利用可能な状態で準備することを指します。サーバーリソースのプロビジョニング、OSプロビジョニング、ソフトウェアプロビジョニング、ストレージプロビジョニング、アカウントプロビジョニングなどがあります。</w:t>
      </w:r>
    </w:p>
    <w:p w14:paraId="4221A8BD" w14:textId="77777777" w:rsidR="00AB35D3" w:rsidRDefault="00AB35D3">
      <w:pPr>
        <w:rPr>
          <w:rFonts w:ascii="맑은고딕" w:eastAsia="맑은고딕" w:hAnsi="맑은고딕"/>
        </w:rPr>
      </w:pPr>
    </w:p>
    <w:p w14:paraId="20532CC9" w14:textId="77777777" w:rsidR="00AB35D3" w:rsidRDefault="00000000">
      <w:pPr>
        <w:rPr>
          <w:rFonts w:ascii="맑은고딕" w:eastAsia="맑은고딕" w:hAnsi="맑은고딕"/>
          <w:b/>
          <w:bCs/>
        </w:rPr>
      </w:pPr>
      <w:r>
        <w:rPr>
          <w:rFonts w:ascii="맑은고딕" w:eastAsia="맑은고딕" w:hAnsi="맑은고딕"/>
          <w:b/>
          <w:bCs/>
        </w:rPr>
        <w:t>クバネティス (Kubernetes)</w:t>
      </w:r>
    </w:p>
    <w:p w14:paraId="31E9D17E" w14:textId="77777777" w:rsidR="00AB35D3" w:rsidRDefault="00000000">
      <w:pPr>
        <w:rPr>
          <w:rFonts w:ascii="맑은고딕" w:eastAsia="맑은고딕" w:hAnsi="맑은고딕"/>
        </w:rPr>
      </w:pPr>
      <w:r>
        <w:rPr>
          <w:rFonts w:ascii="맑은고딕" w:eastAsia="맑은고딕" w:hAnsi="맑은고딕"/>
        </w:rPr>
        <w:t>Kubernetisは、コンテナ化されたアプリケーションの自動デプロイ、スケーリングなどを提供する管理システムで、オープンソースベースです。もともとGoogleによって設計され、現在Linux財団によって管理されています</w:t>
      </w:r>
    </w:p>
    <w:p w14:paraId="7216AAA2" w14:textId="77777777" w:rsidR="00AB35D3" w:rsidRDefault="00AB35D3">
      <w:pPr>
        <w:ind w:left="720"/>
        <w:rPr>
          <w:rFonts w:ascii="맑은고딕" w:eastAsia="맑은고딕" w:hAnsi="맑은고딕"/>
        </w:rPr>
      </w:pPr>
    </w:p>
    <w:p w14:paraId="6A9CFD37" w14:textId="77777777" w:rsidR="00AB35D3" w:rsidRDefault="00000000">
      <w:pPr>
        <w:rPr>
          <w:rFonts w:ascii="맑은고딕" w:eastAsia="맑은고딕" w:hAnsi="맑은고딕"/>
        </w:rPr>
      </w:pPr>
      <w:r>
        <w:br w:type="page"/>
      </w:r>
    </w:p>
    <w:p w14:paraId="23AB0445" w14:textId="77777777" w:rsidR="00AB35D3" w:rsidRDefault="00AB35D3">
      <w:pPr>
        <w:rPr>
          <w:rFonts w:ascii="맑은고딕" w:eastAsia="맑은고딕" w:hAnsi="맑은고딕"/>
        </w:rPr>
      </w:pPr>
    </w:p>
    <w:p w14:paraId="72CF8402" w14:textId="77777777" w:rsidR="00AB35D3" w:rsidRDefault="00000000">
      <w:pPr>
        <w:jc w:val="center"/>
        <w:rPr>
          <w:rFonts w:ascii="맑은고딕" w:eastAsia="맑은고딕" w:hAnsi="맑은고딕"/>
          <w:sz w:val="40"/>
          <w:szCs w:val="40"/>
        </w:rPr>
      </w:pPr>
      <w:r>
        <w:rPr>
          <w:rFonts w:ascii="맑은고딕" w:eastAsia="맑은고딕" w:hAnsi="맑은고딕"/>
          <w:sz w:val="40"/>
          <w:szCs w:val="40"/>
        </w:rPr>
        <w:t>MODULE 3グローバルインフラストラクチャと安定性</w:t>
      </w:r>
    </w:p>
    <w:p w14:paraId="1E0842BB" w14:textId="77777777" w:rsidR="00AB35D3" w:rsidRDefault="00AB35D3">
      <w:pPr>
        <w:rPr>
          <w:rFonts w:ascii="맑은고딕" w:eastAsia="맑은고딕" w:hAnsi="맑은고딕"/>
        </w:rPr>
      </w:pPr>
    </w:p>
    <w:p w14:paraId="3DF4B91B" w14:textId="77777777" w:rsidR="00AB35D3" w:rsidRDefault="00000000">
      <w:pPr>
        <w:rPr>
          <w:rFonts w:ascii="맑은고딕" w:eastAsia="맑은고딕" w:hAnsi="맑은고딕"/>
          <w:b/>
          <w:bCs/>
          <w:sz w:val="30"/>
          <w:szCs w:val="30"/>
        </w:rPr>
      </w:pPr>
      <w:r>
        <w:rPr>
          <w:rFonts w:ascii="맑은고딕" w:eastAsia="맑은고딕" w:hAnsi="맑은고딕"/>
          <w:b/>
          <w:bCs/>
          <w:sz w:val="30"/>
          <w:szCs w:val="30"/>
        </w:rPr>
        <w:t>AWSグローバルインフラストラクチャ</w:t>
      </w:r>
    </w:p>
    <w:p w14:paraId="706E0AFC" w14:textId="77777777" w:rsidR="00AB35D3" w:rsidRDefault="00AB35D3">
      <w:pPr>
        <w:rPr>
          <w:rFonts w:ascii="맑은고딕" w:eastAsia="맑은고딕" w:hAnsi="맑은고딕"/>
        </w:rPr>
      </w:pPr>
    </w:p>
    <w:p w14:paraId="48A85F01" w14:textId="77777777" w:rsidR="00AB35D3" w:rsidRDefault="00000000">
      <w:pPr>
        <w:rPr>
          <w:rFonts w:ascii="맑은고딕" w:eastAsia="맑은고딕" w:hAnsi="맑은고딕"/>
          <w:b/>
          <w:bCs/>
        </w:rPr>
      </w:pPr>
      <w:r>
        <w:rPr>
          <w:rFonts w:ascii="맑은고딕" w:eastAsia="맑은고딕" w:hAnsi="맑은고딕"/>
          <w:b/>
          <w:bCs/>
        </w:rPr>
        <w:t>リージョンの選択</w:t>
      </w:r>
    </w:p>
    <w:p w14:paraId="7E519422" w14:textId="77777777" w:rsidR="00AB35D3" w:rsidRDefault="00000000">
      <w:pPr>
        <w:numPr>
          <w:ilvl w:val="0"/>
          <w:numId w:val="27"/>
        </w:numPr>
        <w:rPr>
          <w:rFonts w:ascii="맑은고딕" w:eastAsia="맑은고딕" w:hAnsi="맑은고딕"/>
        </w:rPr>
      </w:pPr>
      <w:r>
        <w:rPr>
          <w:rFonts w:ascii="맑은고딕" w:eastAsia="맑은고딕" w:hAnsi="맑은고딕"/>
        </w:rPr>
        <w:t>データガバナンスおよび法的要件の遵守</w:t>
      </w:r>
    </w:p>
    <w:p w14:paraId="1AACD656" w14:textId="77777777" w:rsidR="00AB35D3" w:rsidRDefault="00000000">
      <w:pPr>
        <w:numPr>
          <w:ilvl w:val="0"/>
          <w:numId w:val="27"/>
        </w:numPr>
        <w:rPr>
          <w:rFonts w:ascii="맑은고딕" w:eastAsia="맑은고딕" w:hAnsi="맑은고딕"/>
        </w:rPr>
      </w:pPr>
      <w:r>
        <w:rPr>
          <w:rFonts w:ascii="맑은고딕" w:eastAsia="맑은고딕" w:hAnsi="맑은고딕"/>
        </w:rPr>
        <w:t>顧客との近接性</w:t>
      </w:r>
    </w:p>
    <w:p w14:paraId="73A76FFD" w14:textId="77777777" w:rsidR="00AB35D3" w:rsidRDefault="00000000">
      <w:pPr>
        <w:numPr>
          <w:ilvl w:val="0"/>
          <w:numId w:val="27"/>
        </w:numPr>
        <w:rPr>
          <w:rFonts w:ascii="맑은고딕" w:eastAsia="맑은고딕" w:hAnsi="맑은고딕"/>
        </w:rPr>
      </w:pPr>
      <w:r>
        <w:rPr>
          <w:rFonts w:ascii="맑은고딕" w:eastAsia="맑은고딕" w:hAnsi="맑은고딕"/>
        </w:rPr>
        <w:t>リージョン内で利用可能なサービス</w:t>
      </w:r>
    </w:p>
    <w:p w14:paraId="79803970" w14:textId="77777777" w:rsidR="00AB35D3" w:rsidRDefault="00000000">
      <w:pPr>
        <w:numPr>
          <w:ilvl w:val="0"/>
          <w:numId w:val="27"/>
        </w:numPr>
        <w:rPr>
          <w:rFonts w:ascii="맑은고딕" w:eastAsia="맑은고딕" w:hAnsi="맑은고딕"/>
        </w:rPr>
      </w:pPr>
      <w:r>
        <w:rPr>
          <w:rFonts w:ascii="맑은고딕" w:eastAsia="맑은고딕" w:hAnsi="맑은고딕"/>
        </w:rPr>
        <w:t>料金</w:t>
      </w:r>
    </w:p>
    <w:p w14:paraId="472879B2" w14:textId="77777777" w:rsidR="00AB35D3" w:rsidRDefault="00AB35D3">
      <w:pPr>
        <w:rPr>
          <w:rFonts w:ascii="맑은고딕" w:eastAsia="맑은고딕" w:hAnsi="맑은고딕"/>
        </w:rPr>
      </w:pPr>
    </w:p>
    <w:p w14:paraId="76D16CD0" w14:textId="77777777" w:rsidR="00AB35D3" w:rsidRDefault="00000000">
      <w:pPr>
        <w:rPr>
          <w:rFonts w:ascii="맑은고딕" w:eastAsia="맑은고딕" w:hAnsi="맑은고딕"/>
          <w:b/>
          <w:bCs/>
        </w:rPr>
      </w:pPr>
      <w:r>
        <w:rPr>
          <w:rFonts w:ascii="맑은고딕" w:eastAsia="맑은고딕" w:hAnsi="맑은고딕"/>
          <w:b/>
          <w:bCs/>
        </w:rPr>
        <w:t>利用可能領域</w:t>
      </w:r>
    </w:p>
    <w:p w14:paraId="5B486EE2" w14:textId="77777777" w:rsidR="00AB35D3" w:rsidRDefault="00000000">
      <w:pPr>
        <w:numPr>
          <w:ilvl w:val="0"/>
          <w:numId w:val="27"/>
        </w:numPr>
        <w:rPr>
          <w:rFonts w:ascii="맑은고딕" w:eastAsia="맑은고딕" w:hAnsi="맑은고딕"/>
        </w:rPr>
      </w:pPr>
      <w:r>
        <w:rPr>
          <w:rFonts w:ascii="맑은고딕" w:eastAsia="맑은고딕" w:hAnsi="맑은고딕"/>
        </w:rPr>
        <w:t>リージョン内の単一のデータセンターまたはデータセンターのグループは、</w:t>
      </w:r>
      <w:r>
        <w:rPr>
          <w:rFonts w:ascii="맑은고딕" w:eastAsia="맑은고딕" w:hAnsi="맑은고딕"/>
        </w:rPr>
        <w:br/>
        <w:t>数十マイル離れています。</w:t>
      </w:r>
    </w:p>
    <w:p w14:paraId="04D2AFBE" w14:textId="77777777" w:rsidR="00AB35D3" w:rsidRDefault="00000000">
      <w:pPr>
        <w:numPr>
          <w:ilvl w:val="0"/>
          <w:numId w:val="27"/>
        </w:numPr>
        <w:rPr>
          <w:rFonts w:ascii="맑은고딕" w:eastAsia="맑은고딕" w:hAnsi="맑은고딕"/>
        </w:rPr>
      </w:pPr>
      <w:r>
        <w:rPr>
          <w:rFonts w:ascii="맑은고딕" w:eastAsia="맑은고딕" w:hAnsi="맑은고딕"/>
        </w:rPr>
        <w:t>遅延時間が短いほど近いが、災害防止の可能性を減らすほど離れている</w:t>
      </w:r>
      <w:r>
        <w:rPr>
          <w:rFonts w:ascii="맑은고딕" w:eastAsia="맑은고딕" w:hAnsi="맑은고딕"/>
        </w:rPr>
        <w:br/>
      </w:r>
    </w:p>
    <w:p w14:paraId="21ACC51F" w14:textId="77777777" w:rsidR="00AB35D3" w:rsidRDefault="00000000">
      <w:pPr>
        <w:rPr>
          <w:rFonts w:ascii="맑은고딕" w:eastAsia="맑은고딕" w:hAnsi="맑은고딕"/>
          <w:b/>
          <w:bCs/>
        </w:rPr>
      </w:pPr>
      <w:r>
        <w:rPr>
          <w:rFonts w:ascii="맑은고딕" w:eastAsia="맑은고딕" w:hAnsi="맑은고딕"/>
          <w:b/>
          <w:bCs/>
        </w:rPr>
        <w:t>エッジロケーション</w:t>
      </w:r>
    </w:p>
    <w:p w14:paraId="7C12F978" w14:textId="77777777" w:rsidR="00AB35D3" w:rsidRDefault="00000000">
      <w:pPr>
        <w:rPr>
          <w:rFonts w:ascii="맑은고딕" w:eastAsia="맑은고딕" w:hAnsi="맑은고딕"/>
        </w:rPr>
      </w:pPr>
      <w:r>
        <w:rPr>
          <w:rFonts w:ascii="맑은고딕" w:eastAsia="맑은고딕" w:hAnsi="맑은고딕"/>
        </w:rPr>
        <w:t>Amazon CloudFront がコンテンツのコピーをキャッシュするために使用するサイトです。</w:t>
      </w:r>
    </w:p>
    <w:p w14:paraId="7EF96E2C" w14:textId="77777777" w:rsidR="00AB35D3" w:rsidRDefault="00AB35D3">
      <w:pPr>
        <w:pBdr>
          <w:bottom w:val="single" w:sz="2" w:space="2" w:color="000000"/>
        </w:pBdr>
        <w:rPr>
          <w:rFonts w:ascii="맑은고딕" w:eastAsia="맑은고딕" w:hAnsi="맑은고딕"/>
        </w:rPr>
      </w:pPr>
    </w:p>
    <w:p w14:paraId="4204784F" w14:textId="77777777" w:rsidR="00AB35D3" w:rsidRDefault="00AB35D3">
      <w:pPr>
        <w:rPr>
          <w:rFonts w:ascii="맑은고딕" w:eastAsia="맑은고딕" w:hAnsi="맑은고딕"/>
        </w:rPr>
      </w:pPr>
    </w:p>
    <w:p w14:paraId="40883EF3" w14:textId="77777777" w:rsidR="00AB35D3" w:rsidRDefault="00AB35D3">
      <w:pPr>
        <w:rPr>
          <w:rFonts w:ascii="맑은고딕" w:eastAsia="맑은고딕" w:hAnsi="맑은고딕"/>
        </w:rPr>
      </w:pPr>
    </w:p>
    <w:p w14:paraId="45E3B85C" w14:textId="77777777" w:rsidR="00AB35D3" w:rsidRDefault="00000000">
      <w:pPr>
        <w:rPr>
          <w:rFonts w:ascii="맑은고딕" w:eastAsia="맑은고딕" w:hAnsi="맑은고딕"/>
          <w:sz w:val="30"/>
          <w:szCs w:val="30"/>
        </w:rPr>
      </w:pPr>
      <w:r>
        <w:rPr>
          <w:rFonts w:ascii="맑은고딕" w:eastAsia="맑은고딕" w:hAnsi="맑은고딕"/>
          <w:sz w:val="30"/>
          <w:szCs w:val="30"/>
        </w:rPr>
        <w:t>AWS リソースをプロビジョニングする方法</w:t>
      </w:r>
    </w:p>
    <w:p w14:paraId="4C247138" w14:textId="77777777" w:rsidR="00AB35D3" w:rsidRDefault="00AB35D3">
      <w:pPr>
        <w:rPr>
          <w:rFonts w:ascii="맑은고딕" w:eastAsia="맑은고딕" w:hAnsi="맑은고딕"/>
        </w:rPr>
      </w:pPr>
    </w:p>
    <w:p w14:paraId="2D185C58" w14:textId="77777777" w:rsidR="00AB35D3" w:rsidRDefault="00000000">
      <w:pPr>
        <w:rPr>
          <w:rFonts w:ascii="맑은고딕" w:eastAsia="맑은고딕" w:hAnsi="맑은고딕"/>
          <w:b/>
          <w:bCs/>
        </w:rPr>
      </w:pPr>
      <w:r>
        <w:rPr>
          <w:rFonts w:ascii="맑은고딕" w:eastAsia="맑은고딕" w:hAnsi="맑은고딕"/>
          <w:b/>
          <w:bCs/>
        </w:rPr>
        <w:t>AWSマネジメントコンソール</w:t>
      </w:r>
    </w:p>
    <w:p w14:paraId="1A9B5E22" w14:textId="77777777" w:rsidR="00AB35D3" w:rsidRDefault="00000000">
      <w:pPr>
        <w:numPr>
          <w:ilvl w:val="0"/>
          <w:numId w:val="28"/>
        </w:numPr>
        <w:rPr>
          <w:rFonts w:ascii="맑은고딕" w:eastAsia="맑은고딕" w:hAnsi="맑은고딕"/>
        </w:rPr>
      </w:pPr>
      <w:r>
        <w:rPr>
          <w:rFonts w:ascii="맑은고딕" w:eastAsia="맑은고딕" w:hAnsi="맑은고딕"/>
        </w:rPr>
        <w:t>Amazon サービスへのアクセスと管理のためのウェブベースのインターフェイス</w:t>
      </w:r>
    </w:p>
    <w:p w14:paraId="557700BD" w14:textId="77777777" w:rsidR="00AB35D3" w:rsidRDefault="00000000">
      <w:pPr>
        <w:numPr>
          <w:ilvl w:val="0"/>
          <w:numId w:val="28"/>
        </w:numPr>
        <w:rPr>
          <w:rFonts w:ascii="맑은고딕" w:eastAsia="맑은고딕" w:hAnsi="맑은고딕"/>
        </w:rPr>
      </w:pPr>
      <w:r>
        <w:rPr>
          <w:rFonts w:ascii="맑은고딕" w:eastAsia="맑은고딕" w:hAnsi="맑은고딕"/>
        </w:rPr>
        <w:t>最近使用したサービスにすばやくアクセス</w:t>
      </w:r>
    </w:p>
    <w:p w14:paraId="516429F3" w14:textId="77777777" w:rsidR="00AB35D3" w:rsidRDefault="00000000">
      <w:pPr>
        <w:numPr>
          <w:ilvl w:val="0"/>
          <w:numId w:val="28"/>
        </w:numPr>
        <w:rPr>
          <w:rFonts w:ascii="맑은고딕" w:eastAsia="맑은고딕" w:hAnsi="맑은고딕"/>
        </w:rPr>
      </w:pPr>
      <w:r>
        <w:rPr>
          <w:rFonts w:ascii="맑은고딕" w:eastAsia="맑은고딕" w:hAnsi="맑은고딕"/>
        </w:rPr>
        <w:t>名前、キーワード、または略語で他のサービスを検索する</w:t>
      </w:r>
    </w:p>
    <w:p w14:paraId="0AAA4093" w14:textId="77777777" w:rsidR="00AB35D3" w:rsidRDefault="00000000">
      <w:pPr>
        <w:numPr>
          <w:ilvl w:val="0"/>
          <w:numId w:val="28"/>
        </w:numPr>
        <w:rPr>
          <w:rFonts w:ascii="맑은고딕" w:eastAsia="맑은고딕" w:hAnsi="맑은고딕"/>
          <w:i/>
          <w:iCs/>
        </w:rPr>
      </w:pPr>
      <w:r>
        <w:rPr>
          <w:rFonts w:ascii="맑은고딕" w:eastAsia="맑은고딕" w:hAnsi="맑은고딕"/>
          <w:i/>
          <w:iCs/>
        </w:rPr>
        <w:t>モバイルアプリケーション：リソース監視、アラーム表示、支払い情報</w:t>
      </w:r>
    </w:p>
    <w:p w14:paraId="407BED17" w14:textId="77777777" w:rsidR="00AB35D3" w:rsidRDefault="00000000">
      <w:pPr>
        <w:numPr>
          <w:ilvl w:val="0"/>
          <w:numId w:val="28"/>
        </w:numPr>
      </w:pPr>
      <w:r>
        <w:rPr>
          <w:rFonts w:ascii="맑은고딕" w:eastAsia="맑은고딕" w:hAnsi="맑은고딕"/>
          <w:b/>
          <w:bCs/>
        </w:rPr>
        <w:t>AWS コマンドラインインターフェイス (AWS CLI) を</w:t>
      </w:r>
      <w:r>
        <w:rPr>
          <w:rFonts w:ascii="맑은고딕" w:eastAsia="맑은고딕" w:hAnsi="맑은고딕"/>
        </w:rPr>
        <w:t>使用</w:t>
      </w:r>
      <w:r>
        <w:rPr>
          <w:rFonts w:ascii="맑은고딕" w:eastAsia="맑은고딕" w:hAnsi="맑은고딕"/>
          <w:lang w:eastAsia="ja-JP"/>
        </w:rPr>
        <w:t>可能、</w:t>
      </w:r>
      <w:r>
        <w:rPr>
          <w:rFonts w:ascii="맑은고딕" w:eastAsia="맑은고딕" w:hAnsi="맑은고딕"/>
        </w:rPr>
        <w:t>コマンドラインから直接複数の AWS サービスを制御可能</w:t>
      </w:r>
    </w:p>
    <w:p w14:paraId="6D437334" w14:textId="77777777" w:rsidR="00AB35D3" w:rsidRDefault="00000000">
      <w:pPr>
        <w:numPr>
          <w:ilvl w:val="0"/>
          <w:numId w:val="28"/>
        </w:numPr>
        <w:rPr>
          <w:rFonts w:ascii="맑은고딕" w:eastAsia="맑은고딕" w:hAnsi="맑은고딕"/>
        </w:rPr>
      </w:pPr>
      <w:r>
        <w:rPr>
          <w:rFonts w:ascii="맑은고딕" w:eastAsia="맑은고딕" w:hAnsi="맑은고딕"/>
        </w:rPr>
        <w:t>CLI: スクリプトによる作業の自動化</w:t>
      </w:r>
    </w:p>
    <w:p w14:paraId="4FA788A7" w14:textId="77777777" w:rsidR="00AB35D3" w:rsidRDefault="00000000">
      <w:pPr>
        <w:numPr>
          <w:ilvl w:val="0"/>
          <w:numId w:val="28"/>
        </w:numPr>
      </w:pPr>
      <w:r>
        <w:rPr>
          <w:rFonts w:ascii="맑은고딕" w:eastAsia="맑은고딕" w:hAnsi="맑은고딕"/>
          <w:b/>
          <w:bCs/>
        </w:rPr>
        <w:lastRenderedPageBreak/>
        <w:t xml:space="preserve">SDK </w:t>
      </w:r>
      <w:r>
        <w:rPr>
          <w:rFonts w:ascii="맑은고딕" w:eastAsia="맑은고딕" w:hAnsi="맑은고딕"/>
        </w:rPr>
        <w:t>：APIを介してAWSサービスをより簡単に利用可能</w:t>
      </w:r>
    </w:p>
    <w:p w14:paraId="693244C2" w14:textId="77777777" w:rsidR="00AB35D3" w:rsidRDefault="00AB35D3">
      <w:pPr>
        <w:rPr>
          <w:rFonts w:ascii="맑은고딕" w:eastAsia="맑은고딕" w:hAnsi="맑은고딕"/>
        </w:rPr>
      </w:pPr>
    </w:p>
    <w:p w14:paraId="4884BB5D" w14:textId="77777777" w:rsidR="00AB35D3" w:rsidRDefault="00AB35D3">
      <w:pPr>
        <w:rPr>
          <w:rFonts w:ascii="맑은고딕" w:eastAsia="맑은고딕" w:hAnsi="맑은고딕"/>
        </w:rPr>
      </w:pPr>
    </w:p>
    <w:p w14:paraId="2714C66A" w14:textId="77777777" w:rsidR="00AB35D3" w:rsidRDefault="00000000">
      <w:pPr>
        <w:rPr>
          <w:rFonts w:ascii="맑은고딕" w:eastAsia="맑은고딕" w:hAnsi="맑은고딕"/>
          <w:b/>
          <w:bCs/>
        </w:rPr>
      </w:pPr>
      <w:r>
        <w:rPr>
          <w:rFonts w:ascii="맑은고딕" w:eastAsia="맑은고딕" w:hAnsi="맑은고딕"/>
          <w:b/>
          <w:bCs/>
        </w:rPr>
        <w:t>AWS Elastic Beanstalk</w:t>
      </w:r>
    </w:p>
    <w:p w14:paraId="630C8C00" w14:textId="77777777" w:rsidR="00AB35D3" w:rsidRDefault="00000000">
      <w:pPr>
        <w:numPr>
          <w:ilvl w:val="0"/>
          <w:numId w:val="29"/>
        </w:numPr>
        <w:rPr>
          <w:rFonts w:ascii="맑은고딕" w:eastAsia="맑은고딕" w:hAnsi="맑은고딕"/>
        </w:rPr>
      </w:pPr>
      <w:r>
        <w:rPr>
          <w:rFonts w:ascii="맑은고딕" w:eastAsia="맑은고딕" w:hAnsi="맑은고딕"/>
        </w:rPr>
        <w:t>容量調整</w:t>
      </w:r>
    </w:p>
    <w:p w14:paraId="7363BE61" w14:textId="77777777" w:rsidR="00AB35D3" w:rsidRDefault="00000000">
      <w:pPr>
        <w:numPr>
          <w:ilvl w:val="0"/>
          <w:numId w:val="29"/>
        </w:numPr>
        <w:rPr>
          <w:rFonts w:ascii="맑은고딕" w:eastAsia="맑은고딕" w:hAnsi="맑은고딕"/>
        </w:rPr>
      </w:pPr>
      <w:r>
        <w:rPr>
          <w:rFonts w:ascii="맑은고딕" w:eastAsia="맑은고딕" w:hAnsi="맑은고딕"/>
        </w:rPr>
        <w:t>ロードバランシング</w:t>
      </w:r>
    </w:p>
    <w:p w14:paraId="548B7C09" w14:textId="77777777" w:rsidR="00AB35D3" w:rsidRDefault="00000000">
      <w:pPr>
        <w:numPr>
          <w:ilvl w:val="0"/>
          <w:numId w:val="29"/>
        </w:numPr>
        <w:rPr>
          <w:rFonts w:ascii="맑은고딕" w:eastAsia="맑은고딕" w:hAnsi="맑은고딕"/>
        </w:rPr>
      </w:pPr>
      <w:r>
        <w:rPr>
          <w:rFonts w:ascii="맑은고딕" w:eastAsia="맑은고딕" w:hAnsi="맑은고딕"/>
        </w:rPr>
        <w:t>自動調整</w:t>
      </w:r>
    </w:p>
    <w:p w14:paraId="06223539" w14:textId="77777777" w:rsidR="00AB35D3" w:rsidRDefault="00000000">
      <w:pPr>
        <w:numPr>
          <w:ilvl w:val="0"/>
          <w:numId w:val="29"/>
        </w:numPr>
        <w:rPr>
          <w:rFonts w:ascii="맑은고딕" w:eastAsia="맑은고딕" w:hAnsi="맑은고딕"/>
        </w:rPr>
      </w:pPr>
      <w:r>
        <w:rPr>
          <w:rFonts w:ascii="맑은고딕" w:eastAsia="맑은고딕" w:hAnsi="맑은고딕"/>
        </w:rPr>
        <w:t>アプリケーション状態の監視</w:t>
      </w:r>
    </w:p>
    <w:p w14:paraId="696077EA" w14:textId="77777777" w:rsidR="00AB35D3" w:rsidRDefault="00AB35D3">
      <w:pPr>
        <w:rPr>
          <w:rFonts w:ascii="맑은고딕" w:eastAsia="맑은고딕" w:hAnsi="맑은고딕"/>
        </w:rPr>
      </w:pPr>
    </w:p>
    <w:p w14:paraId="34E52C4B" w14:textId="77777777" w:rsidR="00AB35D3" w:rsidRDefault="00000000">
      <w:pPr>
        <w:rPr>
          <w:rFonts w:ascii="맑은고딕" w:eastAsia="맑은고딕" w:hAnsi="맑은고딕"/>
          <w:b/>
          <w:bCs/>
        </w:rPr>
      </w:pPr>
      <w:r>
        <w:rPr>
          <w:rFonts w:ascii="맑은고딕" w:eastAsia="맑은고딕" w:hAnsi="맑은고딕"/>
          <w:b/>
          <w:bCs/>
        </w:rPr>
        <w:t>WS CloudFormation</w:t>
      </w:r>
    </w:p>
    <w:p w14:paraId="56E0FC61" w14:textId="77777777" w:rsidR="00AB35D3" w:rsidRDefault="00000000">
      <w:pPr>
        <w:numPr>
          <w:ilvl w:val="0"/>
          <w:numId w:val="41"/>
        </w:numPr>
        <w:rPr>
          <w:rFonts w:ascii="맑은고딕" w:eastAsia="맑은고딕" w:hAnsi="맑은고딕"/>
        </w:rPr>
      </w:pPr>
      <w:r>
        <w:rPr>
          <w:rFonts w:ascii="맑은고딕" w:eastAsia="맑은고딕" w:hAnsi="맑은고딕"/>
        </w:rPr>
        <w:t>インフラストラクチャをコードベースで管理およびプロビジョニングするためのAWSのサービス</w:t>
      </w:r>
    </w:p>
    <w:p w14:paraId="103F0BDA" w14:textId="77777777" w:rsidR="00AB35D3" w:rsidRDefault="00000000">
      <w:pPr>
        <w:numPr>
          <w:ilvl w:val="0"/>
          <w:numId w:val="41"/>
        </w:numPr>
        <w:rPr>
          <w:rFonts w:ascii="맑은고딕" w:eastAsia="맑은고딕" w:hAnsi="맑은고딕"/>
        </w:rPr>
      </w:pPr>
      <w:r>
        <w:rPr>
          <w:rFonts w:ascii="맑은고딕" w:eastAsia="맑은고딕" w:hAnsi="맑은고딕"/>
        </w:rPr>
        <w:t>JSONまたはYAML形式のテンプレートを作成してAWSリソースを定義してデプロイする</w:t>
      </w:r>
    </w:p>
    <w:p w14:paraId="5DB67246" w14:textId="77777777" w:rsidR="00AB35D3" w:rsidRDefault="00000000">
      <w:pPr>
        <w:numPr>
          <w:ilvl w:val="0"/>
          <w:numId w:val="41"/>
        </w:numPr>
        <w:rPr>
          <w:rFonts w:ascii="맑은고딕" w:eastAsia="맑은고딕" w:hAnsi="맑은고딕"/>
        </w:rPr>
      </w:pPr>
      <w:r>
        <w:rPr>
          <w:rFonts w:ascii="맑은고딕" w:eastAsia="맑은고딕" w:hAnsi="맑은고딕"/>
        </w:rPr>
        <w:t>インフラストラクチャをコードとして定義することで、スケーラビリティ、信頼性、管理の容易さを向上</w:t>
      </w:r>
    </w:p>
    <w:p w14:paraId="3B4ADD98" w14:textId="77777777" w:rsidR="00AB35D3" w:rsidRDefault="00000000">
      <w:pPr>
        <w:numPr>
          <w:ilvl w:val="0"/>
          <w:numId w:val="41"/>
        </w:numPr>
        <w:rPr>
          <w:rFonts w:ascii="맑은고딕" w:eastAsia="맑은고딕" w:hAnsi="맑은고딕"/>
        </w:rPr>
      </w:pPr>
      <w:r>
        <w:rPr>
          <w:rFonts w:ascii="맑은고딕" w:eastAsia="맑은고딕" w:hAnsi="맑은고딕"/>
        </w:rPr>
        <w:t>変更の追跡、ロールバック可能</w:t>
      </w:r>
    </w:p>
    <w:p w14:paraId="4223D4DA" w14:textId="77777777" w:rsidR="00AB35D3" w:rsidRDefault="00000000">
      <w:pPr>
        <w:numPr>
          <w:ilvl w:val="0"/>
          <w:numId w:val="41"/>
        </w:numPr>
        <w:rPr>
          <w:rFonts w:ascii="맑은고딕" w:eastAsia="맑은고딕" w:hAnsi="맑은고딕"/>
        </w:rPr>
      </w:pPr>
      <w:r>
        <w:rPr>
          <w:rFonts w:ascii="맑은고딕" w:eastAsia="맑은고딕" w:hAnsi="맑은고딕"/>
        </w:rPr>
        <w:t>繰り返し作業の自動化</w:t>
      </w:r>
    </w:p>
    <w:p w14:paraId="73A997B8" w14:textId="77777777" w:rsidR="00AB35D3" w:rsidRDefault="00AB35D3"/>
    <w:p w14:paraId="4C2E5698" w14:textId="77777777" w:rsidR="00AB35D3" w:rsidRDefault="00AB35D3">
      <w:pPr>
        <w:pBdr>
          <w:bottom w:val="single" w:sz="2" w:space="2" w:color="000000"/>
        </w:pBdr>
        <w:rPr>
          <w:rFonts w:ascii="맑은고딕" w:eastAsia="맑은고딕" w:hAnsi="맑은고딕"/>
        </w:rPr>
      </w:pPr>
    </w:p>
    <w:p w14:paraId="28BCDCA9" w14:textId="77777777" w:rsidR="00AB35D3" w:rsidRDefault="00AB35D3">
      <w:pPr>
        <w:rPr>
          <w:rFonts w:ascii="맑은고딕" w:eastAsia="맑은고딕" w:hAnsi="맑은고딕"/>
        </w:rPr>
      </w:pPr>
    </w:p>
    <w:p w14:paraId="706A1842" w14:textId="77777777" w:rsidR="00AB35D3" w:rsidRDefault="00AB35D3">
      <w:pPr>
        <w:rPr>
          <w:rFonts w:ascii="맑은고딕" w:eastAsia="맑은고딕" w:hAnsi="맑은고딕"/>
        </w:rPr>
      </w:pPr>
    </w:p>
    <w:p w14:paraId="31318627" w14:textId="77777777" w:rsidR="00AB35D3" w:rsidRDefault="00000000">
      <w:pPr>
        <w:jc w:val="center"/>
        <w:rPr>
          <w:sz w:val="40"/>
          <w:szCs w:val="40"/>
        </w:rPr>
      </w:pPr>
      <w:r>
        <w:rPr>
          <w:rFonts w:ascii="맑은고딕" w:eastAsia="맑은고딕" w:hAnsi="맑은고딕"/>
          <w:sz w:val="40"/>
          <w:szCs w:val="40"/>
        </w:rPr>
        <w:t>MODULE 3</w:t>
      </w:r>
      <w:r>
        <w:rPr>
          <w:rFonts w:ascii="맑은고딕" w:eastAsia="맑은고딕" w:hAnsi="맑은고딕"/>
          <w:sz w:val="40"/>
          <w:szCs w:val="40"/>
          <w:lang w:eastAsia="ja-JP"/>
        </w:rPr>
        <w:t>サプリメント</w:t>
      </w:r>
    </w:p>
    <w:p w14:paraId="53F4487B" w14:textId="77777777" w:rsidR="00AB35D3" w:rsidRDefault="00AB35D3">
      <w:pPr>
        <w:jc w:val="center"/>
        <w:rPr>
          <w:rFonts w:ascii="맑은고딕" w:eastAsia="맑은고딕" w:hAnsi="맑은고딕"/>
          <w:lang w:eastAsia="ja-JP"/>
        </w:rPr>
      </w:pPr>
    </w:p>
    <w:p w14:paraId="5D8D6701" w14:textId="77777777" w:rsidR="00AB35D3" w:rsidRDefault="00AB35D3">
      <w:pPr>
        <w:jc w:val="center"/>
        <w:rPr>
          <w:rFonts w:ascii="맑은고딕" w:eastAsia="맑은고딕" w:hAnsi="맑은고딕"/>
        </w:rPr>
      </w:pPr>
    </w:p>
    <w:p w14:paraId="14B586C7" w14:textId="77777777" w:rsidR="00AB35D3" w:rsidRDefault="00000000">
      <w:pPr>
        <w:rPr>
          <w:rFonts w:ascii="맑은고딕" w:eastAsia="맑은고딕" w:hAnsi="맑은고딕"/>
          <w:b/>
          <w:bCs/>
        </w:rPr>
      </w:pPr>
      <w:r>
        <w:rPr>
          <w:rFonts w:ascii="맑은고딕" w:eastAsia="맑은고딕" w:hAnsi="맑은고딕"/>
          <w:b/>
          <w:bCs/>
        </w:rPr>
        <w:t>コマンドラインインタフェース</w:t>
      </w:r>
    </w:p>
    <w:p w14:paraId="13004BF9" w14:textId="77777777" w:rsidR="00AB35D3" w:rsidRDefault="00000000">
      <w:r>
        <w:rPr>
          <w:rFonts w:ascii="맑은고딕" w:eastAsia="맑은고딕" w:hAnsi="맑은고딕"/>
        </w:rPr>
        <w:t>コマンドラインインターフェイス（英語：コマンドラインインターフェイス、CLI、コマンドラインインターフェイス）またはコマンドラインインターフェイス、コマンドインターフェイスは、仮想端末または端末を介してユーザーとコンピュータがやり取りする方法を意味します</w:t>
      </w:r>
      <w:r>
        <w:rPr>
          <w:rFonts w:ascii="맑은고딕" w:eastAsia="맑은고딕" w:hAnsi="맑은고딕"/>
          <w:lang w:eastAsia="ja-JP"/>
        </w:rPr>
        <w:t>。</w:t>
      </w:r>
    </w:p>
    <w:p w14:paraId="0D6F5478" w14:textId="77777777" w:rsidR="00AB35D3" w:rsidRDefault="00AB35D3">
      <w:pPr>
        <w:rPr>
          <w:rFonts w:ascii="맑은고딕" w:eastAsia="맑은고딕" w:hAnsi="맑은고딕"/>
        </w:rPr>
      </w:pPr>
    </w:p>
    <w:p w14:paraId="03083E3D" w14:textId="77777777" w:rsidR="00AB35D3" w:rsidRDefault="00000000">
      <w:pPr>
        <w:rPr>
          <w:rFonts w:ascii="맑은고딕" w:eastAsia="맑은고딕" w:hAnsi="맑은고딕"/>
          <w:b/>
          <w:bCs/>
        </w:rPr>
      </w:pPr>
      <w:r>
        <w:rPr>
          <w:rFonts w:ascii="맑은고딕" w:eastAsia="맑은고딕" w:hAnsi="맑은고딕"/>
          <w:b/>
          <w:bCs/>
        </w:rPr>
        <w:t>AWS Elastic Beanstalk</w:t>
      </w:r>
    </w:p>
    <w:p w14:paraId="6E4857F0" w14:textId="77777777" w:rsidR="00AB35D3" w:rsidRDefault="00000000">
      <w:pPr>
        <w:rPr>
          <w:rFonts w:ascii="맑은고딕" w:eastAsia="맑은고딕" w:hAnsi="맑은고딕"/>
        </w:rPr>
      </w:pPr>
      <w:r>
        <w:rPr>
          <w:rFonts w:ascii="맑은고딕" w:eastAsia="맑은고딕" w:hAnsi="맑은고딕"/>
        </w:rPr>
        <w:t>開発者がWebアプリケーションとサービスを簡単にデプロイおよび管理できるサービス</w:t>
      </w:r>
    </w:p>
    <w:p w14:paraId="686291B7" w14:textId="77777777" w:rsidR="00AB35D3" w:rsidRDefault="00000000">
      <w:pPr>
        <w:rPr>
          <w:rFonts w:ascii="맑은고딕" w:eastAsia="맑은고딕" w:hAnsi="맑은고딕"/>
        </w:rPr>
      </w:pPr>
      <w:r>
        <w:rPr>
          <w:rFonts w:ascii="맑은고딕" w:eastAsia="맑은고딕" w:hAnsi="맑은고딕"/>
        </w:rPr>
        <w:lastRenderedPageBreak/>
        <w:t>Elastic Beanstalkは、開発者がアプリケーションコードをアップロードすると、そのコードを実行するために必要なインフラストラクチャを自動的に設定管理します</w:t>
      </w:r>
    </w:p>
    <w:p w14:paraId="287D103E" w14:textId="77777777" w:rsidR="00AB35D3" w:rsidRDefault="00AB35D3">
      <w:pPr>
        <w:rPr>
          <w:rFonts w:ascii="맑은고딕" w:eastAsia="맑은고딕" w:hAnsi="맑은고딕"/>
        </w:rPr>
      </w:pPr>
    </w:p>
    <w:p w14:paraId="60E4F08A" w14:textId="77777777" w:rsidR="00AB35D3" w:rsidRDefault="00000000">
      <w:pPr>
        <w:rPr>
          <w:rFonts w:ascii="맑은고딕" w:eastAsia="맑은고딕" w:hAnsi="맑은고딕"/>
          <w:b/>
          <w:bCs/>
        </w:rPr>
      </w:pPr>
      <w:r>
        <w:rPr>
          <w:rFonts w:ascii="맑은고딕" w:eastAsia="맑은고딕" w:hAnsi="맑은고딕"/>
          <w:b/>
          <w:bCs/>
        </w:rPr>
        <w:t>インフラストラクチャをコードとして定義する？</w:t>
      </w:r>
    </w:p>
    <w:p w14:paraId="49ECCC0D" w14:textId="77777777" w:rsidR="00AB35D3" w:rsidRDefault="00000000">
      <w:pPr>
        <w:rPr>
          <w:rFonts w:ascii="맑은고딕" w:eastAsia="맑은고딕" w:hAnsi="맑은고딕"/>
        </w:rPr>
      </w:pPr>
      <w:r>
        <w:rPr>
          <w:rFonts w:ascii="맑은고딕" w:eastAsia="맑은고딕" w:hAnsi="맑은고딕"/>
        </w:rPr>
        <w:t>インフラストラクチャを構成するサーバー、ネットワーク、データベース、ストレージなどをコード形式で定義および管理することを指します。</w:t>
      </w:r>
    </w:p>
    <w:p w14:paraId="1C5CFA79" w14:textId="77777777" w:rsidR="00AB35D3" w:rsidRDefault="00AB35D3">
      <w:pPr>
        <w:rPr>
          <w:rFonts w:ascii="맑은고딕" w:eastAsia="맑은고딕" w:hAnsi="맑은고딕"/>
        </w:rPr>
      </w:pPr>
    </w:p>
    <w:p w14:paraId="3601AF14" w14:textId="77777777" w:rsidR="00AB35D3" w:rsidRDefault="00000000">
      <w:pPr>
        <w:rPr>
          <w:rFonts w:ascii="맑은고딕" w:eastAsia="맑은고딕" w:hAnsi="맑은고딕"/>
        </w:rPr>
      </w:pPr>
      <w:r>
        <w:rPr>
          <w:rFonts w:ascii="맑은고딕" w:eastAsia="맑은고딕" w:hAnsi="맑은고딕"/>
        </w:rPr>
        <w:t>たとえば、AWS CloudFormationでは、JSONまたはYAML形式のテンプレートを使用してAWSリソースを定義およびデプロイできます。</w:t>
      </w:r>
    </w:p>
    <w:p w14:paraId="79A651CD" w14:textId="77777777" w:rsidR="00AB35D3" w:rsidRDefault="00AB35D3">
      <w:pPr>
        <w:rPr>
          <w:rFonts w:ascii="맑은고딕" w:eastAsia="맑은고딕" w:hAnsi="맑은고딕"/>
        </w:rPr>
      </w:pPr>
    </w:p>
    <w:p w14:paraId="7C9D26DF" w14:textId="77777777" w:rsidR="00AB35D3" w:rsidRDefault="00000000">
      <w:pPr>
        <w:rPr>
          <w:lang w:eastAsia="ja-JP"/>
        </w:rPr>
      </w:pPr>
      <w:r>
        <w:rPr>
          <w:rFonts w:ascii="맑은고딕" w:eastAsia="맑은고딕" w:hAnsi="맑은고딕"/>
          <w:b/>
          <w:bCs/>
          <w:lang w:eastAsia="ja-JP"/>
        </w:rPr>
        <w:t xml:space="preserve">SDK </w:t>
      </w:r>
      <w:r>
        <w:rPr>
          <w:rFonts w:ascii="맑은고딕" w:eastAsia="맑은고딕" w:hAnsi="맑은고딕"/>
          <w:lang w:eastAsia="ja-JP"/>
        </w:rPr>
        <w:t>：ソフトウェア開発キットは、通常、ソフトウェア技術者が使用して特定のソフトウェアパッケージ、ソフトウェアフレームワーク、ハードウェアプラットフォーム、コンピュータシステム、ゲーム機、オペレーティングシステムなどのアプリケーションなどを作成できるようにする開発ツールのセットです。</w:t>
      </w:r>
    </w:p>
    <w:sectPr w:rsidR="00AB35D3">
      <w:headerReference w:type="default" r:id="rId7"/>
      <w:pgSz w:w="11906" w:h="16838"/>
      <w:pgMar w:top="1134" w:right="1134" w:bottom="1134" w:left="1134" w:header="72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9E1E6" w14:textId="77777777" w:rsidR="004F4FCF" w:rsidRDefault="004F4FCF">
      <w:r>
        <w:separator/>
      </w:r>
    </w:p>
  </w:endnote>
  <w:endnote w:type="continuationSeparator" w:id="0">
    <w:p w14:paraId="3222E52D" w14:textId="77777777" w:rsidR="004F4FCF" w:rsidRDefault="004F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맑은고딕">
    <w:altName w:val="맑은 고딕"/>
    <w:charset w:val="81"/>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DB82A" w14:textId="77777777" w:rsidR="004F4FCF" w:rsidRDefault="004F4FCF">
      <w:r>
        <w:separator/>
      </w:r>
    </w:p>
  </w:footnote>
  <w:footnote w:type="continuationSeparator" w:id="0">
    <w:p w14:paraId="76221EA6" w14:textId="77777777" w:rsidR="004F4FCF" w:rsidRDefault="004F4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E0BF2" w14:textId="77777777" w:rsidR="00AB35D3" w:rsidRDefault="00000000">
    <w:pPr>
      <w:pStyle w:val="aa"/>
      <w:jc w:val="right"/>
    </w:pPr>
    <w:r>
      <w:fldChar w:fldCharType="begin"/>
    </w:r>
    <w:r>
      <w:instrText xml:space="preserve"> PAGE </w:instrText>
    </w:r>
    <w:r>
      <w:fldChar w:fldCharType="separate"/>
    </w:r>
    <w: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9F7"/>
    <w:multiLevelType w:val="multilevel"/>
    <w:tmpl w:val="A712FD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05F54B2B"/>
    <w:multiLevelType w:val="multilevel"/>
    <w:tmpl w:val="F9C6E8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503033"/>
    <w:multiLevelType w:val="multilevel"/>
    <w:tmpl w:val="97089BF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0A563160"/>
    <w:multiLevelType w:val="multilevel"/>
    <w:tmpl w:val="DA0CBEA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0B5B524B"/>
    <w:multiLevelType w:val="multilevel"/>
    <w:tmpl w:val="7E1A07A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15:restartNumberingAfterBreak="0">
    <w:nsid w:val="0BFD0CC2"/>
    <w:multiLevelType w:val="multilevel"/>
    <w:tmpl w:val="6422E37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15:restartNumberingAfterBreak="0">
    <w:nsid w:val="0D25706C"/>
    <w:multiLevelType w:val="multilevel"/>
    <w:tmpl w:val="638A2A1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7" w15:restartNumberingAfterBreak="0">
    <w:nsid w:val="0D6633C0"/>
    <w:multiLevelType w:val="multilevel"/>
    <w:tmpl w:val="0F4C266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8" w15:restartNumberingAfterBreak="0">
    <w:nsid w:val="0DED00D3"/>
    <w:multiLevelType w:val="multilevel"/>
    <w:tmpl w:val="898C3E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1941B6D"/>
    <w:multiLevelType w:val="multilevel"/>
    <w:tmpl w:val="ABF8C0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5F800D2"/>
    <w:multiLevelType w:val="multilevel"/>
    <w:tmpl w:val="356249F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177A6781"/>
    <w:multiLevelType w:val="multilevel"/>
    <w:tmpl w:val="3BA48E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E32185C"/>
    <w:multiLevelType w:val="multilevel"/>
    <w:tmpl w:val="638EC0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F7208FB"/>
    <w:multiLevelType w:val="multilevel"/>
    <w:tmpl w:val="90B87AC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2A0B1BC3"/>
    <w:multiLevelType w:val="multilevel"/>
    <w:tmpl w:val="98A2102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5" w15:restartNumberingAfterBreak="0">
    <w:nsid w:val="2FFE662A"/>
    <w:multiLevelType w:val="multilevel"/>
    <w:tmpl w:val="5210A46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6" w15:restartNumberingAfterBreak="0">
    <w:nsid w:val="34C65574"/>
    <w:multiLevelType w:val="multilevel"/>
    <w:tmpl w:val="3640C19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7" w15:restartNumberingAfterBreak="0">
    <w:nsid w:val="370C7A0B"/>
    <w:multiLevelType w:val="multilevel"/>
    <w:tmpl w:val="A6EACA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7AE44A0"/>
    <w:multiLevelType w:val="multilevel"/>
    <w:tmpl w:val="C78CE12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9" w15:restartNumberingAfterBreak="0">
    <w:nsid w:val="38AF5C37"/>
    <w:multiLevelType w:val="multilevel"/>
    <w:tmpl w:val="CF300E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9565CBD"/>
    <w:multiLevelType w:val="multilevel"/>
    <w:tmpl w:val="12745E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1" w15:restartNumberingAfterBreak="0">
    <w:nsid w:val="3B852833"/>
    <w:multiLevelType w:val="multilevel"/>
    <w:tmpl w:val="D076D17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2" w15:restartNumberingAfterBreak="0">
    <w:nsid w:val="48F804AB"/>
    <w:multiLevelType w:val="multilevel"/>
    <w:tmpl w:val="6B20112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3" w15:restartNumberingAfterBreak="0">
    <w:nsid w:val="4E862002"/>
    <w:multiLevelType w:val="multilevel"/>
    <w:tmpl w:val="67386E9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4" w15:restartNumberingAfterBreak="0">
    <w:nsid w:val="5624704A"/>
    <w:multiLevelType w:val="multilevel"/>
    <w:tmpl w:val="0B0A01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7AE7056"/>
    <w:multiLevelType w:val="multilevel"/>
    <w:tmpl w:val="B1A208B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6" w15:restartNumberingAfterBreak="0">
    <w:nsid w:val="5A1112B2"/>
    <w:multiLevelType w:val="multilevel"/>
    <w:tmpl w:val="D82812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A595427"/>
    <w:multiLevelType w:val="multilevel"/>
    <w:tmpl w:val="36E8DFC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8" w15:restartNumberingAfterBreak="0">
    <w:nsid w:val="5AA10F01"/>
    <w:multiLevelType w:val="multilevel"/>
    <w:tmpl w:val="ABE88C9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9" w15:restartNumberingAfterBreak="0">
    <w:nsid w:val="5EAE0EEF"/>
    <w:multiLevelType w:val="multilevel"/>
    <w:tmpl w:val="4240149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0" w15:restartNumberingAfterBreak="0">
    <w:nsid w:val="607A7228"/>
    <w:multiLevelType w:val="multilevel"/>
    <w:tmpl w:val="8B92DA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632E1833"/>
    <w:multiLevelType w:val="multilevel"/>
    <w:tmpl w:val="2384D4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670B6B34"/>
    <w:multiLevelType w:val="multilevel"/>
    <w:tmpl w:val="0776B4A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3" w15:restartNumberingAfterBreak="0">
    <w:nsid w:val="6B8D5569"/>
    <w:multiLevelType w:val="multilevel"/>
    <w:tmpl w:val="C770C00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4" w15:restartNumberingAfterBreak="0">
    <w:nsid w:val="6BAA3891"/>
    <w:multiLevelType w:val="multilevel"/>
    <w:tmpl w:val="BDA866F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5" w15:restartNumberingAfterBreak="0">
    <w:nsid w:val="6C827B27"/>
    <w:multiLevelType w:val="multilevel"/>
    <w:tmpl w:val="A9244F6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6" w15:restartNumberingAfterBreak="0">
    <w:nsid w:val="6CB525EF"/>
    <w:multiLevelType w:val="multilevel"/>
    <w:tmpl w:val="1BACD734"/>
    <w:lvl w:ilvl="0">
      <w:start w:val="1"/>
      <w:numFmt w:val="none"/>
      <w:pStyle w:val="1"/>
      <w:suff w:val="nothing"/>
      <w:lvlText w:val="%1"/>
      <w:lvlJc w:val="left"/>
      <w:pPr>
        <w:tabs>
          <w:tab w:val="num" w:pos="432"/>
        </w:tabs>
        <w:ind w:left="432" w:hanging="432"/>
      </w:pPr>
    </w:lvl>
    <w:lvl w:ilvl="1">
      <w:start w:val="1"/>
      <w:numFmt w:val="none"/>
      <w:pStyle w:val="2"/>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37" w15:restartNumberingAfterBreak="0">
    <w:nsid w:val="6F5C6412"/>
    <w:multiLevelType w:val="multilevel"/>
    <w:tmpl w:val="96BE9A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70FF2BBD"/>
    <w:multiLevelType w:val="multilevel"/>
    <w:tmpl w:val="33B06496"/>
    <w:lvl w:ilvl="0">
      <w:start w:val="1"/>
      <w:numFmt w:val="bullet"/>
      <w:lvlText w:val=""/>
      <w:lvlJc w:val="left"/>
      <w:pPr>
        <w:tabs>
          <w:tab w:val="num" w:pos="0"/>
        </w:tabs>
        <w:ind w:left="800" w:hanging="360"/>
      </w:pPr>
      <w:rPr>
        <w:rFonts w:ascii="Symbol" w:hAnsi="Symbol" w:cs="Symbol" w:hint="default"/>
      </w:rPr>
    </w:lvl>
    <w:lvl w:ilvl="1">
      <w:start w:val="1"/>
      <w:numFmt w:val="bullet"/>
      <w:lvlText w:val="◦"/>
      <w:lvlJc w:val="left"/>
      <w:pPr>
        <w:tabs>
          <w:tab w:val="num" w:pos="0"/>
        </w:tabs>
        <w:ind w:left="1160" w:hanging="360"/>
      </w:pPr>
      <w:rPr>
        <w:rFonts w:ascii="OpenSymbol" w:hAnsi="OpenSymbol" w:cs="OpenSymbol" w:hint="default"/>
      </w:rPr>
    </w:lvl>
    <w:lvl w:ilvl="2">
      <w:start w:val="1"/>
      <w:numFmt w:val="bullet"/>
      <w:lvlText w:val="▪"/>
      <w:lvlJc w:val="left"/>
      <w:pPr>
        <w:tabs>
          <w:tab w:val="num" w:pos="0"/>
        </w:tabs>
        <w:ind w:left="1520" w:hanging="360"/>
      </w:pPr>
      <w:rPr>
        <w:rFonts w:ascii="OpenSymbol" w:hAnsi="OpenSymbol" w:cs="OpenSymbol" w:hint="default"/>
      </w:rPr>
    </w:lvl>
    <w:lvl w:ilvl="3">
      <w:start w:val="1"/>
      <w:numFmt w:val="bullet"/>
      <w:lvlText w:val=""/>
      <w:lvlJc w:val="left"/>
      <w:pPr>
        <w:tabs>
          <w:tab w:val="num" w:pos="0"/>
        </w:tabs>
        <w:ind w:left="1880" w:hanging="360"/>
      </w:pPr>
      <w:rPr>
        <w:rFonts w:ascii="Symbol" w:hAnsi="Symbol" w:cs="Symbol" w:hint="default"/>
      </w:rPr>
    </w:lvl>
    <w:lvl w:ilvl="4">
      <w:start w:val="1"/>
      <w:numFmt w:val="bullet"/>
      <w:lvlText w:val="◦"/>
      <w:lvlJc w:val="left"/>
      <w:pPr>
        <w:tabs>
          <w:tab w:val="num" w:pos="0"/>
        </w:tabs>
        <w:ind w:left="2240" w:hanging="360"/>
      </w:pPr>
      <w:rPr>
        <w:rFonts w:ascii="OpenSymbol" w:hAnsi="OpenSymbol" w:cs="OpenSymbol" w:hint="default"/>
      </w:rPr>
    </w:lvl>
    <w:lvl w:ilvl="5">
      <w:start w:val="1"/>
      <w:numFmt w:val="bullet"/>
      <w:lvlText w:val="▪"/>
      <w:lvlJc w:val="left"/>
      <w:pPr>
        <w:tabs>
          <w:tab w:val="num" w:pos="0"/>
        </w:tabs>
        <w:ind w:left="2600" w:hanging="360"/>
      </w:pPr>
      <w:rPr>
        <w:rFonts w:ascii="OpenSymbol" w:hAnsi="OpenSymbol" w:cs="OpenSymbol" w:hint="default"/>
      </w:rPr>
    </w:lvl>
    <w:lvl w:ilvl="6">
      <w:start w:val="1"/>
      <w:numFmt w:val="bullet"/>
      <w:lvlText w:val=""/>
      <w:lvlJc w:val="left"/>
      <w:pPr>
        <w:tabs>
          <w:tab w:val="num" w:pos="0"/>
        </w:tabs>
        <w:ind w:left="2960" w:hanging="360"/>
      </w:pPr>
      <w:rPr>
        <w:rFonts w:ascii="Symbol" w:hAnsi="Symbol" w:cs="Symbol" w:hint="default"/>
      </w:rPr>
    </w:lvl>
    <w:lvl w:ilvl="7">
      <w:start w:val="1"/>
      <w:numFmt w:val="bullet"/>
      <w:lvlText w:val="◦"/>
      <w:lvlJc w:val="left"/>
      <w:pPr>
        <w:tabs>
          <w:tab w:val="num" w:pos="0"/>
        </w:tabs>
        <w:ind w:left="3320" w:hanging="360"/>
      </w:pPr>
      <w:rPr>
        <w:rFonts w:ascii="OpenSymbol" w:hAnsi="OpenSymbol" w:cs="OpenSymbol" w:hint="default"/>
      </w:rPr>
    </w:lvl>
    <w:lvl w:ilvl="8">
      <w:start w:val="1"/>
      <w:numFmt w:val="bullet"/>
      <w:lvlText w:val="▪"/>
      <w:lvlJc w:val="left"/>
      <w:pPr>
        <w:tabs>
          <w:tab w:val="num" w:pos="0"/>
        </w:tabs>
        <w:ind w:left="3680" w:hanging="360"/>
      </w:pPr>
      <w:rPr>
        <w:rFonts w:ascii="OpenSymbol" w:hAnsi="OpenSymbol" w:cs="OpenSymbol" w:hint="default"/>
      </w:rPr>
    </w:lvl>
  </w:abstractNum>
  <w:abstractNum w:abstractNumId="39" w15:restartNumberingAfterBreak="0">
    <w:nsid w:val="79EE6582"/>
    <w:multiLevelType w:val="multilevel"/>
    <w:tmpl w:val="054C80A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0" w15:restartNumberingAfterBreak="0">
    <w:nsid w:val="7CFC24C5"/>
    <w:multiLevelType w:val="multilevel"/>
    <w:tmpl w:val="8B2480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num w:numId="1" w16cid:durableId="614797141">
    <w:abstractNumId w:val="36"/>
  </w:num>
  <w:num w:numId="2" w16cid:durableId="170609825">
    <w:abstractNumId w:val="28"/>
  </w:num>
  <w:num w:numId="3" w16cid:durableId="1905868610">
    <w:abstractNumId w:val="25"/>
  </w:num>
  <w:num w:numId="4" w16cid:durableId="871919340">
    <w:abstractNumId w:val="33"/>
  </w:num>
  <w:num w:numId="5" w16cid:durableId="954948916">
    <w:abstractNumId w:val="10"/>
  </w:num>
  <w:num w:numId="6" w16cid:durableId="195391814">
    <w:abstractNumId w:val="14"/>
  </w:num>
  <w:num w:numId="7" w16cid:durableId="1741899571">
    <w:abstractNumId w:val="34"/>
  </w:num>
  <w:num w:numId="8" w16cid:durableId="1450079346">
    <w:abstractNumId w:val="6"/>
  </w:num>
  <w:num w:numId="9" w16cid:durableId="1007101412">
    <w:abstractNumId w:val="21"/>
  </w:num>
  <w:num w:numId="10" w16cid:durableId="339695214">
    <w:abstractNumId w:val="32"/>
  </w:num>
  <w:num w:numId="11" w16cid:durableId="1795439924">
    <w:abstractNumId w:val="5"/>
  </w:num>
  <w:num w:numId="12" w16cid:durableId="1207791161">
    <w:abstractNumId w:val="4"/>
  </w:num>
  <w:num w:numId="13" w16cid:durableId="451704790">
    <w:abstractNumId w:val="35"/>
  </w:num>
  <w:num w:numId="14" w16cid:durableId="516238823">
    <w:abstractNumId w:val="16"/>
  </w:num>
  <w:num w:numId="15" w16cid:durableId="781149066">
    <w:abstractNumId w:val="22"/>
  </w:num>
  <w:num w:numId="16" w16cid:durableId="1779568230">
    <w:abstractNumId w:val="3"/>
  </w:num>
  <w:num w:numId="17" w16cid:durableId="1549613086">
    <w:abstractNumId w:val="27"/>
  </w:num>
  <w:num w:numId="18" w16cid:durableId="1630168216">
    <w:abstractNumId w:val="29"/>
  </w:num>
  <w:num w:numId="19" w16cid:durableId="241111399">
    <w:abstractNumId w:val="18"/>
  </w:num>
  <w:num w:numId="20" w16cid:durableId="1261183506">
    <w:abstractNumId w:val="7"/>
  </w:num>
  <w:num w:numId="21" w16cid:durableId="325323963">
    <w:abstractNumId w:val="40"/>
  </w:num>
  <w:num w:numId="22" w16cid:durableId="666127385">
    <w:abstractNumId w:val="0"/>
  </w:num>
  <w:num w:numId="23" w16cid:durableId="1055664946">
    <w:abstractNumId w:val="15"/>
  </w:num>
  <w:num w:numId="24" w16cid:durableId="2100909165">
    <w:abstractNumId w:val="38"/>
  </w:num>
  <w:num w:numId="25" w16cid:durableId="94714802">
    <w:abstractNumId w:val="2"/>
  </w:num>
  <w:num w:numId="26" w16cid:durableId="1277953432">
    <w:abstractNumId w:val="20"/>
  </w:num>
  <w:num w:numId="27" w16cid:durableId="1568031643">
    <w:abstractNumId w:val="39"/>
  </w:num>
  <w:num w:numId="28" w16cid:durableId="373115640">
    <w:abstractNumId w:val="13"/>
  </w:num>
  <w:num w:numId="29" w16cid:durableId="1455294561">
    <w:abstractNumId w:val="23"/>
  </w:num>
  <w:num w:numId="30" w16cid:durableId="1245457008">
    <w:abstractNumId w:val="26"/>
  </w:num>
  <w:num w:numId="31" w16cid:durableId="722993677">
    <w:abstractNumId w:val="9"/>
  </w:num>
  <w:num w:numId="32" w16cid:durableId="1928225527">
    <w:abstractNumId w:val="19"/>
  </w:num>
  <w:num w:numId="33" w16cid:durableId="1471242633">
    <w:abstractNumId w:val="31"/>
  </w:num>
  <w:num w:numId="34" w16cid:durableId="1521819023">
    <w:abstractNumId w:val="1"/>
  </w:num>
  <w:num w:numId="35" w16cid:durableId="51075393">
    <w:abstractNumId w:val="17"/>
  </w:num>
  <w:num w:numId="36" w16cid:durableId="710803740">
    <w:abstractNumId w:val="30"/>
  </w:num>
  <w:num w:numId="37" w16cid:durableId="318730403">
    <w:abstractNumId w:val="11"/>
  </w:num>
  <w:num w:numId="38" w16cid:durableId="1973290832">
    <w:abstractNumId w:val="24"/>
  </w:num>
  <w:num w:numId="39" w16cid:durableId="247270941">
    <w:abstractNumId w:val="12"/>
  </w:num>
  <w:num w:numId="40" w16cid:durableId="1631014438">
    <w:abstractNumId w:val="37"/>
  </w:num>
  <w:num w:numId="41" w16cid:durableId="1289358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5D3"/>
    <w:rsid w:val="004F4FCF"/>
    <w:rsid w:val="00AB35D3"/>
    <w:rsid w:val="00C67A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BFF6"/>
  <w15:docId w15:val="{88C37D82-515A-4072-9E90-BEB9C7AF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 w:eastAsia="바탕" w:hAnsi="바탕" w:cs="Lucida Sans"/>
        <w:kern w:val="2"/>
        <w:sz w:val="24"/>
        <w:szCs w:val="24"/>
        <w:lang w:val="ja" w:eastAsia="ja"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0"/>
    <w:next w:val="a1"/>
    <w:uiPriority w:val="9"/>
    <w:qFormat/>
    <w:pPr>
      <w:numPr>
        <w:numId w:val="1"/>
      </w:numPr>
      <w:outlineLvl w:val="0"/>
    </w:pPr>
    <w:rPr>
      <w:rFonts w:ascii="Times New Roman" w:hAnsi="Times New Roman"/>
      <w:b/>
      <w:bCs/>
      <w:sz w:val="48"/>
      <w:szCs w:val="48"/>
    </w:rPr>
  </w:style>
  <w:style w:type="paragraph" w:styleId="2">
    <w:name w:val="heading 2"/>
    <w:basedOn w:val="a0"/>
    <w:next w:val="a1"/>
    <w:uiPriority w:val="9"/>
    <w:semiHidden/>
    <w:unhideWhenUsed/>
    <w:qFormat/>
    <w:pPr>
      <w:numPr>
        <w:ilvl w:val="1"/>
        <w:numId w:val="1"/>
      </w:numPr>
      <w:outlineLvl w:val="1"/>
    </w:pPr>
    <w:rPr>
      <w:rFonts w:ascii="Times New Roman" w:hAnsi="Times New Roman"/>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Bullets">
    <w:name w:val="Bullets"/>
    <w:qFormat/>
    <w:rPr>
      <w:rFonts w:ascii="OpenSymbol" w:eastAsia="OpenSymbol" w:hAnsi="OpenSymbol" w:cs="OpenSymbol"/>
    </w:rPr>
  </w:style>
  <w:style w:type="character" w:styleId="a5">
    <w:name w:val="Strong"/>
    <w:qFormat/>
    <w:rPr>
      <w:b/>
      <w:bCs/>
    </w:rPr>
  </w:style>
  <w:style w:type="character" w:styleId="a6">
    <w:name w:val="Emphasis"/>
    <w:qFormat/>
    <w:rPr>
      <w:i/>
      <w:iCs/>
    </w:rPr>
  </w:style>
  <w:style w:type="paragraph" w:styleId="a0">
    <w:name w:val="Title"/>
    <w:basedOn w:val="a"/>
    <w:next w:val="a1"/>
    <w:uiPriority w:val="10"/>
    <w:qFormat/>
    <w:pPr>
      <w:keepNext/>
      <w:spacing w:before="240" w:after="120"/>
    </w:pPr>
    <w:rPr>
      <w:rFonts w:ascii="Arial" w:hAnsi="Arial"/>
      <w:sz w:val="28"/>
      <w:szCs w:val="28"/>
    </w:rPr>
  </w:style>
  <w:style w:type="paragraph" w:styleId="a1">
    <w:name w:val="Body Text"/>
    <w:basedOn w:val="a"/>
    <w:pPr>
      <w:spacing w:after="120"/>
    </w:pPr>
  </w:style>
  <w:style w:type="paragraph" w:styleId="a7">
    <w:name w:val="List"/>
    <w:basedOn w:val="a1"/>
  </w:style>
  <w:style w:type="paragraph" w:styleId="a8">
    <w:name w:val="caption"/>
    <w:basedOn w:val="a"/>
    <w:qFormat/>
    <w:pPr>
      <w:suppressLineNumbers/>
      <w:spacing w:before="120" w:after="120"/>
    </w:pPr>
    <w:rPr>
      <w:i/>
      <w:iCs/>
    </w:rPr>
  </w:style>
  <w:style w:type="paragraph" w:customStyle="1" w:styleId="a9">
    <w:name w:val="색인"/>
    <w:basedOn w:val="a"/>
    <w:qFormat/>
    <w:pPr>
      <w:suppressLineNumbers/>
    </w:pPr>
  </w:style>
  <w:style w:type="paragraph" w:customStyle="1" w:styleId="caption1">
    <w:name w:val="caption1"/>
    <w:basedOn w:val="a"/>
    <w:qFormat/>
    <w:pPr>
      <w:suppressLineNumbers/>
      <w:spacing w:before="120" w:after="120"/>
    </w:pPr>
    <w:rPr>
      <w:i/>
      <w:iCs/>
    </w:rPr>
  </w:style>
  <w:style w:type="paragraph" w:customStyle="1" w:styleId="HeaderandFooter">
    <w:name w:val="Header and Footer"/>
    <w:basedOn w:val="a"/>
    <w:qFormat/>
    <w:pPr>
      <w:suppressLineNumbers/>
      <w:tabs>
        <w:tab w:val="center" w:pos="4819"/>
        <w:tab w:val="right" w:pos="9638"/>
      </w:tabs>
    </w:pPr>
  </w:style>
  <w:style w:type="paragraph" w:styleId="aa">
    <w:name w:val="header"/>
    <w:basedOn w:val="a"/>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돋움"/>
        <a:cs typeface="DejaVu Sans"/>
      </a:majorFont>
      <a:minorFont>
        <a:latin typeface="Arial"/>
        <a:ea typeface="바탕"/>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21</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moon Lee</cp:lastModifiedBy>
  <cp:revision>2</cp:revision>
  <dcterms:created xsi:type="dcterms:W3CDTF">2024-02-20T05:20:00Z</dcterms:created>
  <dcterms:modified xsi:type="dcterms:W3CDTF">2024-02-20T05:21:00Z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2024-02-20T02:41:00Z</dcterms:created>
  <dc:creator>Seo-yeon Lee</dc:creator>
  <dc:description/>
  <dc:language>ko-KR</dc:language>
  <cp:lastModifiedBy>Seo-yeon Lee</cp:lastModifiedBy>
  <dcterms:modified xsi:type="dcterms:W3CDTF">2024-02-20T14:07:17Z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