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05nkd4gp67l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K-Nearest Neighbors (KNN)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Introduction: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it is:</w:t>
      </w:r>
      <w:r w:rsidDel="00000000" w:rsidR="00000000" w:rsidRPr="00000000">
        <w:rPr>
          <w:rtl w:val="0"/>
        </w:rPr>
        <w:t xml:space="preserve"> KNN is a simple, versatile, and intuitive supervised machine learning algorithm used for both </w:t>
      </w:r>
      <w:r w:rsidDel="00000000" w:rsidR="00000000" w:rsidRPr="00000000">
        <w:rPr>
          <w:b w:val="1"/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regression</w:t>
      </w:r>
      <w:r w:rsidDel="00000000" w:rsidR="00000000" w:rsidRPr="00000000">
        <w:rPr>
          <w:rtl w:val="0"/>
        </w:rPr>
        <w:t xml:space="preserve"> tasks.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Algorithm Type: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Instance-Based Learning:</w:t>
      </w:r>
      <w:r w:rsidDel="00000000" w:rsidR="00000000" w:rsidRPr="00000000">
        <w:rPr>
          <w:rtl w:val="0"/>
        </w:rPr>
        <w:t xml:space="preserve"> It doesn't learn an explicit function from the training data but relies on storing the entire dataset. Predictions are made based on similarity to stored instances.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Lazy Learning:</w:t>
      </w:r>
      <w:r w:rsidDel="00000000" w:rsidR="00000000" w:rsidRPr="00000000">
        <w:rPr>
          <w:rtl w:val="0"/>
        </w:rPr>
        <w:t xml:space="preserve"> It does minimal computation during the "training" phase (essentially just storing the data). Most of the work happens during the prediction phase.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Non-parametric:</w:t>
      </w:r>
      <w:r w:rsidDel="00000000" w:rsidR="00000000" w:rsidRPr="00000000">
        <w:rPr>
          <w:rtl w:val="0"/>
        </w:rPr>
        <w:t xml:space="preserve"> It makes no strong assumptions about the underlying data distribution.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Core Idea: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fundamental principle is </w:t>
      </w:r>
      <w:r w:rsidDel="00000000" w:rsidR="00000000" w:rsidRPr="00000000">
        <w:rPr>
          <w:b w:val="1"/>
          <w:rtl w:val="0"/>
        </w:rPr>
        <w:t xml:space="preserve">"similarity"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"proximity"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classify or predict a value for a new, unseen data point, KNN looks at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closest data points (neighbors) to it in the training dataset.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prediction is based on the properties (class label or value) of these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neighbors. "Birds of a feather flock together."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How KNN Works (Steps):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Choose the value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Decide how many neighbors (e.g., 3, 5, 10) to consider. This is a hyperparameter.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Choose a Distance Metric:</w:t>
      </w:r>
      <w:r w:rsidDel="00000000" w:rsidR="00000000" w:rsidRPr="00000000">
        <w:rPr>
          <w:rtl w:val="0"/>
        </w:rPr>
        <w:t xml:space="preserve"> Select a method to measure the "closeness" or distance between data points (e.g., Euclidean, Manhattan).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 a new data point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x_new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Calculate the distance between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x_new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every</w:t>
      </w:r>
      <w:r w:rsidDel="00000000" w:rsidR="00000000" w:rsidRPr="00000000">
        <w:rPr>
          <w:rtl w:val="0"/>
        </w:rPr>
        <w:t xml:space="preserve"> data point in the training dataset using the chosen metric.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Identify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training data points that have the smallest distances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x_new</w:t>
      </w:r>
      <w:r w:rsidDel="00000000" w:rsidR="00000000" w:rsidRPr="00000000">
        <w:rPr>
          <w:rtl w:val="0"/>
        </w:rPr>
        <w:t xml:space="preserve">. These are the "K nearest neighbors".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For Classification:</w:t>
      </w:r>
      <w:r w:rsidDel="00000000" w:rsidR="00000000" w:rsidRPr="00000000">
        <w:rPr>
          <w:rtl w:val="0"/>
        </w:rPr>
        <w:t xml:space="preserve"> Perform a </w:t>
      </w:r>
      <w:r w:rsidDel="00000000" w:rsidR="00000000" w:rsidRPr="00000000">
        <w:rPr>
          <w:b w:val="1"/>
          <w:rtl w:val="0"/>
        </w:rPr>
        <w:t xml:space="preserve">majority vote</w:t>
      </w:r>
      <w:r w:rsidDel="00000000" w:rsidR="00000000" w:rsidRPr="00000000">
        <w:rPr>
          <w:rtl w:val="0"/>
        </w:rPr>
        <w:t xml:space="preserve"> among the class labels of the K neighbors. The most frequent class among the neighbors is assigned as the predicted class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x_new</w:t>
      </w:r>
      <w:r w:rsidDel="00000000" w:rsidR="00000000" w:rsidRPr="00000000">
        <w:rPr>
          <w:rtl w:val="0"/>
        </w:rPr>
        <w:t xml:space="preserve">. (Using an odd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helps avoid ties).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For Regression:</w:t>
      </w:r>
      <w:r w:rsidDel="00000000" w:rsidR="00000000" w:rsidRPr="00000000">
        <w:rPr>
          <w:rtl w:val="0"/>
        </w:rPr>
        <w:t xml:space="preserve"> Calculate the </w:t>
      </w:r>
      <w:r w:rsidDel="00000000" w:rsidR="00000000" w:rsidRPr="00000000">
        <w:rPr>
          <w:b w:val="1"/>
          <w:rtl w:val="0"/>
        </w:rPr>
        <w:t xml:space="preserve">average</w:t>
      </w:r>
      <w:r w:rsidDel="00000000" w:rsidR="00000000" w:rsidRPr="00000000">
        <w:rPr>
          <w:rtl w:val="0"/>
        </w:rPr>
        <w:t xml:space="preserve"> (or sometimes the median) of the target values of the K neighbors. This average/median value is assigned as the predicted value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x_new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8637" cy="316690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637" cy="3166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4913" cy="273253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73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72163" cy="263015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2630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The Parameter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determines the number of neighbors influencing the prediction.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Choosing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Small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 (e.g., K=1):</w:t>
      </w:r>
      <w:r w:rsidDel="00000000" w:rsidR="00000000" w:rsidRPr="00000000">
        <w:rPr>
          <w:rtl w:val="0"/>
        </w:rPr>
        <w:t xml:space="preserve"> Model is very sensitive to noise and outliers. Decision boundary can be complex. Low bias, high variance (prone to overfitting).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Large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Model is smoother, less sensitive to noise. Decision boundary is simpler. High bias, low variance (prone to underfitting).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Selection Method:</w:t>
      </w:r>
      <w:r w:rsidDel="00000000" w:rsidR="00000000" w:rsidRPr="00000000">
        <w:rPr>
          <w:rtl w:val="0"/>
        </w:rPr>
        <w:t xml:space="preserve"> Often chosen using cross-validation on the training set to find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that balances bias and variance well. An odd number is usually preferred for classification to prevent ties.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1113" cy="371811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718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Distance Metrics: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Crucial for defining "closeness". Choice depends on the data type and problem context.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Common Metrics: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Euclidean Distance (L2​ norm):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Most common; the straight-line distance between two points in Euclidean space. Formula: d(x,y)=∑i=1n​(xi​−yi​)2​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07398" cy="272591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398" cy="2725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Manhattan Distance (L1​ norm):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Sum of the absolute differences of their coordinates ("city block" distance). Often better for high-dimensional data. Formula: d(x,y)=∑i=1n​∣xi​−yi​∣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Imagine a city grid where you can only move horizontally or vertically. The Manhattan distance is the shortest path between two points in such a grid. 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57763" cy="419309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4193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38638" cy="277516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77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Minkowski Distance: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 generalization of both Euclidean (p=2) and Manhattan (p=1). Formula: d(x,y)=(∑i=1n​∣xi​−yi​∣p)1/p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Hamming Distance:</w:t>
      </w:r>
      <w:r w:rsidDel="00000000" w:rsidR="00000000" w:rsidRPr="00000000">
        <w:rPr>
          <w:rtl w:val="0"/>
        </w:rPr>
        <w:t xml:space="preserve"> Used for categorical variables (measures the number of positions at which corresponding symbols are different).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Importance of Feature Scaling: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Crucial for KNN!</w:t>
      </w:r>
      <w:r w:rsidDel="00000000" w:rsidR="00000000" w:rsidRPr="00000000">
        <w:rPr>
          <w:rtl w:val="0"/>
        </w:rPr>
        <w:t xml:space="preserve"> Since KNN relies on distances, features with larger ranges/values can disproportionately influence the distance calculation compared to features with smaller ranges.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Scale features before applying KNN. Common methods include:</w:t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Normalization (Min-Max Scaling):</w:t>
      </w:r>
      <w:r w:rsidDel="00000000" w:rsidR="00000000" w:rsidRPr="00000000">
        <w:rPr>
          <w:rtl w:val="0"/>
        </w:rPr>
        <w:t xml:space="preserve"> Scales data to a fixed range, usually [0, 1].</w:t>
      </w:r>
    </w:p>
    <w:p w:rsidR="00000000" w:rsidDel="00000000" w:rsidP="00000000" w:rsidRDefault="00000000" w:rsidRPr="00000000" w14:paraId="0000002D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Standardization (Z-score Normalization):</w:t>
      </w:r>
      <w:r w:rsidDel="00000000" w:rsidR="00000000" w:rsidRPr="00000000">
        <w:rPr>
          <w:rtl w:val="0"/>
        </w:rPr>
        <w:t xml:space="preserve"> Scales data to have zero mean and unit variance.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Advantages: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Simple and Intuitive:</w:t>
      </w:r>
      <w:r w:rsidDel="00000000" w:rsidR="00000000" w:rsidRPr="00000000">
        <w:rPr>
          <w:rtl w:val="0"/>
        </w:rPr>
        <w:t xml:space="preserve"> Easy to understand and implement.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Training Phase:</w:t>
      </w:r>
      <w:r w:rsidDel="00000000" w:rsidR="00000000" w:rsidRPr="00000000">
        <w:rPr>
          <w:rtl w:val="0"/>
        </w:rPr>
        <w:t xml:space="preserve"> Just stores data (lazy learner). Can be updated easily with new data.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Non-parametric:</w:t>
      </w:r>
      <w:r w:rsidDel="00000000" w:rsidR="00000000" w:rsidRPr="00000000">
        <w:rPr>
          <w:rtl w:val="0"/>
        </w:rPr>
        <w:t xml:space="preserve"> Makes no assumptions about data distribution.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Handles Multi-class Problems:</w:t>
      </w:r>
      <w:r w:rsidDel="00000000" w:rsidR="00000000" w:rsidRPr="00000000">
        <w:rPr>
          <w:rtl w:val="0"/>
        </w:rPr>
        <w:t xml:space="preserve"> Works naturally with more than two classes.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Flexible Decision Boundaries:</w:t>
      </w:r>
      <w:r w:rsidDel="00000000" w:rsidR="00000000" w:rsidRPr="00000000">
        <w:rPr>
          <w:rtl w:val="0"/>
        </w:rPr>
        <w:t xml:space="preserve"> Can learn complex boundaries.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Disadvantages: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Computationally Expensive Prediction:</w:t>
      </w:r>
      <w:r w:rsidDel="00000000" w:rsidR="00000000" w:rsidRPr="00000000">
        <w:rPr>
          <w:rtl w:val="0"/>
        </w:rPr>
        <w:t xml:space="preserve"> Must compute distances to </w:t>
      </w:r>
      <w:r w:rsidDel="00000000" w:rsidR="00000000" w:rsidRPr="00000000">
        <w:rPr>
          <w:i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training points for each prediction. Slow for large datasets.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 Memory Requirement:</w:t>
      </w:r>
      <w:r w:rsidDel="00000000" w:rsidR="00000000" w:rsidRPr="00000000">
        <w:rPr>
          <w:rtl w:val="0"/>
        </w:rPr>
        <w:t xml:space="preserve"> Needs to store the entire training dataset.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Sensitive to Irrelevant Features:</w:t>
      </w:r>
      <w:r w:rsidDel="00000000" w:rsidR="00000000" w:rsidRPr="00000000">
        <w:rPr>
          <w:rtl w:val="0"/>
        </w:rPr>
        <w:t xml:space="preserve"> Irrelevant features can distort distance calculations ("Curse of Dimensionality"). Feature selection/engineering is important.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Sensitive to Feature Scaling:</w:t>
      </w:r>
      <w:r w:rsidDel="00000000" w:rsidR="00000000" w:rsidRPr="00000000">
        <w:rPr>
          <w:rtl w:val="0"/>
        </w:rPr>
        <w:t xml:space="preserve"> Performance heavily depends on proper scaling.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 Dependent on K and Distance Metric:</w:t>
      </w:r>
      <w:r w:rsidDel="00000000" w:rsidR="00000000" w:rsidRPr="00000000">
        <w:rPr>
          <w:rtl w:val="0"/>
        </w:rPr>
        <w:t xml:space="preserve"> Requires careful tuning of these hyperparameters.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 Common Applications: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Recommendation Systems (finding similar items/users)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Image Recognition / Computer Vision (finding similar images)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Anomaly Detection (identifying points far from others)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 Expression Analysis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Basic classification and regression tasks, especially as a baseline model.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