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vcir0mvbtacv" w:id="0"/>
      <w:bookmarkEnd w:id="0"/>
      <w:r w:rsidDel="00000000" w:rsidR="00000000" w:rsidRPr="00000000">
        <w:rPr>
          <w:b w:val="1"/>
          <w:color w:val="000000"/>
          <w:sz w:val="26"/>
          <w:szCs w:val="26"/>
          <w:rtl w:val="0"/>
        </w:rPr>
        <w:t xml:space="preserve">Random Forest</w:t>
      </w:r>
    </w:p>
    <w:p w:rsidR="00000000" w:rsidDel="00000000" w:rsidP="00000000" w:rsidRDefault="00000000" w:rsidRPr="00000000" w14:paraId="00000002">
      <w:pPr>
        <w:spacing w:after="240" w:before="240" w:lineRule="auto"/>
        <w:rPr>
          <w:b w:val="1"/>
        </w:rPr>
      </w:pPr>
      <w:r w:rsidDel="00000000" w:rsidR="00000000" w:rsidRPr="00000000">
        <w:rPr>
          <w:b w:val="1"/>
          <w:rtl w:val="0"/>
        </w:rPr>
        <w:t xml:space="preserve">1. Definition &amp; Core Concept</w:t>
      </w:r>
    </w:p>
    <w:p w:rsidR="00000000" w:rsidDel="00000000" w:rsidP="00000000" w:rsidRDefault="00000000" w:rsidRPr="00000000" w14:paraId="00000003">
      <w:pPr>
        <w:numPr>
          <w:ilvl w:val="0"/>
          <w:numId w:val="3"/>
        </w:numPr>
        <w:spacing w:after="0" w:afterAutospacing="0" w:before="240" w:lineRule="auto"/>
        <w:ind w:left="720" w:hanging="360"/>
      </w:pPr>
      <w:r w:rsidDel="00000000" w:rsidR="00000000" w:rsidRPr="00000000">
        <w:rPr>
          <w:b w:val="1"/>
          <w:rtl w:val="0"/>
        </w:rPr>
        <w:t xml:space="preserve">What it is:</w:t>
      </w:r>
      <w:r w:rsidDel="00000000" w:rsidR="00000000" w:rsidRPr="00000000">
        <w:rPr>
          <w:rtl w:val="0"/>
        </w:rPr>
        <w:t xml:space="preserve"> Random Forest is a versatile and widely used </w:t>
      </w:r>
      <w:r w:rsidDel="00000000" w:rsidR="00000000" w:rsidRPr="00000000">
        <w:rPr>
          <w:i w:val="1"/>
          <w:rtl w:val="0"/>
        </w:rPr>
        <w:t xml:space="preserve">supervised machine learning algorithm</w:t>
      </w:r>
      <w:r w:rsidDel="00000000" w:rsidR="00000000" w:rsidRPr="00000000">
        <w:rPr>
          <w:rtl w:val="0"/>
        </w:rPr>
        <w:t xml:space="preserve">. It belongs to the family of </w:t>
      </w:r>
      <w:r w:rsidDel="00000000" w:rsidR="00000000" w:rsidRPr="00000000">
        <w:rPr>
          <w:i w:val="1"/>
          <w:rtl w:val="0"/>
        </w:rPr>
        <w:t xml:space="preserve">ensemble methods</w:t>
      </w:r>
      <w:r w:rsidDel="00000000" w:rsidR="00000000" w:rsidRPr="00000000">
        <w:rPr>
          <w:rtl w:val="0"/>
        </w:rPr>
        <w:t xml:space="preserve">.</w:t>
      </w:r>
    </w:p>
    <w:p w:rsidR="00000000" w:rsidDel="00000000" w:rsidP="00000000" w:rsidRDefault="00000000" w:rsidRPr="00000000" w14:paraId="00000004">
      <w:pPr>
        <w:numPr>
          <w:ilvl w:val="0"/>
          <w:numId w:val="3"/>
        </w:numPr>
        <w:spacing w:after="0" w:afterAutospacing="0" w:before="0" w:beforeAutospacing="0" w:lineRule="auto"/>
        <w:ind w:left="720" w:hanging="360"/>
      </w:pPr>
      <w:r w:rsidDel="00000000" w:rsidR="00000000" w:rsidRPr="00000000">
        <w:rPr>
          <w:b w:val="1"/>
          <w:rtl w:val="0"/>
        </w:rPr>
        <w:t xml:space="preserve">Ensemble Type:</w:t>
      </w:r>
      <w:r w:rsidDel="00000000" w:rsidR="00000000" w:rsidRPr="00000000">
        <w:rPr>
          <w:rtl w:val="0"/>
        </w:rPr>
        <w:t xml:space="preserve"> It's fundamentally an extension of </w:t>
      </w:r>
      <w:r w:rsidDel="00000000" w:rsidR="00000000" w:rsidRPr="00000000">
        <w:rPr>
          <w:b w:val="1"/>
          <w:rtl w:val="0"/>
        </w:rPr>
        <w:t xml:space="preserve">Bagging (Bootstrap Aggregating)</w:t>
      </w:r>
      <w:r w:rsidDel="00000000" w:rsidR="00000000" w:rsidRPr="00000000">
        <w:rPr>
          <w:rtl w:val="0"/>
        </w:rPr>
        <w:t xml:space="preserve"> applied specifically to </w:t>
      </w:r>
      <w:r w:rsidDel="00000000" w:rsidR="00000000" w:rsidRPr="00000000">
        <w:rPr>
          <w:b w:val="1"/>
          <w:rtl w:val="0"/>
        </w:rPr>
        <w:t xml:space="preserve">Decision Trees</w:t>
      </w:r>
      <w:r w:rsidDel="00000000" w:rsidR="00000000" w:rsidRPr="00000000">
        <w:rPr>
          <w:rtl w:val="0"/>
        </w:rPr>
        <w:t xml:space="preserve">.</w:t>
      </w:r>
    </w:p>
    <w:p w:rsidR="00000000" w:rsidDel="00000000" w:rsidP="00000000" w:rsidRDefault="00000000" w:rsidRPr="00000000" w14:paraId="00000005">
      <w:pPr>
        <w:numPr>
          <w:ilvl w:val="0"/>
          <w:numId w:val="3"/>
        </w:numPr>
        <w:spacing w:after="0" w:afterAutospacing="0" w:before="0" w:beforeAutospacing="0" w:lineRule="auto"/>
        <w:ind w:left="720" w:hanging="360"/>
      </w:pPr>
      <w:r w:rsidDel="00000000" w:rsidR="00000000" w:rsidRPr="00000000">
        <w:rPr>
          <w:b w:val="1"/>
          <w:rtl w:val="0"/>
        </w:rPr>
        <w:t xml:space="preserve">Mechanism:</w:t>
      </w:r>
      <w:r w:rsidDel="00000000" w:rsidR="00000000" w:rsidRPr="00000000">
        <w:rPr>
          <w:rtl w:val="0"/>
        </w:rPr>
        <w:t xml:space="preserve"> It constructs a multitude (a "forest") of decision trees during the training phase and outputs the class that is the </w:t>
      </w:r>
      <w:r w:rsidDel="00000000" w:rsidR="00000000" w:rsidRPr="00000000">
        <w:rPr>
          <w:i w:val="1"/>
          <w:rtl w:val="0"/>
        </w:rPr>
        <w:t xml:space="preserve">mode</w:t>
      </w:r>
      <w:r w:rsidDel="00000000" w:rsidR="00000000" w:rsidRPr="00000000">
        <w:rPr>
          <w:rtl w:val="0"/>
        </w:rPr>
        <w:t xml:space="preserve"> of the classes (classification) or the </w:t>
      </w:r>
      <w:r w:rsidDel="00000000" w:rsidR="00000000" w:rsidRPr="00000000">
        <w:rPr>
          <w:i w:val="1"/>
          <w:rtl w:val="0"/>
        </w:rPr>
        <w:t xml:space="preserve">mean/average</w:t>
      </w:r>
      <w:r w:rsidDel="00000000" w:rsidR="00000000" w:rsidRPr="00000000">
        <w:rPr>
          <w:rtl w:val="0"/>
        </w:rPr>
        <w:t xml:space="preserve"> prediction (regression) of the individual trees.</w:t>
      </w:r>
    </w:p>
    <w:p w:rsidR="00000000" w:rsidDel="00000000" w:rsidP="00000000" w:rsidRDefault="00000000" w:rsidRPr="00000000" w14:paraId="00000006">
      <w:pPr>
        <w:numPr>
          <w:ilvl w:val="0"/>
          <w:numId w:val="3"/>
        </w:numPr>
        <w:spacing w:after="240" w:before="0" w:beforeAutospacing="0" w:lineRule="auto"/>
        <w:ind w:left="720" w:hanging="360"/>
      </w:pPr>
      <w:r w:rsidDel="00000000" w:rsidR="00000000" w:rsidRPr="00000000">
        <w:rPr>
          <w:b w:val="1"/>
          <w:rtl w:val="0"/>
        </w:rPr>
        <w:t xml:space="preserve">Goal:</w:t>
      </w:r>
      <w:r w:rsidDel="00000000" w:rsidR="00000000" w:rsidRPr="00000000">
        <w:rPr>
          <w:rtl w:val="0"/>
        </w:rPr>
        <w:t xml:space="preserve"> To improve the predictive accuracy and stability (reduce variance) compared to a single decision tree, and to reduce the risk of overfitting.</w:t>
      </w:r>
    </w:p>
    <w:p w:rsidR="00000000" w:rsidDel="00000000" w:rsidP="00000000" w:rsidRDefault="00000000" w:rsidRPr="00000000" w14:paraId="00000007">
      <w:pPr>
        <w:spacing w:after="240" w:before="240" w:lineRule="auto"/>
        <w:rPr>
          <w:b w:val="1"/>
        </w:rPr>
      </w:pPr>
      <w:r w:rsidDel="00000000" w:rsidR="00000000" w:rsidRPr="00000000">
        <w:rPr>
          <w:b w:val="1"/>
          <w:rtl w:val="0"/>
        </w:rPr>
        <w:t xml:space="preserve">2. How Random Forest Works</w:t>
      </w:r>
    </w:p>
    <w:p w:rsidR="00000000" w:rsidDel="00000000" w:rsidP="00000000" w:rsidRDefault="00000000" w:rsidRPr="00000000" w14:paraId="00000008">
      <w:pPr>
        <w:spacing w:after="240" w:before="240" w:lineRule="auto"/>
        <w:rPr/>
      </w:pPr>
      <w:r w:rsidDel="00000000" w:rsidR="00000000" w:rsidRPr="00000000">
        <w:rPr>
          <w:rtl w:val="0"/>
        </w:rPr>
        <w:t xml:space="preserve">The algorithm combines two key ideas: </w:t>
      </w:r>
      <w:r w:rsidDel="00000000" w:rsidR="00000000" w:rsidRPr="00000000">
        <w:rPr>
          <w:b w:val="1"/>
          <w:rtl w:val="0"/>
        </w:rPr>
        <w:t xml:space="preserve">Bagging</w:t>
      </w:r>
      <w:r w:rsidDel="00000000" w:rsidR="00000000" w:rsidRPr="00000000">
        <w:rPr>
          <w:rtl w:val="0"/>
        </w:rPr>
        <w:t xml:space="preserve"> and </w:t>
      </w:r>
      <w:r w:rsidDel="00000000" w:rsidR="00000000" w:rsidRPr="00000000">
        <w:rPr>
          <w:b w:val="1"/>
          <w:rtl w:val="0"/>
        </w:rPr>
        <w:t xml:space="preserve">Feature Randomness</w:t>
      </w:r>
      <w:r w:rsidDel="00000000" w:rsidR="00000000" w:rsidRPr="00000000">
        <w:rPr>
          <w:rtl w:val="0"/>
        </w:rPr>
        <w:t xml:space="preserve">.</w:t>
      </w:r>
    </w:p>
    <w:p w:rsidR="00000000" w:rsidDel="00000000" w:rsidP="00000000" w:rsidRDefault="00000000" w:rsidRPr="00000000" w14:paraId="00000009">
      <w:pPr>
        <w:numPr>
          <w:ilvl w:val="0"/>
          <w:numId w:val="6"/>
        </w:numPr>
        <w:spacing w:after="0" w:afterAutospacing="0" w:before="240" w:lineRule="auto"/>
        <w:ind w:left="720" w:hanging="360"/>
      </w:pPr>
      <w:r w:rsidDel="00000000" w:rsidR="00000000" w:rsidRPr="00000000">
        <w:rPr>
          <w:b w:val="1"/>
          <w:rtl w:val="0"/>
        </w:rPr>
        <w:t xml:space="preserve">Bootstrap Sampling (Bagging):</w:t>
      </w:r>
    </w:p>
    <w:p w:rsidR="00000000" w:rsidDel="00000000" w:rsidP="00000000" w:rsidRDefault="00000000" w:rsidRPr="00000000" w14:paraId="0000000A">
      <w:pPr>
        <w:numPr>
          <w:ilvl w:val="1"/>
          <w:numId w:val="6"/>
        </w:numPr>
        <w:spacing w:after="0" w:afterAutospacing="0" w:before="0" w:beforeAutospacing="0" w:lineRule="auto"/>
        <w:ind w:left="1440" w:hanging="360"/>
      </w:pPr>
      <w:r w:rsidDel="00000000" w:rsidR="00000000" w:rsidRPr="00000000">
        <w:rPr>
          <w:rtl w:val="0"/>
        </w:rPr>
        <w:t xml:space="preserve">From the original training dataset of size N, create </w:t>
      </w:r>
      <w:r w:rsidDel="00000000" w:rsidR="00000000" w:rsidRPr="00000000">
        <w:rPr>
          <w:i w:val="1"/>
          <w:rtl w:val="0"/>
        </w:rPr>
        <w:t xml:space="preserve">multiple</w:t>
      </w:r>
      <w:r w:rsidDel="00000000" w:rsidR="00000000" w:rsidRPr="00000000">
        <w:rPr>
          <w:rtl w:val="0"/>
        </w:rPr>
        <w:t xml:space="preserve"> (equal to the number of trees you want to build, </w:t>
      </w:r>
      <w:r w:rsidDel="00000000" w:rsidR="00000000" w:rsidRPr="00000000">
        <w:rPr>
          <w:rFonts w:ascii="Roboto Mono" w:cs="Roboto Mono" w:eastAsia="Roboto Mono" w:hAnsi="Roboto Mono"/>
          <w:color w:val="188038"/>
          <w:rtl w:val="0"/>
        </w:rPr>
        <w:t xml:space="preserve">n_estimators</w:t>
      </w:r>
      <w:r w:rsidDel="00000000" w:rsidR="00000000" w:rsidRPr="00000000">
        <w:rPr>
          <w:rtl w:val="0"/>
        </w:rPr>
        <w:t xml:space="preserve">) new training datasets (bootstrap samples).</w:t>
      </w:r>
    </w:p>
    <w:p w:rsidR="00000000" w:rsidDel="00000000" w:rsidP="00000000" w:rsidRDefault="00000000" w:rsidRPr="00000000" w14:paraId="0000000B">
      <w:pPr>
        <w:numPr>
          <w:ilvl w:val="1"/>
          <w:numId w:val="6"/>
        </w:numPr>
        <w:spacing w:after="0" w:afterAutospacing="0" w:before="0" w:beforeAutospacing="0" w:lineRule="auto"/>
        <w:ind w:left="1440" w:hanging="360"/>
      </w:pPr>
      <w:r w:rsidDel="00000000" w:rsidR="00000000" w:rsidRPr="00000000">
        <w:rPr>
          <w:rtl w:val="0"/>
        </w:rPr>
        <w:t xml:space="preserve">Each bootstrap sample is created by randomly drawing N samples </w:t>
      </w:r>
      <w:r w:rsidDel="00000000" w:rsidR="00000000" w:rsidRPr="00000000">
        <w:rPr>
          <w:i w:val="1"/>
          <w:rtl w:val="0"/>
        </w:rPr>
        <w:t xml:space="preserve">with replacement</w:t>
      </w:r>
      <w:r w:rsidDel="00000000" w:rsidR="00000000" w:rsidRPr="00000000">
        <w:rPr>
          <w:rtl w:val="0"/>
        </w:rPr>
        <w:t xml:space="preserve"> from the original dataset. This means some data points might appear multiple times in a sample, while others might be left out (these are called Out-Of-Bag samples).</w:t>
      </w:r>
    </w:p>
    <w:p w:rsidR="00000000" w:rsidDel="00000000" w:rsidP="00000000" w:rsidRDefault="00000000" w:rsidRPr="00000000" w14:paraId="0000000C">
      <w:pPr>
        <w:numPr>
          <w:ilvl w:val="0"/>
          <w:numId w:val="6"/>
        </w:numPr>
        <w:spacing w:after="0" w:afterAutospacing="0" w:before="0" w:beforeAutospacing="0" w:lineRule="auto"/>
        <w:ind w:left="720" w:hanging="360"/>
      </w:pPr>
      <w:r w:rsidDel="00000000" w:rsidR="00000000" w:rsidRPr="00000000">
        <w:rPr>
          <w:b w:val="1"/>
          <w:rtl w:val="0"/>
        </w:rPr>
        <w:t xml:space="preserve">Random Feature Selection (Feature Randomness):</w:t>
      </w:r>
    </w:p>
    <w:p w:rsidR="00000000" w:rsidDel="00000000" w:rsidP="00000000" w:rsidRDefault="00000000" w:rsidRPr="00000000" w14:paraId="0000000D">
      <w:pPr>
        <w:numPr>
          <w:ilvl w:val="1"/>
          <w:numId w:val="6"/>
        </w:numPr>
        <w:spacing w:after="0" w:afterAutospacing="0" w:before="0" w:beforeAutospacing="0" w:lineRule="auto"/>
        <w:ind w:left="1440" w:hanging="360"/>
      </w:pPr>
      <w:r w:rsidDel="00000000" w:rsidR="00000000" w:rsidRPr="00000000">
        <w:rPr>
          <w:rtl w:val="0"/>
        </w:rPr>
        <w:t xml:space="preserve">Train an individual decision tree on each bootstrap sample.</w:t>
      </w:r>
    </w:p>
    <w:p w:rsidR="00000000" w:rsidDel="00000000" w:rsidP="00000000" w:rsidRDefault="00000000" w:rsidRPr="00000000" w14:paraId="0000000E">
      <w:pPr>
        <w:numPr>
          <w:ilvl w:val="1"/>
          <w:numId w:val="6"/>
        </w:numPr>
        <w:spacing w:after="0" w:afterAutospacing="0" w:before="0" w:beforeAutospacing="0" w:lineRule="auto"/>
        <w:ind w:left="1440" w:hanging="360"/>
      </w:pPr>
      <w:r w:rsidDel="00000000" w:rsidR="00000000" w:rsidRPr="00000000">
        <w:rPr>
          <w:b w:val="1"/>
          <w:rtl w:val="0"/>
        </w:rPr>
        <w:t xml:space="preserve">Crucially:</w:t>
      </w:r>
      <w:r w:rsidDel="00000000" w:rsidR="00000000" w:rsidRPr="00000000">
        <w:rPr>
          <w:rtl w:val="0"/>
        </w:rPr>
        <w:t xml:space="preserve"> When deciding on the best split at each node of a tree, </w:t>
      </w:r>
      <w:r w:rsidDel="00000000" w:rsidR="00000000" w:rsidRPr="00000000">
        <w:rPr>
          <w:i w:val="1"/>
          <w:rtl w:val="0"/>
        </w:rPr>
        <w:t xml:space="preserve">do not</w:t>
      </w:r>
      <w:r w:rsidDel="00000000" w:rsidR="00000000" w:rsidRPr="00000000">
        <w:rPr>
          <w:rtl w:val="0"/>
        </w:rPr>
        <w:t xml:space="preserve"> consider all available features. Instead, randomly select a </w:t>
      </w:r>
      <w:r w:rsidDel="00000000" w:rsidR="00000000" w:rsidRPr="00000000">
        <w:rPr>
          <w:i w:val="1"/>
          <w:rtl w:val="0"/>
        </w:rPr>
        <w:t xml:space="preserve">subset</w:t>
      </w:r>
      <w:r w:rsidDel="00000000" w:rsidR="00000000" w:rsidRPr="00000000">
        <w:rPr>
          <w:rtl w:val="0"/>
        </w:rPr>
        <w:t xml:space="preserve"> of features (</w:t>
      </w:r>
      <w:r w:rsidDel="00000000" w:rsidR="00000000" w:rsidRPr="00000000">
        <w:rPr>
          <w:rFonts w:ascii="Roboto Mono" w:cs="Roboto Mono" w:eastAsia="Roboto Mono" w:hAnsi="Roboto Mono"/>
          <w:color w:val="188038"/>
          <w:rtl w:val="0"/>
        </w:rPr>
        <w:t xml:space="preserve">max_features</w:t>
      </w:r>
      <w:r w:rsidDel="00000000" w:rsidR="00000000" w:rsidRPr="00000000">
        <w:rPr>
          <w:rtl w:val="0"/>
        </w:rPr>
        <w:t xml:space="preserve">).</w:t>
      </w:r>
    </w:p>
    <w:p w:rsidR="00000000" w:rsidDel="00000000" w:rsidP="00000000" w:rsidRDefault="00000000" w:rsidRPr="00000000" w14:paraId="0000000F">
      <w:pPr>
        <w:numPr>
          <w:ilvl w:val="1"/>
          <w:numId w:val="6"/>
        </w:numPr>
        <w:spacing w:after="0" w:afterAutospacing="0" w:before="0" w:beforeAutospacing="0" w:lineRule="auto"/>
        <w:ind w:left="1440" w:hanging="360"/>
      </w:pPr>
      <w:r w:rsidDel="00000000" w:rsidR="00000000" w:rsidRPr="00000000">
        <w:rPr>
          <w:rtl w:val="0"/>
        </w:rPr>
        <w:t xml:space="preserve">Find the best split </w:t>
      </w:r>
      <w:r w:rsidDel="00000000" w:rsidR="00000000" w:rsidRPr="00000000">
        <w:rPr>
          <w:i w:val="1"/>
          <w:rtl w:val="0"/>
        </w:rPr>
        <w:t xml:space="preserve">only among this random subset of features</w:t>
      </w:r>
      <w:r w:rsidDel="00000000" w:rsidR="00000000" w:rsidRPr="00000000">
        <w:rPr>
          <w:rtl w:val="0"/>
        </w:rPr>
        <w:t xml:space="preserve">.</w:t>
      </w:r>
    </w:p>
    <w:p w:rsidR="00000000" w:rsidDel="00000000" w:rsidP="00000000" w:rsidRDefault="00000000" w:rsidRPr="00000000" w14:paraId="00000010">
      <w:pPr>
        <w:numPr>
          <w:ilvl w:val="1"/>
          <w:numId w:val="6"/>
        </w:numPr>
        <w:spacing w:after="0" w:afterAutospacing="0" w:before="0" w:beforeAutospacing="0" w:lineRule="auto"/>
        <w:ind w:left="1440" w:hanging="360"/>
      </w:pPr>
      <w:r w:rsidDel="00000000" w:rsidR="00000000" w:rsidRPr="00000000">
        <w:rPr>
          <w:rtl w:val="0"/>
        </w:rPr>
        <w:t xml:space="preserve">This step ensures that the trees in the forest are </w:t>
      </w:r>
      <w:r w:rsidDel="00000000" w:rsidR="00000000" w:rsidRPr="00000000">
        <w:rPr>
          <w:i w:val="1"/>
          <w:rtl w:val="0"/>
        </w:rPr>
        <w:t xml:space="preserve">decorrelated</w:t>
      </w:r>
      <w:r w:rsidDel="00000000" w:rsidR="00000000" w:rsidRPr="00000000">
        <w:rPr>
          <w:rtl w:val="0"/>
        </w:rPr>
        <w:t xml:space="preserve"> (less similar to each other), which is key to the algorithm's effectiveness.</w:t>
      </w:r>
    </w:p>
    <w:p w:rsidR="00000000" w:rsidDel="00000000" w:rsidP="00000000" w:rsidRDefault="00000000" w:rsidRPr="00000000" w14:paraId="00000011">
      <w:pPr>
        <w:numPr>
          <w:ilvl w:val="0"/>
          <w:numId w:val="6"/>
        </w:numPr>
        <w:spacing w:after="0" w:afterAutospacing="0" w:before="0" w:beforeAutospacing="0" w:lineRule="auto"/>
        <w:ind w:left="720" w:hanging="360"/>
      </w:pPr>
      <w:r w:rsidDel="00000000" w:rsidR="00000000" w:rsidRPr="00000000">
        <w:rPr>
          <w:b w:val="1"/>
          <w:rtl w:val="0"/>
        </w:rPr>
        <w:t xml:space="preserve">Tree Growth:</w:t>
      </w:r>
    </w:p>
    <w:p w:rsidR="00000000" w:rsidDel="00000000" w:rsidP="00000000" w:rsidRDefault="00000000" w:rsidRPr="00000000" w14:paraId="00000012">
      <w:pPr>
        <w:numPr>
          <w:ilvl w:val="1"/>
          <w:numId w:val="6"/>
        </w:numPr>
        <w:spacing w:after="0" w:afterAutospacing="0" w:before="0" w:beforeAutospacing="0" w:lineRule="auto"/>
        <w:ind w:left="1440" w:hanging="360"/>
      </w:pPr>
      <w:r w:rsidDel="00000000" w:rsidR="00000000" w:rsidRPr="00000000">
        <w:rPr>
          <w:rtl w:val="0"/>
        </w:rPr>
        <w:t xml:space="preserve">Grow each decision tree fully (usually without pruning, though parameters like </w:t>
      </w:r>
      <w:r w:rsidDel="00000000" w:rsidR="00000000" w:rsidRPr="00000000">
        <w:rPr>
          <w:rFonts w:ascii="Roboto Mono" w:cs="Roboto Mono" w:eastAsia="Roboto Mono" w:hAnsi="Roboto Mono"/>
          <w:color w:val="188038"/>
          <w:rtl w:val="0"/>
        </w:rPr>
        <w:t xml:space="preserve">max_depth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min_samples_split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min_samples_leaf</w:t>
      </w:r>
      <w:r w:rsidDel="00000000" w:rsidR="00000000" w:rsidRPr="00000000">
        <w:rPr>
          <w:rtl w:val="0"/>
        </w:rPr>
        <w:t xml:space="preserve"> can control complexity).</w:t>
      </w:r>
    </w:p>
    <w:p w:rsidR="00000000" w:rsidDel="00000000" w:rsidP="00000000" w:rsidRDefault="00000000" w:rsidRPr="00000000" w14:paraId="00000013">
      <w:pPr>
        <w:numPr>
          <w:ilvl w:val="0"/>
          <w:numId w:val="6"/>
        </w:numPr>
        <w:spacing w:after="0" w:afterAutospacing="0" w:before="0" w:beforeAutospacing="0" w:lineRule="auto"/>
        <w:ind w:left="720" w:hanging="360"/>
      </w:pPr>
      <w:r w:rsidDel="00000000" w:rsidR="00000000" w:rsidRPr="00000000">
        <w:rPr>
          <w:b w:val="1"/>
          <w:rtl w:val="0"/>
        </w:rPr>
        <w:t xml:space="preserve">Aggregation (Voting/Averaging):</w:t>
      </w:r>
    </w:p>
    <w:p w:rsidR="00000000" w:rsidDel="00000000" w:rsidP="00000000" w:rsidRDefault="00000000" w:rsidRPr="00000000" w14:paraId="00000014">
      <w:pPr>
        <w:numPr>
          <w:ilvl w:val="1"/>
          <w:numId w:val="6"/>
        </w:numPr>
        <w:spacing w:after="0" w:afterAutospacing="0" w:before="0" w:beforeAutospacing="0" w:lineRule="auto"/>
        <w:ind w:left="1440" w:hanging="360"/>
      </w:pPr>
      <w:r w:rsidDel="00000000" w:rsidR="00000000" w:rsidRPr="00000000">
        <w:rPr>
          <w:rtl w:val="0"/>
        </w:rPr>
        <w:t xml:space="preserve">To make a prediction for a new data point, pass it down </w:t>
      </w:r>
      <w:r w:rsidDel="00000000" w:rsidR="00000000" w:rsidRPr="00000000">
        <w:rPr>
          <w:i w:val="1"/>
          <w:rtl w:val="0"/>
        </w:rPr>
        <w:t xml:space="preserve">every</w:t>
      </w:r>
      <w:r w:rsidDel="00000000" w:rsidR="00000000" w:rsidRPr="00000000">
        <w:rPr>
          <w:rtl w:val="0"/>
        </w:rPr>
        <w:t xml:space="preserve"> tree in the forest.</w:t>
      </w:r>
    </w:p>
    <w:p w:rsidR="00000000" w:rsidDel="00000000" w:rsidP="00000000" w:rsidRDefault="00000000" w:rsidRPr="00000000" w14:paraId="00000015">
      <w:pPr>
        <w:numPr>
          <w:ilvl w:val="1"/>
          <w:numId w:val="6"/>
        </w:numPr>
        <w:spacing w:after="0" w:afterAutospacing="0" w:before="0" w:beforeAutospacing="0" w:lineRule="auto"/>
        <w:ind w:left="1440" w:hanging="360"/>
      </w:pPr>
      <w:r w:rsidDel="00000000" w:rsidR="00000000" w:rsidRPr="00000000">
        <w:rPr>
          <w:b w:val="1"/>
          <w:rtl w:val="0"/>
        </w:rPr>
        <w:t xml:space="preserve">Classification:</w:t>
      </w:r>
      <w:r w:rsidDel="00000000" w:rsidR="00000000" w:rsidRPr="00000000">
        <w:rPr>
          <w:rtl w:val="0"/>
        </w:rPr>
        <w:t xml:space="preserve"> Collect the predictions (votes) from all trees and choose the class with the </w:t>
      </w:r>
      <w:r w:rsidDel="00000000" w:rsidR="00000000" w:rsidRPr="00000000">
        <w:rPr>
          <w:i w:val="1"/>
          <w:rtl w:val="0"/>
        </w:rPr>
        <w:t xml:space="preserve">majority vote</w:t>
      </w:r>
      <w:r w:rsidDel="00000000" w:rsidR="00000000" w:rsidRPr="00000000">
        <w:rPr>
          <w:rtl w:val="0"/>
        </w:rPr>
        <w:t xml:space="preserve"> as the final prediction.</w:t>
      </w:r>
    </w:p>
    <w:p w:rsidR="00000000" w:rsidDel="00000000" w:rsidP="00000000" w:rsidRDefault="00000000" w:rsidRPr="00000000" w14:paraId="00000016">
      <w:pPr>
        <w:numPr>
          <w:ilvl w:val="1"/>
          <w:numId w:val="6"/>
        </w:numPr>
        <w:spacing w:after="240" w:before="0" w:beforeAutospacing="0" w:lineRule="auto"/>
        <w:ind w:left="1440" w:hanging="360"/>
      </w:pPr>
      <w:r w:rsidDel="00000000" w:rsidR="00000000" w:rsidRPr="00000000">
        <w:rPr>
          <w:b w:val="1"/>
          <w:rtl w:val="0"/>
        </w:rPr>
        <w:t xml:space="preserve">Regression:</w:t>
      </w:r>
      <w:r w:rsidDel="00000000" w:rsidR="00000000" w:rsidRPr="00000000">
        <w:rPr>
          <w:rtl w:val="0"/>
        </w:rPr>
        <w:t xml:space="preserve"> Collect the predictions (continuous values) from all trees and take the </w:t>
      </w:r>
      <w:r w:rsidDel="00000000" w:rsidR="00000000" w:rsidRPr="00000000">
        <w:rPr>
          <w:i w:val="1"/>
          <w:rtl w:val="0"/>
        </w:rPr>
        <w:t xml:space="preserve">average</w:t>
      </w:r>
      <w:r w:rsidDel="00000000" w:rsidR="00000000" w:rsidRPr="00000000">
        <w:rPr>
          <w:rtl w:val="0"/>
        </w:rPr>
        <w:t xml:space="preserve"> as the final prediction.</w:t>
      </w:r>
    </w:p>
    <w:p w:rsidR="00000000" w:rsidDel="00000000" w:rsidP="00000000" w:rsidRDefault="00000000" w:rsidRPr="00000000" w14:paraId="00000017">
      <w:pPr>
        <w:spacing w:after="240" w:before="240" w:lineRule="auto"/>
        <w:rPr>
          <w:b w:val="1"/>
        </w:rPr>
      </w:pPr>
      <w:r w:rsidDel="00000000" w:rsidR="00000000" w:rsidRPr="00000000">
        <w:rPr>
          <w:b w:val="1"/>
          <w:rtl w:val="0"/>
        </w:rPr>
        <w:t xml:space="preserve">3. Key Features &amp; Concepts</w:t>
      </w:r>
    </w:p>
    <w:p w:rsidR="00000000" w:rsidDel="00000000" w:rsidP="00000000" w:rsidRDefault="00000000" w:rsidRPr="00000000" w14:paraId="00000018">
      <w:pPr>
        <w:numPr>
          <w:ilvl w:val="0"/>
          <w:numId w:val="4"/>
        </w:numPr>
        <w:spacing w:after="0" w:afterAutospacing="0" w:before="240" w:lineRule="auto"/>
        <w:ind w:left="720" w:hanging="360"/>
      </w:pPr>
      <w:r w:rsidDel="00000000" w:rsidR="00000000" w:rsidRPr="00000000">
        <w:rPr>
          <w:b w:val="1"/>
          <w:rtl w:val="0"/>
        </w:rPr>
        <w:t xml:space="preserve">Ensemble of Decision Trees:</w:t>
      </w:r>
      <w:r w:rsidDel="00000000" w:rsidR="00000000" w:rsidRPr="00000000">
        <w:rPr>
          <w:rtl w:val="0"/>
        </w:rPr>
        <w:t xml:space="preserve"> Leverages the power of multiple models.</w:t>
      </w:r>
    </w:p>
    <w:p w:rsidR="00000000" w:rsidDel="00000000" w:rsidP="00000000" w:rsidRDefault="00000000" w:rsidRPr="00000000" w14:paraId="00000019">
      <w:pPr>
        <w:numPr>
          <w:ilvl w:val="0"/>
          <w:numId w:val="4"/>
        </w:numPr>
        <w:spacing w:after="0" w:afterAutospacing="0" w:before="0" w:beforeAutospacing="0" w:lineRule="auto"/>
        <w:ind w:left="720" w:hanging="360"/>
      </w:pPr>
      <w:r w:rsidDel="00000000" w:rsidR="00000000" w:rsidRPr="00000000">
        <w:rPr>
          <w:b w:val="1"/>
          <w:rtl w:val="0"/>
        </w:rPr>
        <w:t xml:space="preserve">Bagging:</w:t>
      </w:r>
      <w:r w:rsidDel="00000000" w:rsidR="00000000" w:rsidRPr="00000000">
        <w:rPr>
          <w:rtl w:val="0"/>
        </w:rPr>
        <w:t xml:space="preserve"> Reduces variance by training on different data subsets.</w:t>
      </w:r>
    </w:p>
    <w:p w:rsidR="00000000" w:rsidDel="00000000" w:rsidP="00000000" w:rsidRDefault="00000000" w:rsidRPr="00000000" w14:paraId="0000001A">
      <w:pPr>
        <w:numPr>
          <w:ilvl w:val="0"/>
          <w:numId w:val="4"/>
        </w:numPr>
        <w:spacing w:after="240" w:before="0" w:beforeAutospacing="0" w:lineRule="auto"/>
        <w:ind w:left="720" w:hanging="360"/>
      </w:pPr>
      <w:r w:rsidDel="00000000" w:rsidR="00000000" w:rsidRPr="00000000">
        <w:rPr>
          <w:b w:val="1"/>
          <w:rtl w:val="0"/>
        </w:rPr>
        <w:t xml:space="preserve">Feature Randomness (Random Subspace Method):</w:t>
      </w:r>
      <w:r w:rsidDel="00000000" w:rsidR="00000000" w:rsidRPr="00000000">
        <w:rPr>
          <w:rtl w:val="0"/>
        </w:rPr>
        <w:t xml:space="preserve"> Reduces correlation between trees, further improving generalization.</w:t>
      </w:r>
    </w:p>
    <w:p w:rsidR="00000000" w:rsidDel="00000000" w:rsidP="00000000" w:rsidRDefault="00000000" w:rsidRPr="00000000" w14:paraId="0000001B">
      <w:pPr>
        <w:spacing w:after="240" w:before="240" w:lineRule="auto"/>
        <w:rPr>
          <w:b w:val="1"/>
        </w:rPr>
      </w:pPr>
      <w:r w:rsidDel="00000000" w:rsidR="00000000" w:rsidRPr="00000000">
        <w:rPr>
          <w:b w:val="1"/>
          <w:rtl w:val="0"/>
        </w:rPr>
        <w:t xml:space="preserve">4. Advantages</w:t>
      </w:r>
    </w:p>
    <w:p w:rsidR="00000000" w:rsidDel="00000000" w:rsidP="00000000" w:rsidRDefault="00000000" w:rsidRPr="00000000" w14:paraId="0000001C">
      <w:pPr>
        <w:numPr>
          <w:ilvl w:val="0"/>
          <w:numId w:val="2"/>
        </w:numPr>
        <w:spacing w:after="0" w:afterAutospacing="0" w:before="240" w:lineRule="auto"/>
        <w:ind w:left="720" w:hanging="360"/>
      </w:pPr>
      <w:r w:rsidDel="00000000" w:rsidR="00000000" w:rsidRPr="00000000">
        <w:rPr>
          <w:b w:val="1"/>
          <w:rtl w:val="0"/>
        </w:rPr>
        <w:t xml:space="preserve">High Accuracy:</w:t>
      </w:r>
      <w:r w:rsidDel="00000000" w:rsidR="00000000" w:rsidRPr="00000000">
        <w:rPr>
          <w:rtl w:val="0"/>
        </w:rPr>
        <w:t xml:space="preserve"> Often provides very good predictive performance with relatively little hyperparameter tuning.</w:t>
      </w:r>
    </w:p>
    <w:p w:rsidR="00000000" w:rsidDel="00000000" w:rsidP="00000000" w:rsidRDefault="00000000" w:rsidRPr="00000000" w14:paraId="0000001D">
      <w:pPr>
        <w:numPr>
          <w:ilvl w:val="0"/>
          <w:numId w:val="2"/>
        </w:numPr>
        <w:spacing w:after="0" w:afterAutospacing="0" w:before="0" w:beforeAutospacing="0" w:lineRule="auto"/>
        <w:ind w:left="720" w:hanging="360"/>
      </w:pPr>
      <w:r w:rsidDel="00000000" w:rsidR="00000000" w:rsidRPr="00000000">
        <w:rPr>
          <w:b w:val="1"/>
          <w:rtl w:val="0"/>
        </w:rPr>
        <w:t xml:space="preserve">Robustness to Overfitting:</w:t>
      </w:r>
      <w:r w:rsidDel="00000000" w:rsidR="00000000" w:rsidRPr="00000000">
        <w:rPr>
          <w:rtl w:val="0"/>
        </w:rPr>
        <w:t xml:space="preserve"> Combining many trees and using feature randomness significantly reduces the risk of overfitting compared to a single deep decision tree.</w:t>
      </w:r>
    </w:p>
    <w:p w:rsidR="00000000" w:rsidDel="00000000" w:rsidP="00000000" w:rsidRDefault="00000000" w:rsidRPr="00000000" w14:paraId="0000001E">
      <w:pPr>
        <w:numPr>
          <w:ilvl w:val="0"/>
          <w:numId w:val="2"/>
        </w:numPr>
        <w:spacing w:after="0" w:afterAutospacing="0" w:before="0" w:beforeAutospacing="0" w:lineRule="auto"/>
        <w:ind w:left="720" w:hanging="360"/>
      </w:pPr>
      <w:r w:rsidDel="00000000" w:rsidR="00000000" w:rsidRPr="00000000">
        <w:rPr>
          <w:b w:val="1"/>
          <w:rtl w:val="0"/>
        </w:rPr>
        <w:t xml:space="preserve">Handles High Dimensionality:</w:t>
      </w:r>
      <w:r w:rsidDel="00000000" w:rsidR="00000000" w:rsidRPr="00000000">
        <w:rPr>
          <w:rtl w:val="0"/>
        </w:rPr>
        <w:t xml:space="preserve"> Works well even with datasets having a large number of features.</w:t>
      </w:r>
    </w:p>
    <w:p w:rsidR="00000000" w:rsidDel="00000000" w:rsidP="00000000" w:rsidRDefault="00000000" w:rsidRPr="00000000" w14:paraId="0000001F">
      <w:pPr>
        <w:numPr>
          <w:ilvl w:val="0"/>
          <w:numId w:val="2"/>
        </w:numPr>
        <w:spacing w:after="0" w:afterAutospacing="0" w:before="0" w:beforeAutospacing="0" w:lineRule="auto"/>
        <w:ind w:left="720" w:hanging="360"/>
      </w:pPr>
      <w:r w:rsidDel="00000000" w:rsidR="00000000" w:rsidRPr="00000000">
        <w:rPr>
          <w:b w:val="1"/>
          <w:rtl w:val="0"/>
        </w:rPr>
        <w:t xml:space="preserve">Handles Missing Values:</w:t>
      </w:r>
      <w:r w:rsidDel="00000000" w:rsidR="00000000" w:rsidRPr="00000000">
        <w:rPr>
          <w:rtl w:val="0"/>
        </w:rPr>
        <w:t xml:space="preserve"> Can handle missing data reasonably well (some implementations impute missing values or learn pathways around them). No need for extensive data pre-processing like feature scaling (normalization/standardization).</w:t>
      </w:r>
    </w:p>
    <w:p w:rsidR="00000000" w:rsidDel="00000000" w:rsidP="00000000" w:rsidRDefault="00000000" w:rsidRPr="00000000" w14:paraId="00000020">
      <w:pPr>
        <w:numPr>
          <w:ilvl w:val="0"/>
          <w:numId w:val="2"/>
        </w:numPr>
        <w:spacing w:after="0" w:afterAutospacing="0" w:before="0" w:beforeAutospacing="0" w:lineRule="auto"/>
        <w:ind w:left="720" w:hanging="360"/>
      </w:pPr>
      <w:r w:rsidDel="00000000" w:rsidR="00000000" w:rsidRPr="00000000">
        <w:rPr>
          <w:b w:val="1"/>
          <w:rtl w:val="0"/>
        </w:rPr>
        <w:t xml:space="preserve">Handles Non-Linearity:</w:t>
      </w:r>
      <w:r w:rsidDel="00000000" w:rsidR="00000000" w:rsidRPr="00000000">
        <w:rPr>
          <w:rtl w:val="0"/>
        </w:rPr>
        <w:t xml:space="preserve"> Capable of capturing complex, non-linear relationships between features and the target.</w:t>
      </w:r>
    </w:p>
    <w:p w:rsidR="00000000" w:rsidDel="00000000" w:rsidP="00000000" w:rsidRDefault="00000000" w:rsidRPr="00000000" w14:paraId="00000021">
      <w:pPr>
        <w:numPr>
          <w:ilvl w:val="0"/>
          <w:numId w:val="2"/>
        </w:numPr>
        <w:spacing w:after="0" w:afterAutospacing="0" w:before="0" w:beforeAutospacing="0" w:lineRule="auto"/>
        <w:ind w:left="720" w:hanging="360"/>
      </w:pPr>
      <w:r w:rsidDel="00000000" w:rsidR="00000000" w:rsidRPr="00000000">
        <w:rPr>
          <w:b w:val="1"/>
          <w:rtl w:val="0"/>
        </w:rPr>
        <w:t xml:space="preserve">Feature Importance Estimation:</w:t>
      </w:r>
      <w:r w:rsidDel="00000000" w:rsidR="00000000" w:rsidRPr="00000000">
        <w:rPr>
          <w:rtl w:val="0"/>
        </w:rPr>
        <w:t xml:space="preserve"> Can provide estimates of how important each feature is for the prediction (e.g., using Gini importance or permutation importance). This helps in feature selection and understanding the data.</w:t>
      </w:r>
    </w:p>
    <w:p w:rsidR="00000000" w:rsidDel="00000000" w:rsidP="00000000" w:rsidRDefault="00000000" w:rsidRPr="00000000" w14:paraId="00000022">
      <w:pPr>
        <w:numPr>
          <w:ilvl w:val="0"/>
          <w:numId w:val="2"/>
        </w:numPr>
        <w:spacing w:after="240" w:before="0" w:beforeAutospacing="0" w:lineRule="auto"/>
        <w:ind w:left="720" w:hanging="360"/>
      </w:pPr>
      <w:r w:rsidDel="00000000" w:rsidR="00000000" w:rsidRPr="00000000">
        <w:rPr>
          <w:b w:val="1"/>
          <w:rtl w:val="0"/>
        </w:rPr>
        <w:t xml:space="preserve">Parallelizable:</w:t>
      </w:r>
      <w:r w:rsidDel="00000000" w:rsidR="00000000" w:rsidRPr="00000000">
        <w:rPr>
          <w:rtl w:val="0"/>
        </w:rPr>
        <w:t xml:space="preserve"> Trees can be trained independently and in parallel, speeding up the training process on multi-core systems.</w:t>
      </w:r>
    </w:p>
    <w:p w:rsidR="00000000" w:rsidDel="00000000" w:rsidP="00000000" w:rsidRDefault="00000000" w:rsidRPr="00000000" w14:paraId="00000023">
      <w:pPr>
        <w:spacing w:after="240" w:before="240" w:lineRule="auto"/>
        <w:rPr>
          <w:b w:val="1"/>
        </w:rPr>
      </w:pPr>
      <w:r w:rsidDel="00000000" w:rsidR="00000000" w:rsidRPr="00000000">
        <w:rPr>
          <w:b w:val="1"/>
          <w:rtl w:val="0"/>
        </w:rPr>
        <w:t xml:space="preserve">5. Disadvantages</w:t>
      </w:r>
    </w:p>
    <w:p w:rsidR="00000000" w:rsidDel="00000000" w:rsidP="00000000" w:rsidRDefault="00000000" w:rsidRPr="00000000" w14:paraId="00000024">
      <w:pPr>
        <w:numPr>
          <w:ilvl w:val="0"/>
          <w:numId w:val="8"/>
        </w:numPr>
        <w:spacing w:after="0" w:afterAutospacing="0" w:before="240" w:lineRule="auto"/>
        <w:ind w:left="720" w:hanging="360"/>
      </w:pPr>
      <w:r w:rsidDel="00000000" w:rsidR="00000000" w:rsidRPr="00000000">
        <w:rPr>
          <w:b w:val="1"/>
          <w:rtl w:val="0"/>
        </w:rPr>
        <w:t xml:space="preserve">Less Interpretable ("Black Box"):</w:t>
      </w:r>
      <w:r w:rsidDel="00000000" w:rsidR="00000000" w:rsidRPr="00000000">
        <w:rPr>
          <w:rtl w:val="0"/>
        </w:rPr>
        <w:t xml:space="preserve"> While we can estimate feature importance, understanding the exact reasoning behind a specific prediction from the entire forest is difficult compared to a single decision tree or a linear model.</w:t>
      </w:r>
    </w:p>
    <w:p w:rsidR="00000000" w:rsidDel="00000000" w:rsidP="00000000" w:rsidRDefault="00000000" w:rsidRPr="00000000" w14:paraId="00000025">
      <w:pPr>
        <w:numPr>
          <w:ilvl w:val="0"/>
          <w:numId w:val="8"/>
        </w:numPr>
        <w:spacing w:after="0" w:afterAutospacing="0" w:before="0" w:beforeAutospacing="0" w:lineRule="auto"/>
        <w:ind w:left="720" w:hanging="360"/>
      </w:pPr>
      <w:r w:rsidDel="00000000" w:rsidR="00000000" w:rsidRPr="00000000">
        <w:rPr>
          <w:b w:val="1"/>
          <w:rtl w:val="0"/>
        </w:rPr>
        <w:t xml:space="preserve">Computationally Intensive:</w:t>
      </w:r>
      <w:r w:rsidDel="00000000" w:rsidR="00000000" w:rsidRPr="00000000">
        <w:rPr>
          <w:rtl w:val="0"/>
        </w:rPr>
        <w:t xml:space="preserve"> Training many trees can be computationally expensive and require more memory, especially for very large datasets or a large number of trees.</w:t>
      </w:r>
    </w:p>
    <w:p w:rsidR="00000000" w:rsidDel="00000000" w:rsidP="00000000" w:rsidRDefault="00000000" w:rsidRPr="00000000" w14:paraId="00000026">
      <w:pPr>
        <w:numPr>
          <w:ilvl w:val="0"/>
          <w:numId w:val="8"/>
        </w:numPr>
        <w:spacing w:after="0" w:afterAutospacing="0" w:before="0" w:beforeAutospacing="0" w:lineRule="auto"/>
        <w:ind w:left="720" w:hanging="360"/>
      </w:pPr>
      <w:r w:rsidDel="00000000" w:rsidR="00000000" w:rsidRPr="00000000">
        <w:rPr>
          <w:b w:val="1"/>
          <w:rtl w:val="0"/>
        </w:rPr>
        <w:t xml:space="preserve">Prediction Time:</w:t>
      </w:r>
      <w:r w:rsidDel="00000000" w:rsidR="00000000" w:rsidRPr="00000000">
        <w:rPr>
          <w:rtl w:val="0"/>
        </w:rPr>
        <w:t xml:space="preserve"> Can be slower at prediction time than simpler models, as input needs to be passed through every tree.</w:t>
      </w:r>
    </w:p>
    <w:p w:rsidR="00000000" w:rsidDel="00000000" w:rsidP="00000000" w:rsidRDefault="00000000" w:rsidRPr="00000000" w14:paraId="00000027">
      <w:pPr>
        <w:numPr>
          <w:ilvl w:val="0"/>
          <w:numId w:val="8"/>
        </w:numPr>
        <w:spacing w:after="0" w:afterAutospacing="0" w:before="0" w:beforeAutospacing="0" w:lineRule="auto"/>
        <w:ind w:left="720" w:hanging="360"/>
      </w:pPr>
      <w:r w:rsidDel="00000000" w:rsidR="00000000" w:rsidRPr="00000000">
        <w:rPr>
          <w:b w:val="1"/>
          <w:rtl w:val="0"/>
        </w:rPr>
        <w:t xml:space="preserve">May Not Perform Well on Very Sparse Data:</w:t>
      </w:r>
      <w:r w:rsidDel="00000000" w:rsidR="00000000" w:rsidRPr="00000000">
        <w:rPr>
          <w:rtl w:val="0"/>
        </w:rPr>
        <w:t xml:space="preserve"> Linear models might be more suitable for very high-dimensional, sparse data (like text).</w:t>
      </w:r>
    </w:p>
    <w:p w:rsidR="00000000" w:rsidDel="00000000" w:rsidP="00000000" w:rsidRDefault="00000000" w:rsidRPr="00000000" w14:paraId="00000028">
      <w:pPr>
        <w:numPr>
          <w:ilvl w:val="0"/>
          <w:numId w:val="8"/>
        </w:numPr>
        <w:spacing w:after="240" w:before="0" w:beforeAutospacing="0" w:lineRule="auto"/>
        <w:ind w:left="720" w:hanging="360"/>
      </w:pPr>
      <w:r w:rsidDel="00000000" w:rsidR="00000000" w:rsidRPr="00000000">
        <w:rPr>
          <w:b w:val="1"/>
          <w:rtl w:val="0"/>
        </w:rPr>
        <w:t xml:space="preserve">Can Still Overfit on Noisy Data:</w:t>
      </w:r>
      <w:r w:rsidDel="00000000" w:rsidR="00000000" w:rsidRPr="00000000">
        <w:rPr>
          <w:rtl w:val="0"/>
        </w:rPr>
        <w:t xml:space="preserve"> While robust, it can sometimes overfit if the data is particularly noisy and trees are grown very deep without constraints.</w:t>
      </w:r>
    </w:p>
    <w:p w:rsidR="00000000" w:rsidDel="00000000" w:rsidP="00000000" w:rsidRDefault="00000000" w:rsidRPr="00000000" w14:paraId="00000029">
      <w:pPr>
        <w:spacing w:after="240" w:before="240" w:lineRule="auto"/>
        <w:rPr>
          <w:b w:val="1"/>
        </w:rPr>
      </w:pPr>
      <w:r w:rsidDel="00000000" w:rsidR="00000000" w:rsidRPr="00000000">
        <w:rPr>
          <w:b w:val="1"/>
          <w:rtl w:val="0"/>
        </w:rPr>
        <w:t xml:space="preserve">6. Important Hyperparameters</w:t>
      </w:r>
    </w:p>
    <w:p w:rsidR="00000000" w:rsidDel="00000000" w:rsidP="00000000" w:rsidRDefault="00000000" w:rsidRPr="00000000" w14:paraId="0000002A">
      <w:pPr>
        <w:numPr>
          <w:ilvl w:val="0"/>
          <w:numId w:val="5"/>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n_estimators</w:t>
      </w:r>
      <w:r w:rsidDel="00000000" w:rsidR="00000000" w:rsidRPr="00000000">
        <w:rPr>
          <w:rtl w:val="0"/>
        </w:rPr>
        <w:t xml:space="preserve">: The number of trees in the forest. More trees generally improve performance up to a point but increase computational cost.</w:t>
      </w:r>
    </w:p>
    <w:p w:rsidR="00000000" w:rsidDel="00000000" w:rsidP="00000000" w:rsidRDefault="00000000" w:rsidRPr="00000000" w14:paraId="0000002B">
      <w:pPr>
        <w:numPr>
          <w:ilvl w:val="0"/>
          <w:numId w:val="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max_features</w:t>
      </w:r>
      <w:r w:rsidDel="00000000" w:rsidR="00000000" w:rsidRPr="00000000">
        <w:rPr>
          <w:rtl w:val="0"/>
        </w:rPr>
        <w:t xml:space="preserve">: The number (or fraction) of features to consider when looking for the best split at each node. A common starting point is </w:t>
      </w:r>
      <w:r w:rsidDel="00000000" w:rsidR="00000000" w:rsidRPr="00000000">
        <w:rPr>
          <w:rFonts w:ascii="Roboto Mono" w:cs="Roboto Mono" w:eastAsia="Roboto Mono" w:hAnsi="Roboto Mono"/>
          <w:color w:val="188038"/>
          <w:rtl w:val="0"/>
        </w:rPr>
        <w:t xml:space="preserve">sqrt(n_features)</w:t>
      </w:r>
      <w:r w:rsidDel="00000000" w:rsidR="00000000" w:rsidRPr="00000000">
        <w:rPr>
          <w:rtl w:val="0"/>
        </w:rPr>
        <w:t xml:space="preserve"> for classification and </w:t>
      </w:r>
      <w:r w:rsidDel="00000000" w:rsidR="00000000" w:rsidRPr="00000000">
        <w:rPr>
          <w:rFonts w:ascii="Roboto Mono" w:cs="Roboto Mono" w:eastAsia="Roboto Mono" w:hAnsi="Roboto Mono"/>
          <w:color w:val="188038"/>
          <w:rtl w:val="0"/>
        </w:rPr>
        <w:t xml:space="preserve">n_features / 3</w:t>
      </w:r>
      <w:r w:rsidDel="00000000" w:rsidR="00000000" w:rsidRPr="00000000">
        <w:rPr>
          <w:rtl w:val="0"/>
        </w:rPr>
        <w:t xml:space="preserve"> for regression.</w:t>
      </w:r>
    </w:p>
    <w:p w:rsidR="00000000" w:rsidDel="00000000" w:rsidP="00000000" w:rsidRDefault="00000000" w:rsidRPr="00000000" w14:paraId="0000002C">
      <w:pPr>
        <w:numPr>
          <w:ilvl w:val="0"/>
          <w:numId w:val="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max_depth</w:t>
      </w:r>
      <w:r w:rsidDel="00000000" w:rsidR="00000000" w:rsidRPr="00000000">
        <w:rPr>
          <w:rtl w:val="0"/>
        </w:rPr>
        <w:t xml:space="preserve">: The maximum depth allowed for each tree. Controls tree complexity.</w:t>
      </w:r>
    </w:p>
    <w:p w:rsidR="00000000" w:rsidDel="00000000" w:rsidP="00000000" w:rsidRDefault="00000000" w:rsidRPr="00000000" w14:paraId="0000002D">
      <w:pPr>
        <w:numPr>
          <w:ilvl w:val="0"/>
          <w:numId w:val="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min_samples_split</w:t>
      </w:r>
      <w:r w:rsidDel="00000000" w:rsidR="00000000" w:rsidRPr="00000000">
        <w:rPr>
          <w:rtl w:val="0"/>
        </w:rPr>
        <w:t xml:space="preserve">: The minimum number of samples required to split an internal node.</w:t>
      </w:r>
    </w:p>
    <w:p w:rsidR="00000000" w:rsidDel="00000000" w:rsidP="00000000" w:rsidRDefault="00000000" w:rsidRPr="00000000" w14:paraId="0000002E">
      <w:pPr>
        <w:numPr>
          <w:ilvl w:val="0"/>
          <w:numId w:val="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min_samples_leaf</w:t>
      </w:r>
      <w:r w:rsidDel="00000000" w:rsidR="00000000" w:rsidRPr="00000000">
        <w:rPr>
          <w:rtl w:val="0"/>
        </w:rPr>
        <w:t xml:space="preserve">: The minimum number of samples required to be at a leaf node.</w:t>
      </w:r>
    </w:p>
    <w:p w:rsidR="00000000" w:rsidDel="00000000" w:rsidP="00000000" w:rsidRDefault="00000000" w:rsidRPr="00000000" w14:paraId="0000002F">
      <w:pPr>
        <w:numPr>
          <w:ilvl w:val="0"/>
          <w:numId w:val="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criterion</w:t>
      </w:r>
      <w:r w:rsidDel="00000000" w:rsidR="00000000" w:rsidRPr="00000000">
        <w:rPr>
          <w:rtl w:val="0"/>
        </w:rPr>
        <w:t xml:space="preserve">: The function to measure the quality of a split ('gini' or 'entropy' for classification, 'squared_error' or 'absolute_error' for regression).</w:t>
      </w:r>
    </w:p>
    <w:p w:rsidR="00000000" w:rsidDel="00000000" w:rsidP="00000000" w:rsidRDefault="00000000" w:rsidRPr="00000000" w14:paraId="00000030">
      <w:pPr>
        <w:numPr>
          <w:ilvl w:val="0"/>
          <w:numId w:val="5"/>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oob_score</w:t>
      </w:r>
      <w:r w:rsidDel="00000000" w:rsidR="00000000" w:rsidRPr="00000000">
        <w:rPr>
          <w:rtl w:val="0"/>
        </w:rPr>
        <w:t xml:space="preserve">: Whether to use out-of-bag samples to estimate the generalization score.</w:t>
      </w:r>
    </w:p>
    <w:p w:rsidR="00000000" w:rsidDel="00000000" w:rsidP="00000000" w:rsidRDefault="00000000" w:rsidRPr="00000000" w14:paraId="00000031">
      <w:pPr>
        <w:spacing w:after="240" w:before="240" w:lineRule="auto"/>
        <w:rPr>
          <w:b w:val="1"/>
        </w:rPr>
      </w:pPr>
      <w:r w:rsidDel="00000000" w:rsidR="00000000" w:rsidRPr="00000000">
        <w:rPr>
          <w:b w:val="1"/>
          <w:rtl w:val="0"/>
        </w:rPr>
        <w:t xml:space="preserve">7. Common Applications</w:t>
      </w:r>
    </w:p>
    <w:p w:rsidR="00000000" w:rsidDel="00000000" w:rsidP="00000000" w:rsidRDefault="00000000" w:rsidRPr="00000000" w14:paraId="00000032">
      <w:pPr>
        <w:spacing w:after="240" w:before="240" w:lineRule="auto"/>
        <w:rPr/>
      </w:pPr>
      <w:r w:rsidDel="00000000" w:rsidR="00000000" w:rsidRPr="00000000">
        <w:rPr>
          <w:rtl w:val="0"/>
        </w:rPr>
        <w:t xml:space="preserve">Random Forest is used across many domains:</w:t>
      </w:r>
    </w:p>
    <w:p w:rsidR="00000000" w:rsidDel="00000000" w:rsidP="00000000" w:rsidRDefault="00000000" w:rsidRPr="00000000" w14:paraId="00000033">
      <w:pPr>
        <w:numPr>
          <w:ilvl w:val="0"/>
          <w:numId w:val="1"/>
        </w:numPr>
        <w:spacing w:after="0" w:afterAutospacing="0" w:before="240" w:lineRule="auto"/>
        <w:ind w:left="720" w:hanging="360"/>
      </w:pPr>
      <w:r w:rsidDel="00000000" w:rsidR="00000000" w:rsidRPr="00000000">
        <w:rPr>
          <w:b w:val="1"/>
          <w:rtl w:val="0"/>
        </w:rPr>
        <w:t xml:space="preserve">Finance:</w:t>
      </w:r>
      <w:r w:rsidDel="00000000" w:rsidR="00000000" w:rsidRPr="00000000">
        <w:rPr>
          <w:rtl w:val="0"/>
        </w:rPr>
        <w:t xml:space="preserve"> Credit risk assessment, fraud detection, stock market prediction.</w:t>
      </w:r>
    </w:p>
    <w:p w:rsidR="00000000" w:rsidDel="00000000" w:rsidP="00000000" w:rsidRDefault="00000000" w:rsidRPr="00000000" w14:paraId="00000034">
      <w:pPr>
        <w:numPr>
          <w:ilvl w:val="0"/>
          <w:numId w:val="1"/>
        </w:numPr>
        <w:spacing w:after="0" w:afterAutospacing="0" w:before="0" w:beforeAutospacing="0" w:lineRule="auto"/>
        <w:ind w:left="720" w:hanging="360"/>
      </w:pPr>
      <w:r w:rsidDel="00000000" w:rsidR="00000000" w:rsidRPr="00000000">
        <w:rPr>
          <w:b w:val="1"/>
          <w:rtl w:val="0"/>
        </w:rPr>
        <w:t xml:space="preserve">Healthcare:</w:t>
      </w:r>
      <w:r w:rsidDel="00000000" w:rsidR="00000000" w:rsidRPr="00000000">
        <w:rPr>
          <w:rtl w:val="0"/>
        </w:rPr>
        <w:t xml:space="preserve"> Disease diagnosis, patient outcome prediction, drug response modeling.</w:t>
      </w:r>
    </w:p>
    <w:p w:rsidR="00000000" w:rsidDel="00000000" w:rsidP="00000000" w:rsidRDefault="00000000" w:rsidRPr="00000000" w14:paraId="00000035">
      <w:pPr>
        <w:numPr>
          <w:ilvl w:val="0"/>
          <w:numId w:val="1"/>
        </w:numPr>
        <w:spacing w:after="0" w:afterAutospacing="0" w:before="0" w:beforeAutospacing="0" w:lineRule="auto"/>
        <w:ind w:left="720" w:hanging="360"/>
      </w:pPr>
      <w:r w:rsidDel="00000000" w:rsidR="00000000" w:rsidRPr="00000000">
        <w:rPr>
          <w:b w:val="1"/>
          <w:rtl w:val="0"/>
        </w:rPr>
        <w:t xml:space="preserve">E-commerce:</w:t>
      </w:r>
      <w:r w:rsidDel="00000000" w:rsidR="00000000" w:rsidRPr="00000000">
        <w:rPr>
          <w:rtl w:val="0"/>
        </w:rPr>
        <w:t xml:space="preserve"> Customer churn prediction, recommendation systems.</w:t>
      </w:r>
    </w:p>
    <w:p w:rsidR="00000000" w:rsidDel="00000000" w:rsidP="00000000" w:rsidRDefault="00000000" w:rsidRPr="00000000" w14:paraId="00000036">
      <w:pPr>
        <w:numPr>
          <w:ilvl w:val="0"/>
          <w:numId w:val="1"/>
        </w:numPr>
        <w:spacing w:after="0" w:afterAutospacing="0" w:before="0" w:beforeAutospacing="0" w:lineRule="auto"/>
        <w:ind w:left="720" w:hanging="360"/>
      </w:pPr>
      <w:r w:rsidDel="00000000" w:rsidR="00000000" w:rsidRPr="00000000">
        <w:rPr>
          <w:b w:val="1"/>
          <w:rtl w:val="0"/>
        </w:rPr>
        <w:t xml:space="preserve">Ecology/Remote Sensing:</w:t>
      </w:r>
      <w:r w:rsidDel="00000000" w:rsidR="00000000" w:rsidRPr="00000000">
        <w:rPr>
          <w:rtl w:val="0"/>
        </w:rPr>
        <w:t xml:space="preserve"> Land cover classification.</w:t>
      </w:r>
    </w:p>
    <w:p w:rsidR="00000000" w:rsidDel="00000000" w:rsidP="00000000" w:rsidRDefault="00000000" w:rsidRPr="00000000" w14:paraId="00000037">
      <w:pPr>
        <w:numPr>
          <w:ilvl w:val="0"/>
          <w:numId w:val="1"/>
        </w:numPr>
        <w:spacing w:after="240" w:before="0" w:beforeAutospacing="0" w:lineRule="auto"/>
        <w:ind w:left="720" w:hanging="360"/>
      </w:pPr>
      <w:r w:rsidDel="00000000" w:rsidR="00000000" w:rsidRPr="00000000">
        <w:rPr>
          <w:b w:val="1"/>
          <w:rtl w:val="0"/>
        </w:rPr>
        <w:t xml:space="preserve">Image Recognition:</w:t>
      </w:r>
      <w:r w:rsidDel="00000000" w:rsidR="00000000" w:rsidRPr="00000000">
        <w:rPr>
          <w:rtl w:val="0"/>
        </w:rPr>
        <w:t xml:space="preserve"> Object detection and classification tasks.</w:t>
      </w:r>
    </w:p>
    <w:p w:rsidR="00000000" w:rsidDel="00000000" w:rsidP="00000000" w:rsidRDefault="00000000" w:rsidRPr="00000000" w14:paraId="00000038">
      <w:pPr>
        <w:jc w:val="center"/>
        <w:rPr/>
      </w:pPr>
      <w:r w:rsidDel="00000000" w:rsidR="00000000" w:rsidRPr="00000000">
        <w:rPr/>
        <w:drawing>
          <wp:inline distB="114300" distT="114300" distL="114300" distR="114300">
            <wp:extent cx="5660558" cy="4047136"/>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660558" cy="4047136"/>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pPr>
      <w:r w:rsidDel="00000000" w:rsidR="00000000" w:rsidRPr="00000000">
        <w:rPr/>
        <w:drawing>
          <wp:inline distB="114300" distT="114300" distL="114300" distR="114300">
            <wp:extent cx="6490760" cy="5050711"/>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490760" cy="5050711"/>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center"/>
        <w:rPr/>
      </w:pPr>
      <w:r w:rsidDel="00000000" w:rsidR="00000000" w:rsidRPr="00000000">
        <w:rPr/>
        <w:drawing>
          <wp:inline distB="114300" distT="114300" distL="114300" distR="114300">
            <wp:extent cx="5372100" cy="2937314"/>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372100" cy="2937314"/>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0"/>
          <w:numId w:val="7"/>
        </w:numPr>
        <w:spacing w:after="0" w:afterAutospacing="0" w:before="240" w:lineRule="auto"/>
        <w:ind w:left="720" w:hanging="360"/>
      </w:pPr>
      <w:r w:rsidDel="00000000" w:rsidR="00000000" w:rsidRPr="00000000">
        <w:rPr>
          <w:b w:val="1"/>
          <w:rtl w:val="0"/>
        </w:rPr>
        <w:t xml:space="preserve">What are Out-of-Bag (OOB) Samples?</w:t>
        <w:br w:type="textWrapping"/>
      </w:r>
    </w:p>
    <w:p w:rsidR="00000000" w:rsidDel="00000000" w:rsidP="00000000" w:rsidRDefault="00000000" w:rsidRPr="00000000" w14:paraId="0000003C">
      <w:pPr>
        <w:numPr>
          <w:ilvl w:val="1"/>
          <w:numId w:val="7"/>
        </w:numPr>
        <w:spacing w:after="0" w:afterAutospacing="0" w:before="0" w:beforeAutospacing="0" w:lineRule="auto"/>
        <w:ind w:left="1440" w:hanging="360"/>
      </w:pPr>
      <w:r w:rsidDel="00000000" w:rsidR="00000000" w:rsidRPr="00000000">
        <w:rPr>
          <w:rtl w:val="0"/>
        </w:rPr>
        <w:t xml:space="preserve">When building a Random Forest, each individual decision tree is trained on a </w:t>
      </w:r>
      <w:r w:rsidDel="00000000" w:rsidR="00000000" w:rsidRPr="00000000">
        <w:rPr>
          <w:i w:val="1"/>
          <w:rtl w:val="0"/>
        </w:rPr>
        <w:t xml:space="preserve">bootstrap sample</w:t>
      </w:r>
      <w:r w:rsidDel="00000000" w:rsidR="00000000" w:rsidRPr="00000000">
        <w:rPr>
          <w:rtl w:val="0"/>
        </w:rPr>
        <w:t xml:space="preserve"> drawn from the original training data (sampling with replacement).</w:t>
      </w:r>
    </w:p>
    <w:p w:rsidR="00000000" w:rsidDel="00000000" w:rsidP="00000000" w:rsidRDefault="00000000" w:rsidRPr="00000000" w14:paraId="0000003D">
      <w:pPr>
        <w:numPr>
          <w:ilvl w:val="1"/>
          <w:numId w:val="7"/>
        </w:numPr>
        <w:spacing w:after="0" w:afterAutospacing="0" w:before="0" w:beforeAutospacing="0" w:lineRule="auto"/>
        <w:ind w:left="1440" w:hanging="360"/>
      </w:pPr>
      <w:r w:rsidDel="00000000" w:rsidR="00000000" w:rsidRPr="00000000">
        <w:rPr>
          <w:rtl w:val="0"/>
        </w:rPr>
        <w:t xml:space="preserve">Because of the "with replacement" sampling, some data points from the original dataset will be left out of any specific bootstrap sample.</w:t>
      </w:r>
    </w:p>
    <w:p w:rsidR="00000000" w:rsidDel="00000000" w:rsidP="00000000" w:rsidRDefault="00000000" w:rsidRPr="00000000" w14:paraId="0000003E">
      <w:pPr>
        <w:numPr>
          <w:ilvl w:val="1"/>
          <w:numId w:val="7"/>
        </w:numPr>
        <w:spacing w:after="0" w:afterAutospacing="0" w:before="0" w:beforeAutospacing="0" w:lineRule="auto"/>
        <w:ind w:left="1440" w:hanging="360"/>
      </w:pPr>
      <w:r w:rsidDel="00000000" w:rsidR="00000000" w:rsidRPr="00000000">
        <w:rPr>
          <w:rtl w:val="0"/>
        </w:rPr>
        <w:t xml:space="preserve">For a given tree, the data points </w:t>
      </w:r>
      <w:r w:rsidDel="00000000" w:rsidR="00000000" w:rsidRPr="00000000">
        <w:rPr>
          <w:i w:val="1"/>
          <w:rtl w:val="0"/>
        </w:rPr>
        <w:t xml:space="preserve">not</w:t>
      </w:r>
      <w:r w:rsidDel="00000000" w:rsidR="00000000" w:rsidRPr="00000000">
        <w:rPr>
          <w:rtl w:val="0"/>
        </w:rPr>
        <w:t xml:space="preserve"> included in its bootstrap sample are called its "Out-of-Bag" (OOB) samples. On average, about one-third (roughly 36.8%) of the original data points are OOB for any given tree.</w:t>
      </w:r>
    </w:p>
    <w:p w:rsidR="00000000" w:rsidDel="00000000" w:rsidP="00000000" w:rsidRDefault="00000000" w:rsidRPr="00000000" w14:paraId="0000003F">
      <w:pPr>
        <w:numPr>
          <w:ilvl w:val="0"/>
          <w:numId w:val="7"/>
        </w:numPr>
        <w:spacing w:after="0" w:afterAutospacing="0" w:before="0" w:beforeAutospacing="0" w:lineRule="auto"/>
        <w:ind w:left="720" w:hanging="360"/>
      </w:pPr>
      <w:r w:rsidDel="00000000" w:rsidR="00000000" w:rsidRPr="00000000">
        <w:rPr>
          <w:b w:val="1"/>
          <w:rtl w:val="0"/>
        </w:rPr>
        <w:t xml:space="preserve">What is OOB Error (or OOB Score)?</w:t>
        <w:br w:type="textWrapping"/>
      </w:r>
    </w:p>
    <w:p w:rsidR="00000000" w:rsidDel="00000000" w:rsidP="00000000" w:rsidRDefault="00000000" w:rsidRPr="00000000" w14:paraId="00000040">
      <w:pPr>
        <w:numPr>
          <w:ilvl w:val="1"/>
          <w:numId w:val="7"/>
        </w:numPr>
        <w:spacing w:after="0" w:afterAutospacing="0" w:before="0" w:beforeAutospacing="0" w:lineRule="auto"/>
        <w:ind w:left="1440" w:hanging="360"/>
      </w:pPr>
      <w:r w:rsidDel="00000000" w:rsidR="00000000" w:rsidRPr="00000000">
        <w:rPr>
          <w:rtl w:val="0"/>
        </w:rPr>
        <w:t xml:space="preserve">The OOB error is a way to measure the prediction error (estimate the performance) of the Random Forest model </w:t>
      </w:r>
      <w:r w:rsidDel="00000000" w:rsidR="00000000" w:rsidRPr="00000000">
        <w:rPr>
          <w:i w:val="1"/>
          <w:rtl w:val="0"/>
        </w:rPr>
        <w:t xml:space="preserve">using only the training data</w:t>
      </w:r>
      <w:r w:rsidDel="00000000" w:rsidR="00000000" w:rsidRPr="00000000">
        <w:rPr>
          <w:rtl w:val="0"/>
        </w:rPr>
        <w:t xml:space="preserve">.</w:t>
      </w:r>
    </w:p>
    <w:p w:rsidR="00000000" w:rsidDel="00000000" w:rsidP="00000000" w:rsidRDefault="00000000" w:rsidRPr="00000000" w14:paraId="00000041">
      <w:pPr>
        <w:numPr>
          <w:ilvl w:val="1"/>
          <w:numId w:val="7"/>
        </w:numPr>
        <w:spacing w:after="0" w:afterAutospacing="0" w:before="0" w:beforeAutospacing="0" w:lineRule="auto"/>
        <w:ind w:left="1440" w:hanging="360"/>
      </w:pPr>
      <w:r w:rsidDel="00000000" w:rsidR="00000000" w:rsidRPr="00000000">
        <w:rPr>
          <w:rtl w:val="0"/>
        </w:rPr>
        <w:t xml:space="preserve">It leverages the OOB samples as a sort of internal validation set.</w:t>
      </w:r>
      <w:r w:rsidDel="00000000" w:rsidR="00000000" w:rsidRPr="00000000">
        <w:rPr>
          <w:rtl w:val="0"/>
        </w:rPr>
      </w:r>
    </w:p>
    <w:p w:rsidR="00000000" w:rsidDel="00000000" w:rsidP="00000000" w:rsidRDefault="00000000" w:rsidRPr="00000000" w14:paraId="00000042">
      <w:pPr>
        <w:numPr>
          <w:ilvl w:val="0"/>
          <w:numId w:val="7"/>
        </w:numPr>
        <w:spacing w:after="0" w:afterAutospacing="0" w:before="0" w:beforeAutospacing="0" w:lineRule="auto"/>
        <w:ind w:left="720" w:hanging="360"/>
      </w:pPr>
      <w:r w:rsidDel="00000000" w:rsidR="00000000" w:rsidRPr="00000000">
        <w:rPr>
          <w:b w:val="1"/>
          <w:rtl w:val="0"/>
        </w:rPr>
        <w:t xml:space="preserve">How is OOB Error Calculated?</w:t>
      </w:r>
    </w:p>
    <w:p w:rsidR="00000000" w:rsidDel="00000000" w:rsidP="00000000" w:rsidRDefault="00000000" w:rsidRPr="00000000" w14:paraId="00000043">
      <w:pPr>
        <w:numPr>
          <w:ilvl w:val="1"/>
          <w:numId w:val="7"/>
        </w:numPr>
        <w:spacing w:after="0" w:afterAutospacing="0" w:before="0" w:beforeAutospacing="0" w:lineRule="auto"/>
        <w:ind w:left="1440" w:hanging="360"/>
      </w:pPr>
      <w:r w:rsidDel="00000000" w:rsidR="00000000" w:rsidRPr="00000000">
        <w:rPr>
          <w:rtl w:val="0"/>
        </w:rPr>
        <w:t xml:space="preserve">For </w:t>
      </w:r>
      <w:r w:rsidDel="00000000" w:rsidR="00000000" w:rsidRPr="00000000">
        <w:rPr>
          <w:b w:val="1"/>
          <w:rtl w:val="0"/>
        </w:rPr>
        <w:t xml:space="preserve">each data point</w:t>
      </w:r>
      <w:r w:rsidDel="00000000" w:rsidR="00000000" w:rsidRPr="00000000">
        <w:rPr>
          <w:rtl w:val="0"/>
        </w:rPr>
        <w:t xml:space="preserve"> in the original training set:</w:t>
      </w:r>
    </w:p>
    <w:p w:rsidR="00000000" w:rsidDel="00000000" w:rsidP="00000000" w:rsidRDefault="00000000" w:rsidRPr="00000000" w14:paraId="00000044">
      <w:pPr>
        <w:numPr>
          <w:ilvl w:val="2"/>
          <w:numId w:val="7"/>
        </w:numPr>
        <w:spacing w:after="0" w:afterAutospacing="0" w:before="0" w:beforeAutospacing="0" w:lineRule="auto"/>
        <w:ind w:left="2160" w:hanging="360"/>
      </w:pPr>
      <w:r w:rsidDel="00000000" w:rsidR="00000000" w:rsidRPr="00000000">
        <w:rPr>
          <w:rtl w:val="0"/>
        </w:rPr>
        <w:t xml:space="preserve">Identify all the trees in the forest for which this data point was </w:t>
      </w:r>
      <w:r w:rsidDel="00000000" w:rsidR="00000000" w:rsidRPr="00000000">
        <w:rPr>
          <w:b w:val="1"/>
          <w:rtl w:val="0"/>
        </w:rPr>
        <w:t xml:space="preserve">out-of-bag</w:t>
      </w:r>
      <w:r w:rsidDel="00000000" w:rsidR="00000000" w:rsidRPr="00000000">
        <w:rPr>
          <w:rtl w:val="0"/>
        </w:rPr>
        <w:t xml:space="preserve"> (i.e., the trees that were </w:t>
      </w:r>
      <w:r w:rsidDel="00000000" w:rsidR="00000000" w:rsidRPr="00000000">
        <w:rPr>
          <w:i w:val="1"/>
          <w:rtl w:val="0"/>
        </w:rPr>
        <w:t xml:space="preserve">not</w:t>
      </w:r>
      <w:r w:rsidDel="00000000" w:rsidR="00000000" w:rsidRPr="00000000">
        <w:rPr>
          <w:rtl w:val="0"/>
        </w:rPr>
        <w:t xml:space="preserve"> trained using this specific data point).</w:t>
      </w:r>
    </w:p>
    <w:p w:rsidR="00000000" w:rsidDel="00000000" w:rsidP="00000000" w:rsidRDefault="00000000" w:rsidRPr="00000000" w14:paraId="00000045">
      <w:pPr>
        <w:numPr>
          <w:ilvl w:val="2"/>
          <w:numId w:val="7"/>
        </w:numPr>
        <w:spacing w:after="0" w:afterAutospacing="0" w:before="0" w:beforeAutospacing="0" w:lineRule="auto"/>
        <w:ind w:left="2160" w:hanging="360"/>
      </w:pPr>
      <w:r w:rsidDel="00000000" w:rsidR="00000000" w:rsidRPr="00000000">
        <w:rPr>
          <w:rtl w:val="0"/>
        </w:rPr>
        <w:t xml:space="preserve">Make a prediction for this data point using </w:t>
      </w:r>
      <w:r w:rsidDel="00000000" w:rsidR="00000000" w:rsidRPr="00000000">
        <w:rPr>
          <w:i w:val="1"/>
          <w:rtl w:val="0"/>
        </w:rPr>
        <w:t xml:space="preserve">only</w:t>
      </w:r>
      <w:r w:rsidDel="00000000" w:rsidR="00000000" w:rsidRPr="00000000">
        <w:rPr>
          <w:rtl w:val="0"/>
        </w:rPr>
        <w:t xml:space="preserve"> that subset of trees (e.g., by taking a majority vote for classification or averaging for regression).</w:t>
      </w:r>
    </w:p>
    <w:p w:rsidR="00000000" w:rsidDel="00000000" w:rsidP="00000000" w:rsidRDefault="00000000" w:rsidRPr="00000000" w14:paraId="00000046">
      <w:pPr>
        <w:numPr>
          <w:ilvl w:val="2"/>
          <w:numId w:val="7"/>
        </w:numPr>
        <w:spacing w:after="0" w:afterAutospacing="0" w:before="0" w:beforeAutospacing="0" w:lineRule="auto"/>
        <w:ind w:left="2160" w:hanging="360"/>
      </w:pPr>
      <w:r w:rsidDel="00000000" w:rsidR="00000000" w:rsidRPr="00000000">
        <w:rPr>
          <w:rtl w:val="0"/>
        </w:rPr>
        <w:t xml:space="preserve">Compare this prediction to the data point's true label/value.</w:t>
      </w:r>
    </w:p>
    <w:p w:rsidR="00000000" w:rsidDel="00000000" w:rsidP="00000000" w:rsidRDefault="00000000" w:rsidRPr="00000000" w14:paraId="00000047">
      <w:pPr>
        <w:numPr>
          <w:ilvl w:val="1"/>
          <w:numId w:val="7"/>
        </w:numPr>
        <w:spacing w:after="0" w:afterAutospacing="0" w:before="0" w:beforeAutospacing="0" w:lineRule="auto"/>
        <w:ind w:left="1440" w:hanging="360"/>
      </w:pPr>
      <w:r w:rsidDel="00000000" w:rsidR="00000000" w:rsidRPr="00000000">
        <w:rPr>
          <w:rtl w:val="0"/>
        </w:rPr>
        <w:t xml:space="preserve">The OOB error is the overall error rate (e.g., misclassification rate for classification or mean squared error for regression) calculated by aggregating the errors across all data points evaluated this way.</w:t>
      </w:r>
    </w:p>
    <w:p w:rsidR="00000000" w:rsidDel="00000000" w:rsidP="00000000" w:rsidRDefault="00000000" w:rsidRPr="00000000" w14:paraId="00000048">
      <w:pPr>
        <w:numPr>
          <w:ilvl w:val="1"/>
          <w:numId w:val="7"/>
        </w:numPr>
        <w:spacing w:after="0" w:afterAutospacing="0" w:before="0" w:beforeAutospacing="0" w:lineRule="auto"/>
        <w:ind w:left="1440" w:hanging="360"/>
      </w:pPr>
      <w:r w:rsidDel="00000000" w:rsidR="00000000" w:rsidRPr="00000000">
        <w:rPr>
          <w:rtl w:val="0"/>
        </w:rPr>
        <w:t xml:space="preserve">The OOB Score is often calculated as 1 - OOB Error (representing accuracy for classification).</w:t>
      </w:r>
    </w:p>
    <w:p w:rsidR="00000000" w:rsidDel="00000000" w:rsidP="00000000" w:rsidRDefault="00000000" w:rsidRPr="00000000" w14:paraId="00000049">
      <w:pPr>
        <w:numPr>
          <w:ilvl w:val="0"/>
          <w:numId w:val="7"/>
        </w:numPr>
        <w:spacing w:after="0" w:afterAutospacing="0" w:before="0" w:beforeAutospacing="0" w:lineRule="auto"/>
        <w:ind w:left="720" w:hanging="360"/>
      </w:pPr>
      <w:r w:rsidDel="00000000" w:rsidR="00000000" w:rsidRPr="00000000">
        <w:rPr>
          <w:b w:val="1"/>
          <w:rtl w:val="0"/>
        </w:rPr>
        <w:t xml:space="preserve">Why is OOB Error Useful?</w:t>
      </w:r>
    </w:p>
    <w:p w:rsidR="00000000" w:rsidDel="00000000" w:rsidP="00000000" w:rsidRDefault="00000000" w:rsidRPr="00000000" w14:paraId="0000004A">
      <w:pPr>
        <w:numPr>
          <w:ilvl w:val="1"/>
          <w:numId w:val="7"/>
        </w:numPr>
        <w:spacing w:after="0" w:afterAutospacing="0" w:before="0" w:beforeAutospacing="0" w:lineRule="auto"/>
        <w:ind w:left="1440" w:hanging="360"/>
      </w:pPr>
      <w:r w:rsidDel="00000000" w:rsidR="00000000" w:rsidRPr="00000000">
        <w:rPr>
          <w:b w:val="1"/>
          <w:rtl w:val="0"/>
        </w:rPr>
        <w:t xml:space="preserve">Internal Validation:</w:t>
      </w:r>
      <w:r w:rsidDel="00000000" w:rsidR="00000000" w:rsidRPr="00000000">
        <w:rPr>
          <w:rtl w:val="0"/>
        </w:rPr>
        <w:t xml:space="preserve"> It provides an estimate of how well the model generalizes to unseen data </w:t>
      </w:r>
      <w:r w:rsidDel="00000000" w:rsidR="00000000" w:rsidRPr="00000000">
        <w:rPr>
          <w:i w:val="1"/>
          <w:rtl w:val="0"/>
        </w:rPr>
        <w:t xml:space="preserve">without</w:t>
      </w:r>
      <w:r w:rsidDel="00000000" w:rsidR="00000000" w:rsidRPr="00000000">
        <w:rPr>
          <w:rtl w:val="0"/>
        </w:rPr>
        <w:t xml:space="preserve"> needing to set aside a separate validation or test set. This is useful when data is limited.</w:t>
      </w:r>
    </w:p>
    <w:p w:rsidR="00000000" w:rsidDel="00000000" w:rsidP="00000000" w:rsidRDefault="00000000" w:rsidRPr="00000000" w14:paraId="0000004B">
      <w:pPr>
        <w:numPr>
          <w:ilvl w:val="1"/>
          <w:numId w:val="7"/>
        </w:numPr>
        <w:spacing w:after="0" w:afterAutospacing="0" w:before="0" w:beforeAutospacing="0" w:lineRule="auto"/>
        <w:ind w:left="1440" w:hanging="360"/>
      </w:pPr>
      <w:r w:rsidDel="00000000" w:rsidR="00000000" w:rsidRPr="00000000">
        <w:rPr>
          <w:b w:val="1"/>
          <w:rtl w:val="0"/>
        </w:rPr>
        <w:t xml:space="preserve">Computational Efficiency:</w:t>
      </w:r>
      <w:r w:rsidDel="00000000" w:rsidR="00000000" w:rsidRPr="00000000">
        <w:rPr>
          <w:rtl w:val="0"/>
        </w:rPr>
        <w:t xml:space="preserve"> It's often less computationally expensive than techniques like k-fold cross-validation, as the error is calculated during the training process itself.</w:t>
      </w:r>
    </w:p>
    <w:p w:rsidR="00000000" w:rsidDel="00000000" w:rsidP="00000000" w:rsidRDefault="00000000" w:rsidRPr="00000000" w14:paraId="0000004C">
      <w:pPr>
        <w:numPr>
          <w:ilvl w:val="1"/>
          <w:numId w:val="7"/>
        </w:numPr>
        <w:spacing w:after="0" w:afterAutospacing="0" w:before="0" w:beforeAutospacing="0" w:lineRule="auto"/>
        <w:ind w:left="1440" w:hanging="360"/>
      </w:pPr>
      <w:r w:rsidDel="00000000" w:rsidR="00000000" w:rsidRPr="00000000">
        <w:rPr>
          <w:b w:val="1"/>
          <w:rtl w:val="0"/>
        </w:rPr>
        <w:t xml:space="preserve">Less Biased Estimate:</w:t>
      </w:r>
      <w:r w:rsidDel="00000000" w:rsidR="00000000" w:rsidRPr="00000000">
        <w:rPr>
          <w:rtl w:val="0"/>
        </w:rPr>
        <w:t xml:space="preserve"> It's generally considered a reasonably unbiased estimate of the test set error, often similar to leave-one-out cross-validation. (Though some studies suggest it might slightly overestimate the error in certain specific situations).</w:t>
      </w:r>
    </w:p>
    <w:p w:rsidR="00000000" w:rsidDel="00000000" w:rsidP="00000000" w:rsidRDefault="00000000" w:rsidRPr="00000000" w14:paraId="0000004D">
      <w:pPr>
        <w:numPr>
          <w:ilvl w:val="1"/>
          <w:numId w:val="7"/>
        </w:numPr>
        <w:spacing w:after="240" w:before="0" w:beforeAutospacing="0" w:lineRule="auto"/>
        <w:ind w:left="1440" w:hanging="360"/>
      </w:pPr>
      <w:r w:rsidDel="00000000" w:rsidR="00000000" w:rsidRPr="00000000">
        <w:rPr>
          <w:b w:val="1"/>
          <w:rtl w:val="0"/>
        </w:rPr>
        <w:t xml:space="preserve">Model Tuning:</w:t>
      </w:r>
      <w:r w:rsidDel="00000000" w:rsidR="00000000" w:rsidRPr="00000000">
        <w:rPr>
          <w:rtl w:val="0"/>
        </w:rPr>
        <w:t xml:space="preserve"> The OOB error can be monitored as more trees are added to the forest, helping to determine an adequate number of trees (</w:t>
      </w:r>
      <w:r w:rsidDel="00000000" w:rsidR="00000000" w:rsidRPr="00000000">
        <w:rPr>
          <w:rFonts w:ascii="Roboto Mono" w:cs="Roboto Mono" w:eastAsia="Roboto Mono" w:hAnsi="Roboto Mono"/>
          <w:color w:val="188038"/>
          <w:rtl w:val="0"/>
        </w:rPr>
        <w:t xml:space="preserve">n_estimators</w:t>
      </w:r>
      <w:r w:rsidDel="00000000" w:rsidR="00000000" w:rsidRPr="00000000">
        <w:rPr>
          <w:rtl w:val="0"/>
        </w:rPr>
        <w:t xml:space="preserve">) where the error stabilizes.</w:t>
      </w:r>
    </w:p>
    <w:p w:rsidR="00000000" w:rsidDel="00000000" w:rsidP="00000000" w:rsidRDefault="00000000" w:rsidRPr="00000000" w14:paraId="0000004E">
      <w:pPr>
        <w:spacing w:after="240" w:before="240" w:lineRule="auto"/>
        <w:ind w:left="0" w:firstLine="0"/>
        <w:jc w:val="center"/>
        <w:rPr/>
      </w:pPr>
      <w:r w:rsidDel="00000000" w:rsidR="00000000" w:rsidRPr="00000000">
        <w:rPr/>
        <w:drawing>
          <wp:inline distB="114300" distT="114300" distL="114300" distR="114300">
            <wp:extent cx="5419725" cy="3532425"/>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419725" cy="353242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before="240" w:lineRule="auto"/>
        <w:ind w:left="0" w:firstLine="0"/>
        <w:jc w:val="left"/>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