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rPr>
          <w:b w:val="1"/>
          <w:sz w:val="34"/>
          <w:szCs w:val="34"/>
        </w:rPr>
      </w:pPr>
      <w:bookmarkStart w:colFirst="0" w:colLast="0" w:name="_7w0pt84by5en" w:id="0"/>
      <w:bookmarkEnd w:id="0"/>
      <w:r w:rsidDel="00000000" w:rsidR="00000000" w:rsidRPr="00000000">
        <w:rPr>
          <w:b w:val="1"/>
          <w:sz w:val="34"/>
          <w:szCs w:val="34"/>
          <w:rtl w:val="0"/>
        </w:rPr>
        <w:t xml:space="preserve">K-Means Clustering</w:t>
      </w:r>
    </w:p>
    <w:p w:rsidR="00000000" w:rsidDel="00000000" w:rsidP="00000000" w:rsidRDefault="00000000" w:rsidRPr="00000000" w14:paraId="00000002">
      <w:pPr>
        <w:spacing w:after="240" w:before="240" w:lineRule="auto"/>
        <w:rPr>
          <w:b w:val="1"/>
        </w:rPr>
      </w:pPr>
      <w:r w:rsidDel="00000000" w:rsidR="00000000" w:rsidRPr="00000000">
        <w:rPr>
          <w:b w:val="1"/>
          <w:rtl w:val="0"/>
        </w:rPr>
        <w:t xml:space="preserve">I. Introduction</w:t>
      </w:r>
    </w:p>
    <w:p w:rsidR="00000000" w:rsidDel="00000000" w:rsidP="00000000" w:rsidRDefault="00000000" w:rsidRPr="00000000" w14:paraId="00000003">
      <w:pPr>
        <w:numPr>
          <w:ilvl w:val="0"/>
          <w:numId w:val="3"/>
        </w:numPr>
        <w:spacing w:after="0" w:afterAutospacing="0" w:before="240" w:lineRule="auto"/>
        <w:ind w:left="720" w:hanging="360"/>
      </w:pPr>
      <w:r w:rsidDel="00000000" w:rsidR="00000000" w:rsidRPr="00000000">
        <w:rPr>
          <w:rtl w:val="0"/>
        </w:rPr>
        <w:t xml:space="preserve">K-Means is an </w:t>
      </w:r>
      <w:r w:rsidDel="00000000" w:rsidR="00000000" w:rsidRPr="00000000">
        <w:rPr>
          <w:b w:val="1"/>
          <w:rtl w:val="0"/>
        </w:rPr>
        <w:t xml:space="preserve">unsupervised machine learning algorithm</w:t>
      </w:r>
      <w:r w:rsidDel="00000000" w:rsidR="00000000" w:rsidRPr="00000000">
        <w:rPr>
          <w:rtl w:val="0"/>
        </w:rPr>
        <w:t xml:space="preserve"> used to partition data into </w:t>
      </w:r>
      <w:r w:rsidDel="00000000" w:rsidR="00000000" w:rsidRPr="00000000">
        <w:rPr>
          <w:b w:val="1"/>
          <w:rtl w:val="0"/>
        </w:rPr>
        <w:t xml:space="preserve">K distinct non-overlapping clusters</w:t>
      </w:r>
      <w:r w:rsidDel="00000000" w:rsidR="00000000" w:rsidRPr="00000000">
        <w:rPr>
          <w:rtl w:val="0"/>
        </w:rPr>
        <w:t xml:space="preserve"> based on feature similarity.</w:t>
      </w:r>
      <w:r w:rsidDel="00000000" w:rsidR="00000000" w:rsidRPr="00000000">
        <w:rPr>
          <w:rtl w:val="0"/>
        </w:rPr>
      </w:r>
    </w:p>
    <w:p w:rsidR="00000000" w:rsidDel="00000000" w:rsidP="00000000" w:rsidRDefault="00000000" w:rsidRPr="00000000" w14:paraId="00000004">
      <w:pPr>
        <w:numPr>
          <w:ilvl w:val="0"/>
          <w:numId w:val="3"/>
        </w:numPr>
        <w:spacing w:after="0" w:afterAutospacing="0" w:before="0" w:beforeAutospacing="0" w:lineRule="auto"/>
        <w:ind w:left="720" w:hanging="360"/>
      </w:pPr>
      <w:r w:rsidDel="00000000" w:rsidR="00000000" w:rsidRPr="00000000">
        <w:rPr>
          <w:b w:val="1"/>
          <w:rtl w:val="0"/>
        </w:rPr>
        <w:t xml:space="preserve">Goal:</w:t>
      </w:r>
      <w:r w:rsidDel="00000000" w:rsidR="00000000" w:rsidRPr="00000000">
        <w:rPr>
          <w:rtl w:val="0"/>
        </w:rPr>
        <w:t xml:space="preserve"> To minimize the within-cluster variance (the sum of squared distances between each data point and its cluster centroid).</w:t>
      </w:r>
    </w:p>
    <w:p w:rsidR="00000000" w:rsidDel="00000000" w:rsidP="00000000" w:rsidRDefault="00000000" w:rsidRPr="00000000" w14:paraId="00000005">
      <w:pPr>
        <w:numPr>
          <w:ilvl w:val="0"/>
          <w:numId w:val="3"/>
        </w:numPr>
        <w:spacing w:after="0" w:afterAutospacing="0" w:before="0" w:beforeAutospacing="0" w:lineRule="auto"/>
        <w:ind w:left="720" w:hanging="360"/>
      </w:pPr>
      <w:r w:rsidDel="00000000" w:rsidR="00000000" w:rsidRPr="00000000">
        <w:rPr>
          <w:b w:val="1"/>
          <w:rtl w:val="0"/>
        </w:rPr>
        <w:t xml:space="preserve">Key Idea:</w:t>
      </w:r>
      <w:r w:rsidDel="00000000" w:rsidR="00000000" w:rsidRPr="00000000">
        <w:rPr>
          <w:rtl w:val="0"/>
        </w:rPr>
        <w:t xml:space="preserve"> Iteratively assign data points to the closest cluster centroid and then update the centroids based on the assigned points.</w:t>
      </w:r>
    </w:p>
    <w:p w:rsidR="00000000" w:rsidDel="00000000" w:rsidP="00000000" w:rsidRDefault="00000000" w:rsidRPr="00000000" w14:paraId="00000006">
      <w:pPr>
        <w:numPr>
          <w:ilvl w:val="0"/>
          <w:numId w:val="3"/>
        </w:numPr>
        <w:spacing w:after="0" w:afterAutospacing="0" w:before="0" w:beforeAutospacing="0" w:lineRule="auto"/>
        <w:ind w:left="720" w:hanging="360"/>
      </w:pPr>
      <w:r w:rsidDel="00000000" w:rsidR="00000000" w:rsidRPr="00000000">
        <w:rPr>
          <w:b w:val="1"/>
          <w:rtl w:val="0"/>
        </w:rPr>
        <w:t xml:space="preserve">Applications:</w:t>
      </w:r>
    </w:p>
    <w:p w:rsidR="00000000" w:rsidDel="00000000" w:rsidP="00000000" w:rsidRDefault="00000000" w:rsidRPr="00000000" w14:paraId="00000007">
      <w:pPr>
        <w:numPr>
          <w:ilvl w:val="1"/>
          <w:numId w:val="3"/>
        </w:numPr>
        <w:spacing w:after="0" w:afterAutospacing="0" w:before="0" w:beforeAutospacing="0" w:lineRule="auto"/>
        <w:ind w:left="1440" w:hanging="360"/>
      </w:pPr>
      <w:r w:rsidDel="00000000" w:rsidR="00000000" w:rsidRPr="00000000">
        <w:rPr>
          <w:rtl w:val="0"/>
        </w:rPr>
        <w:t xml:space="preserve">Customer segmentation</w:t>
      </w:r>
    </w:p>
    <w:p w:rsidR="00000000" w:rsidDel="00000000" w:rsidP="00000000" w:rsidRDefault="00000000" w:rsidRPr="00000000" w14:paraId="00000008">
      <w:pPr>
        <w:numPr>
          <w:ilvl w:val="1"/>
          <w:numId w:val="3"/>
        </w:numPr>
        <w:spacing w:after="0" w:afterAutospacing="0" w:before="0" w:beforeAutospacing="0" w:lineRule="auto"/>
        <w:ind w:left="1440" w:hanging="360"/>
      </w:pPr>
      <w:r w:rsidDel="00000000" w:rsidR="00000000" w:rsidRPr="00000000">
        <w:rPr>
          <w:rtl w:val="0"/>
        </w:rPr>
        <w:t xml:space="preserve">Image compression</w:t>
      </w:r>
    </w:p>
    <w:p w:rsidR="00000000" w:rsidDel="00000000" w:rsidP="00000000" w:rsidRDefault="00000000" w:rsidRPr="00000000" w14:paraId="00000009">
      <w:pPr>
        <w:numPr>
          <w:ilvl w:val="1"/>
          <w:numId w:val="3"/>
        </w:numPr>
        <w:spacing w:after="0" w:afterAutospacing="0" w:before="0" w:beforeAutospacing="0" w:lineRule="auto"/>
        <w:ind w:left="1440" w:hanging="360"/>
      </w:pPr>
      <w:r w:rsidDel="00000000" w:rsidR="00000000" w:rsidRPr="00000000">
        <w:rPr>
          <w:rtl w:val="0"/>
        </w:rPr>
        <w:t xml:space="preserve">Anomaly detection</w:t>
      </w:r>
    </w:p>
    <w:p w:rsidR="00000000" w:rsidDel="00000000" w:rsidP="00000000" w:rsidRDefault="00000000" w:rsidRPr="00000000" w14:paraId="0000000A">
      <w:pPr>
        <w:numPr>
          <w:ilvl w:val="1"/>
          <w:numId w:val="3"/>
        </w:numPr>
        <w:spacing w:after="0" w:afterAutospacing="0" w:before="0" w:beforeAutospacing="0" w:lineRule="auto"/>
        <w:ind w:left="1440" w:hanging="360"/>
      </w:pPr>
      <w:r w:rsidDel="00000000" w:rsidR="00000000" w:rsidRPr="00000000">
        <w:rPr>
          <w:rtl w:val="0"/>
        </w:rPr>
        <w:t xml:space="preserve">Document clustering</w:t>
      </w:r>
    </w:p>
    <w:p w:rsidR="00000000" w:rsidDel="00000000" w:rsidP="00000000" w:rsidRDefault="00000000" w:rsidRPr="00000000" w14:paraId="0000000B">
      <w:pPr>
        <w:numPr>
          <w:ilvl w:val="1"/>
          <w:numId w:val="3"/>
        </w:numPr>
        <w:spacing w:after="240" w:before="0" w:beforeAutospacing="0" w:lineRule="auto"/>
        <w:ind w:left="1440" w:hanging="360"/>
      </w:pPr>
      <w:r w:rsidDel="00000000" w:rsidR="00000000" w:rsidRPr="00000000">
        <w:rPr>
          <w:rtl w:val="0"/>
        </w:rPr>
        <w:t xml:space="preserve">Recommender systems</w:t>
      </w:r>
    </w:p>
    <w:p w:rsidR="00000000" w:rsidDel="00000000" w:rsidP="00000000" w:rsidRDefault="00000000" w:rsidRPr="00000000" w14:paraId="0000000C">
      <w:pPr>
        <w:spacing w:after="240" w:before="240" w:lineRule="auto"/>
        <w:ind w:left="0" w:firstLine="0"/>
        <w:jc w:val="center"/>
        <w:rPr/>
      </w:pPr>
      <w:r w:rsidDel="00000000" w:rsidR="00000000" w:rsidRPr="00000000">
        <w:rPr/>
        <w:drawing>
          <wp:inline distB="114300" distT="114300" distL="114300" distR="114300">
            <wp:extent cx="4371975" cy="220547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371975" cy="220547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ind w:left="0" w:firstLine="0"/>
        <w:jc w:val="center"/>
        <w:rPr/>
      </w:pPr>
      <w:r w:rsidDel="00000000" w:rsidR="00000000" w:rsidRPr="00000000">
        <w:rPr/>
        <w:drawing>
          <wp:inline distB="114300" distT="114300" distL="114300" distR="114300">
            <wp:extent cx="5438775" cy="28931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38775" cy="2893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rPr>
          <w:b w:val="1"/>
        </w:rPr>
      </w:pPr>
      <w:r w:rsidDel="00000000" w:rsidR="00000000" w:rsidRPr="00000000">
        <w:rPr>
          <w:b w:val="1"/>
          <w:rtl w:val="0"/>
        </w:rPr>
        <w:t xml:space="preserve">II. Algorithm Steps</w:t>
      </w:r>
    </w:p>
    <w:p w:rsidR="00000000" w:rsidDel="00000000" w:rsidP="00000000" w:rsidRDefault="00000000" w:rsidRPr="00000000" w14:paraId="0000000F">
      <w:pPr>
        <w:numPr>
          <w:ilvl w:val="0"/>
          <w:numId w:val="6"/>
        </w:numPr>
        <w:spacing w:after="0" w:afterAutospacing="0" w:before="240" w:lineRule="auto"/>
        <w:ind w:left="720" w:hanging="360"/>
      </w:pPr>
      <w:r w:rsidDel="00000000" w:rsidR="00000000" w:rsidRPr="00000000">
        <w:rPr>
          <w:b w:val="1"/>
          <w:rtl w:val="0"/>
        </w:rPr>
        <w:t xml:space="preserve">Initialization:</w:t>
      </w:r>
    </w:p>
    <w:p w:rsidR="00000000" w:rsidDel="00000000" w:rsidP="00000000" w:rsidRDefault="00000000" w:rsidRPr="00000000" w14:paraId="00000010">
      <w:pPr>
        <w:numPr>
          <w:ilvl w:val="1"/>
          <w:numId w:val="6"/>
        </w:numPr>
        <w:spacing w:after="0" w:afterAutospacing="0" w:before="0" w:beforeAutospacing="0" w:lineRule="auto"/>
        <w:ind w:left="1440" w:hanging="360"/>
      </w:pPr>
      <w:r w:rsidDel="00000000" w:rsidR="00000000" w:rsidRPr="00000000">
        <w:rPr>
          <w:rtl w:val="0"/>
        </w:rPr>
        <w:t xml:space="preserve">Choose the number of clusters, k.</w:t>
      </w:r>
    </w:p>
    <w:p w:rsidR="00000000" w:rsidDel="00000000" w:rsidP="00000000" w:rsidRDefault="00000000" w:rsidRPr="00000000" w14:paraId="00000011">
      <w:pPr>
        <w:numPr>
          <w:ilvl w:val="1"/>
          <w:numId w:val="6"/>
        </w:numPr>
        <w:spacing w:after="0" w:afterAutospacing="0" w:before="0" w:beforeAutospacing="0" w:lineRule="auto"/>
        <w:ind w:left="1440" w:hanging="360"/>
      </w:pPr>
      <w:r w:rsidDel="00000000" w:rsidR="00000000" w:rsidRPr="00000000">
        <w:rPr>
          <w:rtl w:val="0"/>
        </w:rPr>
        <w:t xml:space="preserve">Randomly initialize k cluster centroids. Common methods include:</w:t>
      </w:r>
    </w:p>
    <w:p w:rsidR="00000000" w:rsidDel="00000000" w:rsidP="00000000" w:rsidRDefault="00000000" w:rsidRPr="00000000" w14:paraId="00000012">
      <w:pPr>
        <w:numPr>
          <w:ilvl w:val="2"/>
          <w:numId w:val="6"/>
        </w:numPr>
        <w:spacing w:after="0" w:afterAutospacing="0" w:before="0" w:beforeAutospacing="0" w:lineRule="auto"/>
        <w:ind w:left="2160" w:hanging="360"/>
      </w:pPr>
      <w:r w:rsidDel="00000000" w:rsidR="00000000" w:rsidRPr="00000000">
        <w:rPr>
          <w:rtl w:val="0"/>
        </w:rPr>
        <w:t xml:space="preserve">Randomly selecting k data points from the dataset.</w:t>
      </w:r>
    </w:p>
    <w:p w:rsidR="00000000" w:rsidDel="00000000" w:rsidP="00000000" w:rsidRDefault="00000000" w:rsidRPr="00000000" w14:paraId="00000013">
      <w:pPr>
        <w:numPr>
          <w:ilvl w:val="2"/>
          <w:numId w:val="6"/>
        </w:numPr>
        <w:spacing w:after="0" w:afterAutospacing="0" w:before="0" w:beforeAutospacing="0" w:lineRule="auto"/>
        <w:ind w:left="2160" w:hanging="360"/>
      </w:pPr>
      <w:r w:rsidDel="00000000" w:rsidR="00000000" w:rsidRPr="00000000">
        <w:rPr>
          <w:rtl w:val="0"/>
        </w:rPr>
        <w:t xml:space="preserve">Randomly assigning values within the data range for each centroid.</w:t>
      </w:r>
    </w:p>
    <w:p w:rsidR="00000000" w:rsidDel="00000000" w:rsidP="00000000" w:rsidRDefault="00000000" w:rsidRPr="00000000" w14:paraId="00000014">
      <w:pPr>
        <w:numPr>
          <w:ilvl w:val="0"/>
          <w:numId w:val="6"/>
        </w:numPr>
        <w:spacing w:after="0" w:afterAutospacing="0" w:before="0" w:beforeAutospacing="0" w:lineRule="auto"/>
        <w:ind w:left="720" w:hanging="360"/>
      </w:pPr>
      <w:r w:rsidDel="00000000" w:rsidR="00000000" w:rsidRPr="00000000">
        <w:rPr>
          <w:b w:val="1"/>
          <w:rtl w:val="0"/>
        </w:rPr>
        <w:t xml:space="preserve">Assignment Step:</w:t>
      </w:r>
    </w:p>
    <w:p w:rsidR="00000000" w:rsidDel="00000000" w:rsidP="00000000" w:rsidRDefault="00000000" w:rsidRPr="00000000" w14:paraId="00000015">
      <w:pPr>
        <w:numPr>
          <w:ilvl w:val="1"/>
          <w:numId w:val="6"/>
        </w:numPr>
        <w:spacing w:after="0" w:afterAutospacing="0" w:before="0" w:beforeAutospacing="0" w:lineRule="auto"/>
        <w:ind w:left="1440" w:hanging="360"/>
      </w:pPr>
      <w:r w:rsidDel="00000000" w:rsidR="00000000" w:rsidRPr="00000000">
        <w:rPr>
          <w:rtl w:val="0"/>
        </w:rPr>
        <w:t xml:space="preserve">Iterate through each data point in the dataset.</w:t>
      </w:r>
    </w:p>
    <w:p w:rsidR="00000000" w:rsidDel="00000000" w:rsidP="00000000" w:rsidRDefault="00000000" w:rsidRPr="00000000" w14:paraId="00000016">
      <w:pPr>
        <w:numPr>
          <w:ilvl w:val="1"/>
          <w:numId w:val="6"/>
        </w:numPr>
        <w:spacing w:after="0" w:afterAutospacing="0" w:before="0" w:beforeAutospacing="0" w:lineRule="auto"/>
        <w:ind w:left="1440" w:hanging="360"/>
      </w:pPr>
      <w:r w:rsidDel="00000000" w:rsidR="00000000" w:rsidRPr="00000000">
        <w:rPr>
          <w:rtl w:val="0"/>
        </w:rPr>
        <w:t xml:space="preserve">Calculate the distance between the data point and each of the k centroids (e.g., Euclidean distance).</w:t>
      </w:r>
    </w:p>
    <w:p w:rsidR="00000000" w:rsidDel="00000000" w:rsidP="00000000" w:rsidRDefault="00000000" w:rsidRPr="00000000" w14:paraId="00000017">
      <w:pPr>
        <w:numPr>
          <w:ilvl w:val="1"/>
          <w:numId w:val="6"/>
        </w:numPr>
        <w:spacing w:after="0" w:afterAutospacing="0" w:before="0" w:beforeAutospacing="0" w:lineRule="auto"/>
        <w:ind w:left="1440" w:hanging="360"/>
      </w:pPr>
      <w:r w:rsidDel="00000000" w:rsidR="00000000" w:rsidRPr="00000000">
        <w:rPr>
          <w:rtl w:val="0"/>
        </w:rPr>
        <w:t xml:space="preserve">Assign the data point to the cluster whose centroid is closest.</w:t>
      </w:r>
    </w:p>
    <w:p w:rsidR="00000000" w:rsidDel="00000000" w:rsidP="00000000" w:rsidRDefault="00000000" w:rsidRPr="00000000" w14:paraId="00000018">
      <w:pPr>
        <w:numPr>
          <w:ilvl w:val="0"/>
          <w:numId w:val="6"/>
        </w:numPr>
        <w:spacing w:after="0" w:afterAutospacing="0" w:before="0" w:beforeAutospacing="0" w:lineRule="auto"/>
        <w:ind w:left="720" w:hanging="360"/>
      </w:pPr>
      <w:r w:rsidDel="00000000" w:rsidR="00000000" w:rsidRPr="00000000">
        <w:rPr>
          <w:b w:val="1"/>
          <w:rtl w:val="0"/>
        </w:rPr>
        <w:t xml:space="preserve">Update Step:</w:t>
      </w:r>
    </w:p>
    <w:p w:rsidR="00000000" w:rsidDel="00000000" w:rsidP="00000000" w:rsidRDefault="00000000" w:rsidRPr="00000000" w14:paraId="00000019">
      <w:pPr>
        <w:numPr>
          <w:ilvl w:val="1"/>
          <w:numId w:val="6"/>
        </w:numPr>
        <w:spacing w:after="0" w:afterAutospacing="0" w:before="0" w:beforeAutospacing="0" w:lineRule="auto"/>
        <w:ind w:left="1440" w:hanging="360"/>
      </w:pPr>
      <w:r w:rsidDel="00000000" w:rsidR="00000000" w:rsidRPr="00000000">
        <w:rPr>
          <w:rtl w:val="0"/>
        </w:rPr>
        <w:t xml:space="preserve">For each of the k clusters, recalculate the new centroid by taking the mean of all the data points assigned to that cluster.</w:t>
      </w:r>
    </w:p>
    <w:p w:rsidR="00000000" w:rsidDel="00000000" w:rsidP="00000000" w:rsidRDefault="00000000" w:rsidRPr="00000000" w14:paraId="0000001A">
      <w:pPr>
        <w:numPr>
          <w:ilvl w:val="0"/>
          <w:numId w:val="6"/>
        </w:numPr>
        <w:spacing w:after="0" w:afterAutospacing="0" w:before="0" w:beforeAutospacing="0" w:lineRule="auto"/>
        <w:ind w:left="720" w:hanging="360"/>
      </w:pPr>
      <w:r w:rsidDel="00000000" w:rsidR="00000000" w:rsidRPr="00000000">
        <w:rPr>
          <w:b w:val="1"/>
          <w:rtl w:val="0"/>
        </w:rPr>
        <w:t xml:space="preserve">Convergence:</w:t>
      </w:r>
    </w:p>
    <w:p w:rsidR="00000000" w:rsidDel="00000000" w:rsidP="00000000" w:rsidRDefault="00000000" w:rsidRPr="00000000" w14:paraId="0000001B">
      <w:pPr>
        <w:numPr>
          <w:ilvl w:val="1"/>
          <w:numId w:val="6"/>
        </w:numPr>
        <w:spacing w:after="0" w:afterAutospacing="0" w:before="0" w:beforeAutospacing="0" w:lineRule="auto"/>
        <w:ind w:left="1440" w:hanging="360"/>
      </w:pPr>
      <w:r w:rsidDel="00000000" w:rsidR="00000000" w:rsidRPr="00000000">
        <w:rPr>
          <w:rtl w:val="0"/>
        </w:rPr>
        <w:t xml:space="preserve">Repeat the assignment and update steps until one of the following convergence criteria is met:</w:t>
      </w:r>
    </w:p>
    <w:p w:rsidR="00000000" w:rsidDel="00000000" w:rsidP="00000000" w:rsidRDefault="00000000" w:rsidRPr="00000000" w14:paraId="0000001C">
      <w:pPr>
        <w:numPr>
          <w:ilvl w:val="2"/>
          <w:numId w:val="6"/>
        </w:numPr>
        <w:spacing w:after="0" w:afterAutospacing="0" w:before="0" w:beforeAutospacing="0" w:lineRule="auto"/>
        <w:ind w:left="2160" w:hanging="360"/>
      </w:pPr>
      <w:r w:rsidDel="00000000" w:rsidR="00000000" w:rsidRPr="00000000">
        <w:rPr>
          <w:rtl w:val="0"/>
        </w:rPr>
        <w:t xml:space="preserve">The centroids no longer change significantly between iterations.</w:t>
      </w:r>
    </w:p>
    <w:p w:rsidR="00000000" w:rsidDel="00000000" w:rsidP="00000000" w:rsidRDefault="00000000" w:rsidRPr="00000000" w14:paraId="0000001D">
      <w:pPr>
        <w:numPr>
          <w:ilvl w:val="2"/>
          <w:numId w:val="6"/>
        </w:numPr>
        <w:spacing w:after="240" w:before="0" w:beforeAutospacing="0" w:lineRule="auto"/>
        <w:ind w:left="2160" w:hanging="360"/>
      </w:pPr>
      <w:r w:rsidDel="00000000" w:rsidR="00000000" w:rsidRPr="00000000">
        <w:rPr>
          <w:rtl w:val="0"/>
        </w:rPr>
        <w:t xml:space="preserve">A maximum number of iterations is reached.</w:t>
      </w:r>
    </w:p>
    <w:p w:rsidR="00000000" w:rsidDel="00000000" w:rsidP="00000000" w:rsidRDefault="00000000" w:rsidRPr="00000000" w14:paraId="0000001E">
      <w:pPr>
        <w:spacing w:after="240" w:before="240" w:lineRule="auto"/>
        <w:ind w:left="0" w:firstLine="0"/>
        <w:jc w:val="center"/>
        <w:rPr/>
      </w:pPr>
      <w:r w:rsidDel="00000000" w:rsidR="00000000" w:rsidRPr="00000000">
        <w:rPr/>
        <w:drawing>
          <wp:inline distB="114300" distT="114300" distL="114300" distR="114300">
            <wp:extent cx="4567238" cy="3776511"/>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567238" cy="3776511"/>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rPr>
          <w:b w:val="1"/>
        </w:rPr>
      </w:pPr>
      <w:r w:rsidDel="00000000" w:rsidR="00000000" w:rsidRPr="00000000">
        <w:rPr>
          <w:b w:val="1"/>
          <w:rtl w:val="0"/>
        </w:rPr>
        <w:t xml:space="preserve">III. Mathematical Formulation</w:t>
      </w:r>
    </w:p>
    <w:p w:rsidR="00000000" w:rsidDel="00000000" w:rsidP="00000000" w:rsidRDefault="00000000" w:rsidRPr="00000000" w14:paraId="00000020">
      <w:pPr>
        <w:numPr>
          <w:ilvl w:val="0"/>
          <w:numId w:val="11"/>
        </w:numPr>
        <w:spacing w:after="0" w:afterAutospacing="0" w:before="240" w:lineRule="auto"/>
        <w:ind w:left="720" w:hanging="360"/>
      </w:pPr>
      <w:r w:rsidDel="00000000" w:rsidR="00000000" w:rsidRPr="00000000">
        <w:rPr>
          <w:b w:val="1"/>
          <w:rtl w:val="0"/>
        </w:rPr>
        <w:t xml:space="preserve">Objective Function (Within-Cluster Sum of Squares - WCSS):</w:t>
      </w:r>
      <w:r w:rsidDel="00000000" w:rsidR="00000000" w:rsidRPr="00000000">
        <w:rPr>
          <w:rtl w:val="0"/>
        </w:rPr>
        <w:t xml:space="preserve"> </w:t>
      </w:r>
    </w:p>
    <w:p w:rsidR="00000000" w:rsidDel="00000000" w:rsidP="00000000" w:rsidRDefault="00000000" w:rsidRPr="00000000" w14:paraId="00000021">
      <w:pPr>
        <w:numPr>
          <w:ilvl w:val="0"/>
          <w:numId w:val="11"/>
        </w:numPr>
        <w:spacing w:after="0" w:afterAutospacing="0" w:before="0" w:beforeAutospacing="0" w:lineRule="auto"/>
        <w:ind w:left="720" w:hanging="360"/>
      </w:pPr>
      <w:r w:rsidDel="00000000" w:rsidR="00000000" w:rsidRPr="00000000">
        <w:rPr/>
        <w:drawing>
          <wp:inline distB="114300" distT="114300" distL="114300" distR="114300">
            <wp:extent cx="5241658" cy="2957106"/>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241658" cy="295710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11"/>
        </w:numPr>
        <w:spacing w:after="0" w:afterAutospacing="0" w:before="0" w:beforeAutospacing="0" w:lineRule="auto"/>
        <w:ind w:left="720" w:hanging="360"/>
      </w:pPr>
      <w:r w:rsidDel="00000000" w:rsidR="00000000" w:rsidRPr="00000000">
        <w:rPr>
          <w:b w:val="1"/>
          <w:rtl w:val="0"/>
        </w:rPr>
        <w:t xml:space="preserve">Centroid Update:</w:t>
      </w:r>
      <w:r w:rsidDel="00000000" w:rsidR="00000000" w:rsidRPr="00000000">
        <w:rPr>
          <w:rtl w:val="0"/>
        </w:rPr>
      </w:r>
    </w:p>
    <w:p w:rsidR="00000000" w:rsidDel="00000000" w:rsidP="00000000" w:rsidRDefault="00000000" w:rsidRPr="00000000" w14:paraId="00000023">
      <w:pPr>
        <w:numPr>
          <w:ilvl w:val="0"/>
          <w:numId w:val="11"/>
        </w:numPr>
        <w:spacing w:after="240" w:before="0" w:beforeAutospacing="0" w:lineRule="auto"/>
        <w:ind w:left="720" w:hanging="360"/>
        <w:rPr>
          <w:u w:val="none"/>
        </w:rPr>
      </w:pPr>
      <w:r w:rsidDel="00000000" w:rsidR="00000000" w:rsidRPr="00000000">
        <w:rPr/>
        <w:drawing>
          <wp:inline distB="114300" distT="114300" distL="114300" distR="114300">
            <wp:extent cx="3319463" cy="1136981"/>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319463" cy="1136981"/>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rPr>
          <w:b w:val="1"/>
        </w:rPr>
      </w:pPr>
      <w:r w:rsidDel="00000000" w:rsidR="00000000" w:rsidRPr="00000000">
        <w:rPr>
          <w:b w:val="1"/>
          <w:rtl w:val="0"/>
        </w:rPr>
        <w:t xml:space="preserve">IV. Choosing the Number of Clusters (k)</w:t>
      </w:r>
    </w:p>
    <w:p w:rsidR="00000000" w:rsidDel="00000000" w:rsidP="00000000" w:rsidRDefault="00000000" w:rsidRPr="00000000" w14:paraId="00000025">
      <w:pPr>
        <w:numPr>
          <w:ilvl w:val="0"/>
          <w:numId w:val="1"/>
        </w:numPr>
        <w:spacing w:after="0" w:afterAutospacing="0" w:before="240" w:lineRule="auto"/>
        <w:ind w:left="720" w:hanging="360"/>
      </w:pPr>
      <w:r w:rsidDel="00000000" w:rsidR="00000000" w:rsidRPr="00000000">
        <w:rPr>
          <w:b w:val="1"/>
          <w:rtl w:val="0"/>
        </w:rPr>
        <w:t xml:space="preserve">Elbow Method:</w:t>
      </w:r>
    </w:p>
    <w:p w:rsidR="00000000" w:rsidDel="00000000" w:rsidP="00000000" w:rsidRDefault="00000000" w:rsidRPr="00000000" w14:paraId="00000026">
      <w:pPr>
        <w:numPr>
          <w:ilvl w:val="1"/>
          <w:numId w:val="1"/>
        </w:numPr>
        <w:spacing w:after="0" w:afterAutospacing="0" w:before="0" w:beforeAutospacing="0" w:lineRule="auto"/>
        <w:ind w:left="1440" w:hanging="360"/>
      </w:pPr>
      <w:r w:rsidDel="00000000" w:rsidR="00000000" w:rsidRPr="00000000">
        <w:rPr>
          <w:rtl w:val="0"/>
        </w:rPr>
        <w:t xml:space="preserve">Run K-Means for a range of k values (e.g., 1 to 10).</w:t>
      </w:r>
    </w:p>
    <w:p w:rsidR="00000000" w:rsidDel="00000000" w:rsidP="00000000" w:rsidRDefault="00000000" w:rsidRPr="00000000" w14:paraId="00000027">
      <w:pPr>
        <w:numPr>
          <w:ilvl w:val="1"/>
          <w:numId w:val="1"/>
        </w:numPr>
        <w:spacing w:after="0" w:afterAutospacing="0" w:before="0" w:beforeAutospacing="0" w:lineRule="auto"/>
        <w:ind w:left="1440" w:hanging="360"/>
      </w:pPr>
      <w:r w:rsidDel="00000000" w:rsidR="00000000" w:rsidRPr="00000000">
        <w:rPr>
          <w:rtl w:val="0"/>
        </w:rPr>
        <w:t xml:space="preserve">For each k, calculate the WCSS.</w:t>
      </w:r>
    </w:p>
    <w:p w:rsidR="00000000" w:rsidDel="00000000" w:rsidP="00000000" w:rsidRDefault="00000000" w:rsidRPr="00000000" w14:paraId="00000028">
      <w:pPr>
        <w:numPr>
          <w:ilvl w:val="1"/>
          <w:numId w:val="1"/>
        </w:numPr>
        <w:spacing w:after="0" w:afterAutospacing="0" w:before="0" w:beforeAutospacing="0" w:lineRule="auto"/>
        <w:ind w:left="1440" w:hanging="360"/>
      </w:pPr>
      <w:r w:rsidDel="00000000" w:rsidR="00000000" w:rsidRPr="00000000">
        <w:rPr>
          <w:rtl w:val="0"/>
        </w:rPr>
        <w:t xml:space="preserve">Plot the WCSS against the number of clusters.</w:t>
      </w:r>
    </w:p>
    <w:p w:rsidR="00000000" w:rsidDel="00000000" w:rsidP="00000000" w:rsidRDefault="00000000" w:rsidRPr="00000000" w14:paraId="00000029">
      <w:pPr>
        <w:numPr>
          <w:ilvl w:val="1"/>
          <w:numId w:val="1"/>
        </w:numPr>
        <w:spacing w:after="0" w:afterAutospacing="0" w:before="0" w:beforeAutospacing="0" w:lineRule="auto"/>
        <w:ind w:left="1440" w:hanging="360"/>
      </w:pPr>
      <w:r w:rsidDel="00000000" w:rsidR="00000000" w:rsidRPr="00000000">
        <w:rPr>
          <w:rtl w:val="0"/>
        </w:rPr>
        <w:t xml:space="preserve">Look for an "elbow" point in the plot, where the rate of decrease in WCSS starts to diminish. This point is often a good estimate for k.</w:t>
      </w:r>
    </w:p>
    <w:p w:rsidR="00000000" w:rsidDel="00000000" w:rsidP="00000000" w:rsidRDefault="00000000" w:rsidRPr="00000000" w14:paraId="0000002A">
      <w:pPr>
        <w:numPr>
          <w:ilvl w:val="1"/>
          <w:numId w:val="1"/>
        </w:numPr>
        <w:spacing w:after="0" w:afterAutospacing="0" w:before="0" w:beforeAutospacing="0" w:lineRule="auto"/>
        <w:ind w:left="1440" w:hanging="360"/>
        <w:rPr>
          <w:u w:val="none"/>
        </w:rPr>
      </w:pPr>
      <w:r w:rsidDel="00000000" w:rsidR="00000000" w:rsidRPr="00000000">
        <w:rPr/>
        <w:drawing>
          <wp:inline distB="114300" distT="114300" distL="114300" distR="114300">
            <wp:extent cx="5418323" cy="5112503"/>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418323" cy="511250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1"/>
        </w:numPr>
        <w:spacing w:after="0" w:afterAutospacing="0" w:before="0" w:beforeAutospacing="0" w:lineRule="auto"/>
        <w:ind w:left="720" w:hanging="360"/>
      </w:pPr>
      <w:r w:rsidDel="00000000" w:rsidR="00000000" w:rsidRPr="00000000">
        <w:rPr>
          <w:b w:val="1"/>
          <w:rtl w:val="0"/>
        </w:rPr>
        <w:t xml:space="preserve">Silhouette Analysis:</w:t>
      </w:r>
    </w:p>
    <w:p w:rsidR="00000000" w:rsidDel="00000000" w:rsidP="00000000" w:rsidRDefault="00000000" w:rsidRPr="00000000" w14:paraId="0000002C">
      <w:pPr>
        <w:numPr>
          <w:ilvl w:val="1"/>
          <w:numId w:val="1"/>
        </w:numPr>
        <w:spacing w:after="0" w:afterAutospacing="0" w:before="0" w:beforeAutospacing="0" w:lineRule="auto"/>
        <w:ind w:left="1440" w:hanging="360"/>
      </w:pPr>
      <w:r w:rsidDel="00000000" w:rsidR="00000000" w:rsidRPr="00000000">
        <w:rPr>
          <w:rtl w:val="0"/>
        </w:rPr>
        <w:t xml:space="preserve">Calculates a silhouette coefficient for each data point, which measures how well it fits into its assigned cluster compared to other clusters.</w:t>
      </w:r>
    </w:p>
    <w:p w:rsidR="00000000" w:rsidDel="00000000" w:rsidP="00000000" w:rsidRDefault="00000000" w:rsidRPr="00000000" w14:paraId="0000002D">
      <w:pPr>
        <w:numPr>
          <w:ilvl w:val="1"/>
          <w:numId w:val="1"/>
        </w:numPr>
        <w:spacing w:after="0" w:afterAutospacing="0" w:before="0" w:beforeAutospacing="0" w:lineRule="auto"/>
        <w:ind w:left="1440" w:hanging="360"/>
      </w:pPr>
      <w:r w:rsidDel="00000000" w:rsidR="00000000" w:rsidRPr="00000000">
        <w:rPr>
          <w:rtl w:val="0"/>
        </w:rPr>
        <w:t xml:space="preserve">The silhouette coefficient for a data point i is:</w:t>
      </w:r>
    </w:p>
    <w:p w:rsidR="00000000" w:rsidDel="00000000" w:rsidP="00000000" w:rsidRDefault="00000000" w:rsidRPr="00000000" w14:paraId="0000002E">
      <w:pPr>
        <w:numPr>
          <w:ilvl w:val="1"/>
          <w:numId w:val="1"/>
        </w:numPr>
        <w:spacing w:after="0" w:afterAutospacing="0" w:before="0" w:beforeAutospacing="0" w:lineRule="auto"/>
        <w:ind w:left="1440" w:hanging="360"/>
        <w:rPr>
          <w:u w:val="none"/>
        </w:rPr>
      </w:pPr>
      <w:r w:rsidDel="00000000" w:rsidR="00000000" w:rsidRPr="00000000">
        <w:rPr/>
        <w:drawing>
          <wp:inline distB="114300" distT="114300" distL="114300" distR="114300">
            <wp:extent cx="4863859" cy="1957653"/>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863859" cy="195765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1"/>
          <w:numId w:val="1"/>
        </w:numPr>
        <w:spacing w:after="0" w:afterAutospacing="0" w:before="0" w:beforeAutospacing="0" w:lineRule="auto"/>
        <w:ind w:left="1440" w:hanging="360"/>
      </w:pPr>
      <w:r w:rsidDel="00000000" w:rsidR="00000000" w:rsidRPr="00000000">
        <w:rPr>
          <w:rtl w:val="0"/>
        </w:rPr>
        <w:t xml:space="preserve">The silhouette coefficient ranges from -1 to 1:</w:t>
      </w:r>
    </w:p>
    <w:p w:rsidR="00000000" w:rsidDel="00000000" w:rsidP="00000000" w:rsidRDefault="00000000" w:rsidRPr="00000000" w14:paraId="00000030">
      <w:pPr>
        <w:numPr>
          <w:ilvl w:val="2"/>
          <w:numId w:val="1"/>
        </w:numPr>
        <w:spacing w:after="0" w:afterAutospacing="0" w:before="0" w:beforeAutospacing="0" w:lineRule="auto"/>
        <w:ind w:left="2160" w:hanging="360"/>
      </w:pPr>
      <w:r w:rsidDel="00000000" w:rsidR="00000000" w:rsidRPr="00000000">
        <w:rPr>
          <w:rtl w:val="0"/>
        </w:rPr>
        <w:t xml:space="preserve">Close to 1: The data point is well-clustered.</w:t>
      </w:r>
    </w:p>
    <w:p w:rsidR="00000000" w:rsidDel="00000000" w:rsidP="00000000" w:rsidRDefault="00000000" w:rsidRPr="00000000" w14:paraId="00000031">
      <w:pPr>
        <w:numPr>
          <w:ilvl w:val="2"/>
          <w:numId w:val="1"/>
        </w:numPr>
        <w:spacing w:after="0" w:afterAutospacing="0" w:before="0" w:beforeAutospacing="0" w:lineRule="auto"/>
        <w:ind w:left="2160" w:hanging="360"/>
      </w:pPr>
      <w:r w:rsidDel="00000000" w:rsidR="00000000" w:rsidRPr="00000000">
        <w:rPr>
          <w:rtl w:val="0"/>
        </w:rPr>
        <w:t xml:space="preserve">Close to 0: The data point is close to the decision boundary between two clusters.</w:t>
      </w:r>
    </w:p>
    <w:p w:rsidR="00000000" w:rsidDel="00000000" w:rsidP="00000000" w:rsidRDefault="00000000" w:rsidRPr="00000000" w14:paraId="00000032">
      <w:pPr>
        <w:numPr>
          <w:ilvl w:val="2"/>
          <w:numId w:val="1"/>
        </w:numPr>
        <w:spacing w:after="0" w:afterAutospacing="0" w:before="0" w:beforeAutospacing="0" w:lineRule="auto"/>
        <w:ind w:left="2160" w:hanging="360"/>
      </w:pPr>
      <w:r w:rsidDel="00000000" w:rsidR="00000000" w:rsidRPr="00000000">
        <w:rPr>
          <w:rtl w:val="0"/>
        </w:rPr>
        <w:t xml:space="preserve">Close to -1: The data point might have been assigned to the wrong cluster.</w:t>
      </w:r>
    </w:p>
    <w:p w:rsidR="00000000" w:rsidDel="00000000" w:rsidP="00000000" w:rsidRDefault="00000000" w:rsidRPr="00000000" w14:paraId="00000033">
      <w:pPr>
        <w:numPr>
          <w:ilvl w:val="1"/>
          <w:numId w:val="1"/>
        </w:numPr>
        <w:spacing w:after="0" w:afterAutospacing="0" w:before="0" w:beforeAutospacing="0" w:lineRule="auto"/>
        <w:ind w:left="1440" w:hanging="360"/>
      </w:pPr>
      <w:r w:rsidDel="00000000" w:rsidR="00000000" w:rsidRPr="00000000">
        <w:rPr>
          <w:rtl w:val="0"/>
        </w:rPr>
        <w:t xml:space="preserve">Calculate the average silhouette score for different values of k and choose the k that maximizes this score.</w:t>
      </w:r>
    </w:p>
    <w:p w:rsidR="00000000" w:rsidDel="00000000" w:rsidP="00000000" w:rsidRDefault="00000000" w:rsidRPr="00000000" w14:paraId="00000034">
      <w:pPr>
        <w:numPr>
          <w:ilvl w:val="0"/>
          <w:numId w:val="1"/>
        </w:numPr>
        <w:spacing w:after="240" w:before="0" w:beforeAutospacing="0" w:lineRule="auto"/>
        <w:ind w:left="720" w:hanging="360"/>
      </w:pPr>
      <w:r w:rsidDel="00000000" w:rsidR="00000000" w:rsidRPr="00000000">
        <w:rPr>
          <w:b w:val="1"/>
          <w:rtl w:val="0"/>
        </w:rPr>
        <w:t xml:space="preserve">Domain Knowledge:</w:t>
      </w:r>
      <w:r w:rsidDel="00000000" w:rsidR="00000000" w:rsidRPr="00000000">
        <w:rPr>
          <w:rtl w:val="0"/>
        </w:rPr>
        <w:t xml:space="preserve"> Prior understanding of the data can sometimes suggest a reasonable number of clusters.</w:t>
      </w:r>
    </w:p>
    <w:p w:rsidR="00000000" w:rsidDel="00000000" w:rsidP="00000000" w:rsidRDefault="00000000" w:rsidRPr="00000000" w14:paraId="00000035">
      <w:pPr>
        <w:spacing w:after="240" w:before="240" w:lineRule="auto"/>
        <w:rPr>
          <w:b w:val="1"/>
        </w:rPr>
      </w:pPr>
      <w:r w:rsidDel="00000000" w:rsidR="00000000" w:rsidRPr="00000000">
        <w:rPr>
          <w:b w:val="1"/>
          <w:rtl w:val="0"/>
        </w:rPr>
        <w:t xml:space="preserve">V. Advantages of K-Means</w:t>
      </w:r>
    </w:p>
    <w:p w:rsidR="00000000" w:rsidDel="00000000" w:rsidP="00000000" w:rsidRDefault="00000000" w:rsidRPr="00000000" w14:paraId="00000036">
      <w:pPr>
        <w:numPr>
          <w:ilvl w:val="0"/>
          <w:numId w:val="5"/>
        </w:numPr>
        <w:spacing w:after="0" w:afterAutospacing="0" w:before="240" w:lineRule="auto"/>
        <w:ind w:left="720" w:hanging="360"/>
      </w:pPr>
      <w:r w:rsidDel="00000000" w:rsidR="00000000" w:rsidRPr="00000000">
        <w:rPr>
          <w:b w:val="1"/>
          <w:rtl w:val="0"/>
        </w:rPr>
        <w:t xml:space="preserve">Simple and easy to understand and implement.</w:t>
      </w:r>
    </w:p>
    <w:p w:rsidR="00000000" w:rsidDel="00000000" w:rsidP="00000000" w:rsidRDefault="00000000" w:rsidRPr="00000000" w14:paraId="00000037">
      <w:pPr>
        <w:numPr>
          <w:ilvl w:val="0"/>
          <w:numId w:val="5"/>
        </w:numPr>
        <w:spacing w:after="0" w:afterAutospacing="0" w:before="0" w:beforeAutospacing="0" w:lineRule="auto"/>
        <w:ind w:left="720" w:hanging="360"/>
      </w:pPr>
      <w:r w:rsidDel="00000000" w:rsidR="00000000" w:rsidRPr="00000000">
        <w:rPr>
          <w:b w:val="1"/>
          <w:rtl w:val="0"/>
        </w:rPr>
        <w:t xml:space="preserve">Relatively efficient, especially for a large number of data points.</w:t>
      </w:r>
      <w:r w:rsidDel="00000000" w:rsidR="00000000" w:rsidRPr="00000000">
        <w:rPr>
          <w:rFonts w:ascii="Arial Unicode MS" w:cs="Arial Unicode MS" w:eastAsia="Arial Unicode MS" w:hAnsi="Arial Unicode MS"/>
          <w:rtl w:val="0"/>
        </w:rPr>
        <w:t xml:space="preserve"> The time complexity is generally &lt;3&gt;O(n⋅k⋅I⋅&lt;4&gt;d), where n is the number of data points, k is the number of clusters, I is the number of iterations, and d is the number of features.</w:t>
      </w:r>
    </w:p>
    <w:p w:rsidR="00000000" w:rsidDel="00000000" w:rsidP="00000000" w:rsidRDefault="00000000" w:rsidRPr="00000000" w14:paraId="00000038">
      <w:pPr>
        <w:numPr>
          <w:ilvl w:val="0"/>
          <w:numId w:val="5"/>
        </w:numPr>
        <w:spacing w:after="240" w:before="0" w:beforeAutospacing="0" w:lineRule="auto"/>
        <w:ind w:left="720" w:hanging="360"/>
      </w:pPr>
      <w:r w:rsidDel="00000000" w:rsidR="00000000" w:rsidRPr="00000000">
        <w:rPr>
          <w:b w:val="1"/>
          <w:rtl w:val="0"/>
        </w:rPr>
        <w:t xml:space="preserve">Often works well in practice for many types of data.</w:t>
      </w:r>
    </w:p>
    <w:p w:rsidR="00000000" w:rsidDel="00000000" w:rsidP="00000000" w:rsidRDefault="00000000" w:rsidRPr="00000000" w14:paraId="00000039">
      <w:pPr>
        <w:spacing w:after="240" w:before="240" w:lineRule="auto"/>
        <w:rPr>
          <w:b w:val="1"/>
        </w:rPr>
      </w:pPr>
      <w:r w:rsidDel="00000000" w:rsidR="00000000" w:rsidRPr="00000000">
        <w:rPr>
          <w:b w:val="1"/>
          <w:rtl w:val="0"/>
        </w:rPr>
        <w:t xml:space="preserve">VI. Disadvantages and Limitations of K-Means</w:t>
      </w:r>
    </w:p>
    <w:p w:rsidR="00000000" w:rsidDel="00000000" w:rsidP="00000000" w:rsidRDefault="00000000" w:rsidRPr="00000000" w14:paraId="0000003A">
      <w:pPr>
        <w:numPr>
          <w:ilvl w:val="0"/>
          <w:numId w:val="8"/>
        </w:numPr>
        <w:spacing w:after="0" w:afterAutospacing="0" w:before="240" w:lineRule="auto"/>
        <w:ind w:left="720" w:hanging="360"/>
      </w:pPr>
      <w:r w:rsidDel="00000000" w:rsidR="00000000" w:rsidRPr="00000000">
        <w:rPr>
          <w:b w:val="1"/>
          <w:rtl w:val="0"/>
        </w:rPr>
        <w:t xml:space="preserve">Sensitive to the initial placement of centroids.</w:t>
      </w:r>
      <w:r w:rsidDel="00000000" w:rsidR="00000000" w:rsidRPr="00000000">
        <w:rPr>
          <w:rtl w:val="0"/>
        </w:rPr>
        <w:t xml:space="preserve"> Different initializations can lead to different clustering results (local optima). Running the algorithm multiple times with different initializations can mitigate this.</w:t>
      </w:r>
    </w:p>
    <w:p w:rsidR="00000000" w:rsidDel="00000000" w:rsidP="00000000" w:rsidRDefault="00000000" w:rsidRPr="00000000" w14:paraId="0000003B">
      <w:pPr>
        <w:numPr>
          <w:ilvl w:val="0"/>
          <w:numId w:val="8"/>
        </w:numPr>
        <w:spacing w:after="0" w:afterAutospacing="0" w:before="0" w:beforeAutospacing="0" w:lineRule="auto"/>
        <w:ind w:left="720" w:hanging="360"/>
      </w:pPr>
      <w:r w:rsidDel="00000000" w:rsidR="00000000" w:rsidRPr="00000000">
        <w:rPr>
          <w:b w:val="1"/>
          <w:rtl w:val="0"/>
        </w:rPr>
        <w:t xml:space="preserve">Assume clusters are spherical, equally sized, and have similar densities.</w:t>
      </w:r>
      <w:r w:rsidDel="00000000" w:rsidR="00000000" w:rsidRPr="00000000">
        <w:rPr>
          <w:rtl w:val="0"/>
        </w:rPr>
        <w:t xml:space="preserve"> It may not perform well on clusters with complex shapes, varying sizes, or densities.</w:t>
      </w:r>
    </w:p>
    <w:p w:rsidR="00000000" w:rsidDel="00000000" w:rsidP="00000000" w:rsidRDefault="00000000" w:rsidRPr="00000000" w14:paraId="0000003C">
      <w:pPr>
        <w:numPr>
          <w:ilvl w:val="0"/>
          <w:numId w:val="8"/>
        </w:numPr>
        <w:spacing w:after="0" w:afterAutospacing="0" w:before="0" w:beforeAutospacing="0" w:lineRule="auto"/>
        <w:ind w:left="720" w:hanging="360"/>
      </w:pPr>
      <w:r w:rsidDel="00000000" w:rsidR="00000000" w:rsidRPr="00000000">
        <w:rPr>
          <w:b w:val="1"/>
          <w:rtl w:val="0"/>
        </w:rPr>
        <w:t xml:space="preserve">Sensitive to outliers.</w:t>
      </w:r>
      <w:r w:rsidDel="00000000" w:rsidR="00000000" w:rsidRPr="00000000">
        <w:rPr>
          <w:rtl w:val="0"/>
        </w:rPr>
        <w:t xml:space="preserve"> Outliers can significantly affect the position of the centroids.</w:t>
      </w:r>
    </w:p>
    <w:p w:rsidR="00000000" w:rsidDel="00000000" w:rsidP="00000000" w:rsidRDefault="00000000" w:rsidRPr="00000000" w14:paraId="0000003D">
      <w:pPr>
        <w:numPr>
          <w:ilvl w:val="0"/>
          <w:numId w:val="8"/>
        </w:numPr>
        <w:spacing w:after="0" w:afterAutospacing="0" w:before="0" w:beforeAutospacing="0" w:lineRule="auto"/>
        <w:ind w:left="720" w:hanging="360"/>
      </w:pPr>
      <w:r w:rsidDel="00000000" w:rsidR="00000000" w:rsidRPr="00000000">
        <w:rPr>
          <w:b w:val="1"/>
          <w:rtl w:val="0"/>
        </w:rPr>
        <w:t xml:space="preserve">Requires specifying the number of clusters (k) beforehand.</w:t>
      </w:r>
      <w:r w:rsidDel="00000000" w:rsidR="00000000" w:rsidRPr="00000000">
        <w:rPr>
          <w:rtl w:val="0"/>
        </w:rPr>
        <w:t xml:space="preserve"> Choosing the optimal k can be challenging.</w:t>
      </w:r>
    </w:p>
    <w:p w:rsidR="00000000" w:rsidDel="00000000" w:rsidP="00000000" w:rsidRDefault="00000000" w:rsidRPr="00000000" w14:paraId="0000003E">
      <w:pPr>
        <w:numPr>
          <w:ilvl w:val="0"/>
          <w:numId w:val="8"/>
        </w:numPr>
        <w:spacing w:after="240" w:before="0" w:beforeAutospacing="0" w:lineRule="auto"/>
        <w:ind w:left="720" w:hanging="360"/>
      </w:pPr>
      <w:r w:rsidDel="00000000" w:rsidR="00000000" w:rsidRPr="00000000">
        <w:rPr>
          <w:b w:val="1"/>
          <w:rtl w:val="0"/>
        </w:rPr>
        <w:t xml:space="preserve">Not guaranteed to converge to the global optimum.</w:t>
      </w:r>
    </w:p>
    <w:p w:rsidR="00000000" w:rsidDel="00000000" w:rsidP="00000000" w:rsidRDefault="00000000" w:rsidRPr="00000000" w14:paraId="0000003F">
      <w:pPr>
        <w:spacing w:after="240" w:before="240" w:lineRule="auto"/>
        <w:rPr>
          <w:b w:val="1"/>
        </w:rPr>
      </w:pPr>
      <w:r w:rsidDel="00000000" w:rsidR="00000000" w:rsidRPr="00000000">
        <w:rPr>
          <w:b w:val="1"/>
          <w:rtl w:val="0"/>
        </w:rPr>
        <w:t xml:space="preserve">VII. Important Considerations and Best Practices</w:t>
      </w:r>
    </w:p>
    <w:p w:rsidR="00000000" w:rsidDel="00000000" w:rsidP="00000000" w:rsidRDefault="00000000" w:rsidRPr="00000000" w14:paraId="00000040">
      <w:pPr>
        <w:numPr>
          <w:ilvl w:val="0"/>
          <w:numId w:val="10"/>
        </w:numPr>
        <w:spacing w:after="0" w:afterAutospacing="0" w:before="240" w:lineRule="auto"/>
        <w:ind w:left="720" w:hanging="360"/>
      </w:pPr>
      <w:r w:rsidDel="00000000" w:rsidR="00000000" w:rsidRPr="00000000">
        <w:rPr>
          <w:b w:val="1"/>
          <w:rtl w:val="0"/>
        </w:rPr>
        <w:t xml:space="preserve">Feature Scaling:</w:t>
      </w:r>
      <w:r w:rsidDel="00000000" w:rsidR="00000000" w:rsidRPr="00000000">
        <w:rPr>
          <w:rtl w:val="0"/>
        </w:rPr>
        <w:t xml:space="preserve"> It's often beneficial to scale the features (e.g., using standardization or normalization) before applying K-Means, as it is distance-based and features with larger scales can dominate the distance calculations.</w:t>
      </w:r>
    </w:p>
    <w:p w:rsidR="00000000" w:rsidDel="00000000" w:rsidP="00000000" w:rsidRDefault="00000000" w:rsidRPr="00000000" w14:paraId="00000041">
      <w:pPr>
        <w:numPr>
          <w:ilvl w:val="0"/>
          <w:numId w:val="10"/>
        </w:numPr>
        <w:spacing w:after="0" w:afterAutospacing="0" w:before="0" w:beforeAutospacing="0" w:lineRule="auto"/>
        <w:ind w:left="720" w:hanging="360"/>
      </w:pPr>
      <w:r w:rsidDel="00000000" w:rsidR="00000000" w:rsidRPr="00000000">
        <w:rPr>
          <w:b w:val="1"/>
          <w:rtl w:val="0"/>
        </w:rPr>
        <w:t xml:space="preserve">Running Multiple Initializations (k-means++)</w:t>
      </w:r>
      <w:r w:rsidDel="00000000" w:rsidR="00000000" w:rsidRPr="00000000">
        <w:rPr>
          <w:rtl w:val="0"/>
        </w:rPr>
        <w:t xml:space="preserve">: Algorithms like k-means++ can help in choosing better initial centroids, leading to faster convergence and potentially better results.</w:t>
      </w:r>
    </w:p>
    <w:p w:rsidR="00000000" w:rsidDel="00000000" w:rsidP="00000000" w:rsidRDefault="00000000" w:rsidRPr="00000000" w14:paraId="00000042">
      <w:pPr>
        <w:numPr>
          <w:ilvl w:val="0"/>
          <w:numId w:val="10"/>
        </w:numPr>
        <w:spacing w:after="0" w:afterAutospacing="0" w:before="0" w:beforeAutospacing="0" w:lineRule="auto"/>
        <w:ind w:left="720" w:hanging="360"/>
      </w:pPr>
      <w:r w:rsidDel="00000000" w:rsidR="00000000" w:rsidRPr="00000000">
        <w:rPr>
          <w:b w:val="1"/>
          <w:rtl w:val="0"/>
        </w:rPr>
        <w:t xml:space="preserve">Evaluating Cluster Quality:</w:t>
      </w:r>
      <w:r w:rsidDel="00000000" w:rsidR="00000000" w:rsidRPr="00000000">
        <w:rPr>
          <w:rtl w:val="0"/>
        </w:rPr>
        <w:t xml:space="preserve"> Use metrics like WCSS, silhouette score, or domain-specific metrics to assess the quality of the obtained clusters.</w:t>
      </w:r>
    </w:p>
    <w:p w:rsidR="00000000" w:rsidDel="00000000" w:rsidP="00000000" w:rsidRDefault="00000000" w:rsidRPr="00000000" w14:paraId="00000043">
      <w:pPr>
        <w:numPr>
          <w:ilvl w:val="0"/>
          <w:numId w:val="10"/>
        </w:numPr>
        <w:spacing w:after="240" w:before="0" w:beforeAutospacing="0" w:lineRule="auto"/>
        <w:ind w:left="720" w:hanging="360"/>
      </w:pPr>
      <w:r w:rsidDel="00000000" w:rsidR="00000000" w:rsidRPr="00000000">
        <w:rPr>
          <w:b w:val="1"/>
          <w:rtl w:val="0"/>
        </w:rPr>
        <w:t xml:space="preserve">Understanding Data Characteristics:</w:t>
      </w:r>
      <w:r w:rsidDel="00000000" w:rsidR="00000000" w:rsidRPr="00000000">
        <w:rPr>
          <w:rtl w:val="0"/>
        </w:rPr>
        <w:t xml:space="preserve"> Before applying K-Means, it's crucial to understand the characteristics of your data and whether the assumptions of K-Means are likely to hold.</w:t>
      </w:r>
      <w:r w:rsidDel="00000000" w:rsidR="00000000" w:rsidRPr="00000000">
        <w:rPr>
          <w:rtl w:val="0"/>
        </w:rPr>
      </w:r>
    </w:p>
    <w:p w:rsidR="00000000" w:rsidDel="00000000" w:rsidP="00000000" w:rsidRDefault="00000000" w:rsidRPr="00000000" w14:paraId="00000044">
      <w:pPr>
        <w:spacing w:after="240" w:before="240" w:lineRule="auto"/>
        <w:rPr>
          <w:b w:val="1"/>
        </w:rPr>
      </w:pPr>
      <w:r w:rsidDel="00000000" w:rsidR="00000000" w:rsidRPr="00000000">
        <w:rPr>
          <w:b w:val="1"/>
          <w:rtl w:val="0"/>
        </w:rPr>
        <w:t xml:space="preserve">I. What is Random Initialization in K-Means?</w:t>
      </w:r>
    </w:p>
    <w:p w:rsidR="00000000" w:rsidDel="00000000" w:rsidP="00000000" w:rsidRDefault="00000000" w:rsidRPr="00000000" w14:paraId="00000045">
      <w:pPr>
        <w:numPr>
          <w:ilvl w:val="0"/>
          <w:numId w:val="2"/>
        </w:numPr>
        <w:spacing w:after="0" w:afterAutospacing="0" w:before="240" w:lineRule="auto"/>
        <w:ind w:left="720" w:hanging="360"/>
      </w:pPr>
      <w:r w:rsidDel="00000000" w:rsidR="00000000" w:rsidRPr="00000000">
        <w:rPr>
          <w:rtl w:val="0"/>
        </w:rPr>
        <w:t xml:space="preserve">As we discussed, the K-Means algorithm starts by randomly selecting k initial centroid points within your dataset's feature space.</w:t>
      </w:r>
    </w:p>
    <w:p w:rsidR="00000000" w:rsidDel="00000000" w:rsidP="00000000" w:rsidRDefault="00000000" w:rsidRPr="00000000" w14:paraId="00000046">
      <w:pPr>
        <w:numPr>
          <w:ilvl w:val="0"/>
          <w:numId w:val="2"/>
        </w:numPr>
        <w:spacing w:after="240" w:before="0" w:beforeAutospacing="0" w:lineRule="auto"/>
        <w:ind w:left="720" w:hanging="360"/>
      </w:pPr>
      <w:r w:rsidDel="00000000" w:rsidR="00000000" w:rsidRPr="00000000">
        <w:rPr>
          <w:rtl w:val="0"/>
        </w:rPr>
        <w:t xml:space="preserve">These initial centroids act as the starting points around which the algorithm will try to form clusters.</w:t>
      </w:r>
    </w:p>
    <w:p w:rsidR="00000000" w:rsidDel="00000000" w:rsidP="00000000" w:rsidRDefault="00000000" w:rsidRPr="00000000" w14:paraId="00000047">
      <w:pPr>
        <w:spacing w:after="240" w:before="240" w:lineRule="auto"/>
        <w:rPr>
          <w:b w:val="1"/>
        </w:rPr>
      </w:pPr>
      <w:r w:rsidDel="00000000" w:rsidR="00000000" w:rsidRPr="00000000">
        <w:rPr>
          <w:b w:val="1"/>
          <w:rtl w:val="0"/>
        </w:rPr>
        <w:t xml:space="preserve">II. The "Trap" - Why is Random Initialization Problematic?</w:t>
      </w:r>
    </w:p>
    <w:p w:rsidR="00000000" w:rsidDel="00000000" w:rsidP="00000000" w:rsidRDefault="00000000" w:rsidRPr="00000000" w14:paraId="00000048">
      <w:pPr>
        <w:spacing w:after="240" w:before="240" w:lineRule="auto"/>
        <w:rPr/>
      </w:pPr>
      <w:r w:rsidDel="00000000" w:rsidR="00000000" w:rsidRPr="00000000">
        <w:rPr>
          <w:rtl w:val="0"/>
        </w:rPr>
        <w:t xml:space="preserve">The problem arises because the </w:t>
      </w:r>
      <w:r w:rsidDel="00000000" w:rsidR="00000000" w:rsidRPr="00000000">
        <w:rPr>
          <w:i w:val="1"/>
          <w:rtl w:val="0"/>
        </w:rPr>
        <w:t xml:space="preserve">initial random placement</w:t>
      </w:r>
      <w:r w:rsidDel="00000000" w:rsidR="00000000" w:rsidRPr="00000000">
        <w:rPr>
          <w:rtl w:val="0"/>
        </w:rPr>
        <w:t xml:space="preserve"> of these centroids can heavily influence the final clustering outcome. Here's why this is a "trap":</w:t>
      </w:r>
    </w:p>
    <w:p w:rsidR="00000000" w:rsidDel="00000000" w:rsidP="00000000" w:rsidRDefault="00000000" w:rsidRPr="00000000" w14:paraId="00000049">
      <w:pPr>
        <w:numPr>
          <w:ilvl w:val="0"/>
          <w:numId w:val="4"/>
        </w:numPr>
        <w:spacing w:after="0" w:afterAutospacing="0" w:before="240" w:lineRule="auto"/>
        <w:ind w:left="720" w:hanging="360"/>
      </w:pPr>
      <w:r w:rsidDel="00000000" w:rsidR="00000000" w:rsidRPr="00000000">
        <w:rPr>
          <w:b w:val="1"/>
          <w:rtl w:val="0"/>
        </w:rPr>
        <w:t xml:space="preserve">Suboptimal Clustering (Local Optima):</w:t>
      </w:r>
    </w:p>
    <w:p w:rsidR="00000000" w:rsidDel="00000000" w:rsidP="00000000" w:rsidRDefault="00000000" w:rsidRPr="00000000" w14:paraId="0000004A">
      <w:pPr>
        <w:numPr>
          <w:ilvl w:val="1"/>
          <w:numId w:val="4"/>
        </w:numPr>
        <w:spacing w:after="0" w:afterAutospacing="0" w:before="0" w:beforeAutospacing="0" w:lineRule="auto"/>
        <w:ind w:left="1440" w:hanging="360"/>
      </w:pPr>
      <w:r w:rsidDel="00000000" w:rsidR="00000000" w:rsidRPr="00000000">
        <w:rPr>
          <w:rtl w:val="0"/>
        </w:rPr>
        <w:t xml:space="preserve">Depending on the initial positions, the algorithm might converge to a </w:t>
      </w:r>
      <w:r w:rsidDel="00000000" w:rsidR="00000000" w:rsidRPr="00000000">
        <w:rPr>
          <w:i w:val="1"/>
          <w:rtl w:val="0"/>
        </w:rPr>
        <w:t xml:space="preserve">local optimum</w:t>
      </w:r>
      <w:r w:rsidDel="00000000" w:rsidR="00000000" w:rsidRPr="00000000">
        <w:rPr>
          <w:rtl w:val="0"/>
        </w:rPr>
        <w:t xml:space="preserve"> rather than the </w:t>
      </w:r>
      <w:r w:rsidDel="00000000" w:rsidR="00000000" w:rsidRPr="00000000">
        <w:rPr>
          <w:i w:val="1"/>
          <w:rtl w:val="0"/>
        </w:rPr>
        <w:t xml:space="preserve">global optimum</w:t>
      </w:r>
      <w:r w:rsidDel="00000000" w:rsidR="00000000" w:rsidRPr="00000000">
        <w:rPr>
          <w:rtl w:val="0"/>
        </w:rPr>
        <w:t xml:space="preserve">.</w:t>
      </w:r>
    </w:p>
    <w:p w:rsidR="00000000" w:rsidDel="00000000" w:rsidP="00000000" w:rsidRDefault="00000000" w:rsidRPr="00000000" w14:paraId="0000004B">
      <w:pPr>
        <w:numPr>
          <w:ilvl w:val="1"/>
          <w:numId w:val="4"/>
        </w:numPr>
        <w:spacing w:after="0" w:afterAutospacing="0" w:before="0" w:beforeAutospacing="0" w:lineRule="auto"/>
        <w:ind w:left="1440" w:hanging="360"/>
      </w:pPr>
      <w:r w:rsidDel="00000000" w:rsidR="00000000" w:rsidRPr="00000000">
        <w:rPr>
          <w:rtl w:val="0"/>
        </w:rPr>
        <w:t xml:space="preserve">A local optimum is a clustering where the within-cluster variance is minimized for </w:t>
      </w:r>
      <w:r w:rsidDel="00000000" w:rsidR="00000000" w:rsidRPr="00000000">
        <w:rPr>
          <w:i w:val="1"/>
          <w:rtl w:val="0"/>
        </w:rPr>
        <w:t xml:space="preserve">that specific initialization</w:t>
      </w:r>
      <w:r w:rsidDel="00000000" w:rsidR="00000000" w:rsidRPr="00000000">
        <w:rPr>
          <w:rtl w:val="0"/>
        </w:rPr>
        <w:t xml:space="preserve">, but it might not be the overall best possible clustering for the data.</w:t>
      </w:r>
    </w:p>
    <w:p w:rsidR="00000000" w:rsidDel="00000000" w:rsidP="00000000" w:rsidRDefault="00000000" w:rsidRPr="00000000" w14:paraId="0000004C">
      <w:pPr>
        <w:numPr>
          <w:ilvl w:val="0"/>
          <w:numId w:val="4"/>
        </w:numPr>
        <w:spacing w:after="0" w:afterAutospacing="0" w:before="0" w:beforeAutospacing="0" w:lineRule="auto"/>
        <w:ind w:left="720" w:hanging="360"/>
      </w:pPr>
      <w:r w:rsidDel="00000000" w:rsidR="00000000" w:rsidRPr="00000000">
        <w:rPr>
          <w:b w:val="1"/>
          <w:rtl w:val="0"/>
        </w:rPr>
        <w:t xml:space="preserve">Inconsistent Results:</w:t>
      </w:r>
    </w:p>
    <w:p w:rsidR="00000000" w:rsidDel="00000000" w:rsidP="00000000" w:rsidRDefault="00000000" w:rsidRPr="00000000" w14:paraId="0000004D">
      <w:pPr>
        <w:numPr>
          <w:ilvl w:val="1"/>
          <w:numId w:val="4"/>
        </w:numPr>
        <w:spacing w:after="0" w:afterAutospacing="0" w:before="0" w:beforeAutospacing="0" w:lineRule="auto"/>
        <w:ind w:left="1440" w:hanging="360"/>
      </w:pPr>
      <w:r w:rsidDel="00000000" w:rsidR="00000000" w:rsidRPr="00000000">
        <w:rPr>
          <w:rtl w:val="0"/>
        </w:rPr>
        <w:t xml:space="preserve">Running K-Means multiple times on the same dataset with different random initializations can yield significantly different cluster assignments and centroid positions.</w:t>
      </w:r>
    </w:p>
    <w:p w:rsidR="00000000" w:rsidDel="00000000" w:rsidP="00000000" w:rsidRDefault="00000000" w:rsidRPr="00000000" w14:paraId="0000004E">
      <w:pPr>
        <w:numPr>
          <w:ilvl w:val="1"/>
          <w:numId w:val="4"/>
        </w:numPr>
        <w:spacing w:after="0" w:afterAutospacing="0" w:before="0" w:beforeAutospacing="0" w:lineRule="auto"/>
        <w:ind w:left="1440" w:hanging="360"/>
      </w:pPr>
      <w:r w:rsidDel="00000000" w:rsidR="00000000" w:rsidRPr="00000000">
        <w:rPr>
          <w:rtl w:val="0"/>
        </w:rPr>
        <w:t xml:space="preserve">This lack of consistency makes it difficult to trust the results of a single run, especially if the clusters aren't well-separated.</w:t>
      </w:r>
    </w:p>
    <w:p w:rsidR="00000000" w:rsidDel="00000000" w:rsidP="00000000" w:rsidRDefault="00000000" w:rsidRPr="00000000" w14:paraId="0000004F">
      <w:pPr>
        <w:numPr>
          <w:ilvl w:val="0"/>
          <w:numId w:val="4"/>
        </w:numPr>
        <w:spacing w:after="0" w:afterAutospacing="0" w:before="0" w:beforeAutospacing="0" w:lineRule="auto"/>
        <w:ind w:left="720" w:hanging="360"/>
      </w:pPr>
      <w:r w:rsidDel="00000000" w:rsidR="00000000" w:rsidRPr="00000000">
        <w:rPr>
          <w:b w:val="1"/>
          <w:rtl w:val="0"/>
        </w:rPr>
        <w:t xml:space="preserve">Slow Convergence:</w:t>
      </w:r>
    </w:p>
    <w:p w:rsidR="00000000" w:rsidDel="00000000" w:rsidP="00000000" w:rsidRDefault="00000000" w:rsidRPr="00000000" w14:paraId="00000050">
      <w:pPr>
        <w:numPr>
          <w:ilvl w:val="1"/>
          <w:numId w:val="4"/>
        </w:numPr>
        <w:spacing w:after="0" w:afterAutospacing="0" w:before="0" w:beforeAutospacing="0" w:lineRule="auto"/>
        <w:ind w:left="1440" w:hanging="360"/>
      </w:pPr>
      <w:r w:rsidDel="00000000" w:rsidR="00000000" w:rsidRPr="00000000">
        <w:rPr>
          <w:rtl w:val="0"/>
        </w:rPr>
        <w:t xml:space="preserve">Poorly placed initial centroids can lead to more iterations being required for the algorithm to converge.</w:t>
      </w:r>
    </w:p>
    <w:p w:rsidR="00000000" w:rsidDel="00000000" w:rsidP="00000000" w:rsidRDefault="00000000" w:rsidRPr="00000000" w14:paraId="00000051">
      <w:pPr>
        <w:numPr>
          <w:ilvl w:val="0"/>
          <w:numId w:val="4"/>
        </w:numPr>
        <w:spacing w:after="0" w:afterAutospacing="0" w:before="0" w:beforeAutospacing="0" w:lineRule="auto"/>
        <w:ind w:left="720" w:hanging="360"/>
      </w:pPr>
      <w:r w:rsidDel="00000000" w:rsidR="00000000" w:rsidRPr="00000000">
        <w:rPr>
          <w:b w:val="1"/>
          <w:rtl w:val="0"/>
        </w:rPr>
        <w:t xml:space="preserve">Empty Clusters:</w:t>
      </w:r>
    </w:p>
    <w:p w:rsidR="00000000" w:rsidDel="00000000" w:rsidP="00000000" w:rsidRDefault="00000000" w:rsidRPr="00000000" w14:paraId="00000052">
      <w:pPr>
        <w:numPr>
          <w:ilvl w:val="1"/>
          <w:numId w:val="4"/>
        </w:numPr>
        <w:spacing w:after="240" w:before="0" w:beforeAutospacing="0" w:lineRule="auto"/>
        <w:ind w:left="1440" w:hanging="360"/>
      </w:pPr>
      <w:r w:rsidDel="00000000" w:rsidR="00000000" w:rsidRPr="00000000">
        <w:rPr>
          <w:rtl w:val="0"/>
        </w:rPr>
        <w:t xml:space="preserve">In some unfortunate initializations, one or more of the randomly chosen centroids might not have any data points assigned to them during the assignment step. This can lead to errors or require specific handling within the algorithm.</w:t>
      </w:r>
    </w:p>
    <w:p w:rsidR="00000000" w:rsidDel="00000000" w:rsidP="00000000" w:rsidRDefault="00000000" w:rsidRPr="00000000" w14:paraId="00000053">
      <w:pPr>
        <w:spacing w:after="240" w:before="240" w:lineRule="auto"/>
        <w:rPr>
          <w:b w:val="1"/>
        </w:rPr>
      </w:pPr>
      <w:r w:rsidDel="00000000" w:rsidR="00000000" w:rsidRPr="00000000">
        <w:rPr>
          <w:b w:val="1"/>
          <w:rtl w:val="0"/>
        </w:rPr>
        <w:t xml:space="preserve">IV. Visualizing the Trap</w:t>
      </w:r>
    </w:p>
    <w:p w:rsidR="00000000" w:rsidDel="00000000" w:rsidP="00000000" w:rsidRDefault="00000000" w:rsidRPr="00000000" w14:paraId="00000054">
      <w:pPr>
        <w:spacing w:after="240" w:before="240" w:lineRule="auto"/>
        <w:rPr/>
      </w:pPr>
      <w:r w:rsidDel="00000000" w:rsidR="00000000" w:rsidRPr="00000000">
        <w:rPr>
          <w:rtl w:val="0"/>
        </w:rPr>
        <w:t xml:space="preserve">Imagine a dataset with three natural clusters.</w:t>
      </w:r>
    </w:p>
    <w:p w:rsidR="00000000" w:rsidDel="00000000" w:rsidP="00000000" w:rsidRDefault="00000000" w:rsidRPr="00000000" w14:paraId="00000055">
      <w:pPr>
        <w:numPr>
          <w:ilvl w:val="0"/>
          <w:numId w:val="9"/>
        </w:numPr>
        <w:spacing w:after="0" w:afterAutospacing="0" w:before="240" w:lineRule="auto"/>
        <w:ind w:left="720" w:hanging="360"/>
      </w:pPr>
      <w:r w:rsidDel="00000000" w:rsidR="00000000" w:rsidRPr="00000000">
        <w:rPr>
          <w:b w:val="1"/>
          <w:rtl w:val="0"/>
        </w:rPr>
        <w:t xml:space="preserve">Good Initialization:</w:t>
      </w:r>
      <w:r w:rsidDel="00000000" w:rsidR="00000000" w:rsidRPr="00000000">
        <w:rPr>
          <w:rtl w:val="0"/>
        </w:rPr>
        <w:t xml:space="preserve"> If the initial three centroids happen to be placed roughly within each of these clusters, the algorithm is likely to converge to a good representation of the underlying structure.</w:t>
      </w:r>
    </w:p>
    <w:p w:rsidR="00000000" w:rsidDel="00000000" w:rsidP="00000000" w:rsidRDefault="00000000" w:rsidRPr="00000000" w14:paraId="00000056">
      <w:pPr>
        <w:numPr>
          <w:ilvl w:val="0"/>
          <w:numId w:val="9"/>
        </w:numPr>
        <w:spacing w:after="240" w:before="0" w:beforeAutospacing="0" w:lineRule="auto"/>
        <w:ind w:left="720" w:hanging="360"/>
      </w:pPr>
      <w:r w:rsidDel="00000000" w:rsidR="00000000" w:rsidRPr="00000000">
        <w:rPr>
          <w:b w:val="1"/>
          <w:rtl w:val="0"/>
        </w:rPr>
        <w:t xml:space="preserve">Bad Initialization:</w:t>
      </w:r>
      <w:r w:rsidDel="00000000" w:rsidR="00000000" w:rsidRPr="00000000">
        <w:rPr>
          <w:rtl w:val="0"/>
        </w:rPr>
        <w:t xml:space="preserve"> If two initial centroids are placed very close to each other within one natural cluster, and the third is far away, the algorithm might incorrectly split one natural cluster and leave another poorly represented.</w:t>
      </w:r>
    </w:p>
    <w:p w:rsidR="00000000" w:rsidDel="00000000" w:rsidP="00000000" w:rsidRDefault="00000000" w:rsidRPr="00000000" w14:paraId="00000057">
      <w:pPr>
        <w:spacing w:after="240" w:before="240" w:lineRule="auto"/>
        <w:rPr>
          <w:b w:val="1"/>
        </w:rPr>
      </w:pPr>
      <w:r w:rsidDel="00000000" w:rsidR="00000000" w:rsidRPr="00000000">
        <w:rPr>
          <w:b w:val="1"/>
          <w:rtl w:val="0"/>
        </w:rPr>
        <w:t xml:space="preserve">V. Basic Mitigation Strategies:</w:t>
      </w:r>
    </w:p>
    <w:p w:rsidR="00000000" w:rsidDel="00000000" w:rsidP="00000000" w:rsidRDefault="00000000" w:rsidRPr="00000000" w14:paraId="00000058">
      <w:pPr>
        <w:numPr>
          <w:ilvl w:val="0"/>
          <w:numId w:val="7"/>
        </w:numPr>
        <w:spacing w:after="0" w:afterAutospacing="0" w:before="240" w:lineRule="auto"/>
        <w:ind w:left="720" w:hanging="360"/>
      </w:pPr>
      <w:r w:rsidDel="00000000" w:rsidR="00000000" w:rsidRPr="00000000">
        <w:rPr>
          <w:b w:val="1"/>
          <w:rtl w:val="0"/>
        </w:rPr>
        <w:t xml:space="preserve">Multiple Initializations:</w:t>
      </w:r>
      <w:r w:rsidDel="00000000" w:rsidR="00000000" w:rsidRPr="00000000">
        <w:rPr>
          <w:rtl w:val="0"/>
        </w:rPr>
        <w:t xml:space="preserve"> Run the K-Means algorithm multiple times with different random seeds and choose the solution with the lowest inertia (WCSS). This increases the chances of finding a better local optimum.</w:t>
      </w:r>
    </w:p>
    <w:p w:rsidR="00000000" w:rsidDel="00000000" w:rsidP="00000000" w:rsidRDefault="00000000" w:rsidRPr="00000000" w14:paraId="00000059">
      <w:pPr>
        <w:numPr>
          <w:ilvl w:val="0"/>
          <w:numId w:val="7"/>
        </w:numPr>
        <w:spacing w:after="240" w:before="0" w:beforeAutospacing="0" w:lineRule="auto"/>
        <w:ind w:left="720" w:hanging="360"/>
      </w:pPr>
      <w:r w:rsidDel="00000000" w:rsidR="00000000" w:rsidRPr="00000000">
        <w:rPr>
          <w:b w:val="1"/>
          <w:rtl w:val="0"/>
        </w:rPr>
        <w:t xml:space="preserve">Smarter Initialization Techniques (like k-means++):</w:t>
      </w:r>
      <w:r w:rsidDel="00000000" w:rsidR="00000000" w:rsidRPr="00000000">
        <w:rPr>
          <w:rtl w:val="0"/>
        </w:rPr>
        <w:t xml:space="preserve"> These techniques aim to select initial centroids that are more spread out and less likely to fall into suboptimal configurations.</w:t>
      </w:r>
    </w:p>
    <w:p w:rsidR="00000000" w:rsidDel="00000000" w:rsidP="00000000" w:rsidRDefault="00000000" w:rsidRPr="00000000" w14:paraId="0000005A">
      <w:pPr>
        <w:jc w:val="center"/>
        <w:rPr/>
      </w:pPr>
      <w:r w:rsidDel="00000000" w:rsidR="00000000" w:rsidRPr="00000000">
        <w:rPr/>
        <w:drawing>
          <wp:inline distB="114300" distT="114300" distL="114300" distR="114300">
            <wp:extent cx="5746858" cy="3795223"/>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46858" cy="379522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