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Isolation Forest: Anomaly Detection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Idea: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Isolation Forest operates on the principle that anomalies (outliers) are "few and different."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Because they are rare and have distinct feature values, they should be easier to </w:t>
      </w:r>
      <w:r w:rsidDel="00000000" w:rsidR="00000000" w:rsidRPr="00000000">
        <w:rPr>
          <w:i w:val="1"/>
          <w:rtl w:val="0"/>
        </w:rPr>
        <w:t xml:space="preserve">isolate</w:t>
      </w:r>
      <w:r w:rsidDel="00000000" w:rsidR="00000000" w:rsidRPr="00000000">
        <w:rPr>
          <w:rtl w:val="0"/>
        </w:rPr>
        <w:t xml:space="preserve"> from the rest of the data points compared to normal points.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How it Works: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Ensemble Method:</w:t>
      </w:r>
      <w:r w:rsidDel="00000000" w:rsidR="00000000" w:rsidRPr="00000000">
        <w:rPr>
          <w:rtl w:val="0"/>
        </w:rPr>
        <w:t xml:space="preserve"> It builds an ensemble (a "forest") of multiple Isolation Trees (iTrees).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Building an iTree: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random subsample of the data is selected.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algorithm recursively partitions (splits) this subsample:</w:t>
      </w:r>
    </w:p>
    <w:p w:rsidR="00000000" w:rsidDel="00000000" w:rsidP="00000000" w:rsidRDefault="00000000" w:rsidRPr="00000000" w14:paraId="0000000A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It randomly selects a feature.</w:t>
      </w:r>
    </w:p>
    <w:p w:rsidR="00000000" w:rsidDel="00000000" w:rsidP="00000000" w:rsidRDefault="00000000" w:rsidRPr="00000000" w14:paraId="0000000B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It randomly selects a split value between the minimum and maximum values of that feature in the current data subset.</w:t>
      </w:r>
    </w:p>
    <w:p w:rsidR="00000000" w:rsidDel="00000000" w:rsidP="00000000" w:rsidRDefault="00000000" w:rsidRPr="00000000" w14:paraId="0000000C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Data points are divided based on whether their value for the selected feature is above or below the split value.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This continues until each data point is isolated in its own leaf node or a predefined maximum tree depth is reached.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Above is the decision tree.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Anomaly Identification: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ff0000"/>
          <w:rtl w:val="0"/>
        </w:rPr>
        <w:t xml:space="preserve">Anomalous points, being different, tend to require fewer random splits to be isolated.</w:t>
      </w:r>
      <w:r w:rsidDel="00000000" w:rsidR="00000000" w:rsidRPr="00000000">
        <w:rPr>
          <w:rtl w:val="0"/>
        </w:rPr>
        <w:t xml:space="preserve"> They will generally be closer to the root of the iTrees (i.e., have a shorter </w:t>
      </w:r>
      <w:r w:rsidDel="00000000" w:rsidR="00000000" w:rsidRPr="00000000">
        <w:rPr>
          <w:i w:val="1"/>
          <w:rtl w:val="0"/>
        </w:rPr>
        <w:t xml:space="preserve">path length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Normal points are more numerous and similar, requiring more splits to isolate, resulting in longer path lengths.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Anomaly Score: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algorithm calculates the average path length for each data point across all the iTrees in the forest.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This average path length is used to compute an anomaly score, typically normalized to be between 0 and 1.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Score Interpretation:</w:t>
      </w:r>
    </w:p>
    <w:p w:rsidR="00000000" w:rsidDel="00000000" w:rsidP="00000000" w:rsidRDefault="00000000" w:rsidRPr="00000000" w14:paraId="00000016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Scores close to 1 indicate a high likelihood of being an anomaly (short average path length).</w:t>
      </w:r>
    </w:p>
    <w:p w:rsidR="00000000" w:rsidDel="00000000" w:rsidP="00000000" w:rsidRDefault="00000000" w:rsidRPr="00000000" w14:paraId="0000001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Scores significantly less than 0.5 suggest a normal data point (long average path length).</w:t>
      </w:r>
    </w:p>
    <w:p w:rsidR="00000000" w:rsidDel="00000000" w:rsidP="00000000" w:rsidRDefault="00000000" w:rsidRPr="00000000" w14:paraId="0000001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Scores around 0.5 indicate ambiguity.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Parameters (Common in libraries like scikit-learn):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n_estimators</w:t>
      </w:r>
      <w:r w:rsidDel="00000000" w:rsidR="00000000" w:rsidRPr="00000000">
        <w:rPr>
          <w:rtl w:val="0"/>
        </w:rPr>
        <w:t xml:space="preserve">: The number of iTrees to build in the forest. More trees generally lead to more stable results. (Default often 100).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max_samples</w:t>
      </w:r>
      <w:r w:rsidDel="00000000" w:rsidR="00000000" w:rsidRPr="00000000">
        <w:rPr>
          <w:rtl w:val="0"/>
        </w:rPr>
        <w:t xml:space="preserve">: The number (or fraction) of samples used to build each individual iTree. Controls the degree of subsampling. (Default often 'auto' or 256).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contamination</w:t>
      </w:r>
      <w:r w:rsidDel="00000000" w:rsidR="00000000" w:rsidRPr="00000000">
        <w:rPr>
          <w:rtl w:val="0"/>
        </w:rPr>
        <w:t xml:space="preserve">: An estimate of the proportion of outliers expected in the dataset (e.g., 0.01 for 1%). This helps set the threshold for classifying points as anomalies vs. normal points when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predict</w:t>
      </w:r>
      <w:r w:rsidDel="00000000" w:rsidR="00000000" w:rsidRPr="00000000">
        <w:rPr>
          <w:rtl w:val="0"/>
        </w:rPr>
        <w:t xml:space="preserve"> method. (Range (0, 0.5]).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max_features</w:t>
      </w:r>
      <w:r w:rsidDel="00000000" w:rsidR="00000000" w:rsidRPr="00000000">
        <w:rPr>
          <w:rtl w:val="0"/>
        </w:rPr>
        <w:t xml:space="preserve">: The number (or fraction) of features to consider when making a random split.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Efficiency:</w:t>
      </w:r>
      <w:r w:rsidDel="00000000" w:rsidR="00000000" w:rsidRPr="00000000">
        <w:rPr>
          <w:rtl w:val="0"/>
        </w:rPr>
        <w:t xml:space="preserve"> Computationally efficient with low memory requirements and often linear time complexity, making it suitable for large datasets.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Works well with high-dimensional data where distance-based methods often struggle.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Distance Metric:</w:t>
      </w:r>
      <w:r w:rsidDel="00000000" w:rsidR="00000000" w:rsidRPr="00000000">
        <w:rPr>
          <w:rtl w:val="0"/>
        </w:rPr>
        <w:t xml:space="preserve"> Doesn't rely on distance calculations, avoiding issues related to the "curse of dimensionality."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Distribution Assumptions:</w:t>
      </w:r>
      <w:r w:rsidDel="00000000" w:rsidR="00000000" w:rsidRPr="00000000">
        <w:rPr>
          <w:rtl w:val="0"/>
        </w:rPr>
        <w:t xml:space="preserve"> Doesn't require data to fit a specific statistical distribution.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Handles Swamping/Masking:</w:t>
      </w:r>
      <w:r w:rsidDel="00000000" w:rsidR="00000000" w:rsidRPr="00000000">
        <w:rPr>
          <w:rtl w:val="0"/>
        </w:rPr>
        <w:t xml:space="preserve"> Subsampling helps reduce the impact of masking (dense anomaly clusters) and swamping (normal points close to anomalies).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Disadvantages: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Parameter Sensitivity:</w:t>
      </w:r>
      <w:r w:rsidDel="00000000" w:rsidR="00000000" w:rsidRPr="00000000">
        <w:rPr>
          <w:rtl w:val="0"/>
        </w:rPr>
        <w:t xml:space="preserve"> Performance can be sensitive to parameter choices, especially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contamination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Axis-Parallel Splits:</w:t>
      </w:r>
      <w:r w:rsidDel="00000000" w:rsidR="00000000" w:rsidRPr="00000000">
        <w:rPr>
          <w:rtl w:val="0"/>
        </w:rPr>
        <w:t xml:space="preserve"> May not be optimal for datasets where anomaly separation requires diagonal boundaries.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Interpretability:</w:t>
      </w:r>
      <w:r w:rsidDel="00000000" w:rsidR="00000000" w:rsidRPr="00000000">
        <w:rPr>
          <w:rtl w:val="0"/>
        </w:rPr>
        <w:t xml:space="preserve"> Can be less interpretable than simpler methods ("black box" nature), although techniques exist to help explain predictions (e.g., SHAP).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Local Anomalies:</w:t>
      </w:r>
      <w:r w:rsidDel="00000000" w:rsidR="00000000" w:rsidRPr="00000000">
        <w:rPr>
          <w:rtl w:val="0"/>
        </w:rPr>
        <w:t xml:space="preserve"> May sometimes be less effective at detecting anomalies that are only outliers within a specific local region.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Clustered Anomalies:</w:t>
      </w:r>
      <w:r w:rsidDel="00000000" w:rsidR="00000000" w:rsidRPr="00000000">
        <w:rPr>
          <w:rtl w:val="0"/>
        </w:rPr>
        <w:t xml:space="preserve"> Performance might degrade if anomalies form dense clusters themselves.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Common Applications: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Fraud detection (financial transactions, insurance claims)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Network intrusion detection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Identifying faulty sensor data or equipment failure (predictive maintenance)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Detecting outliers in healthcare data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preprocessing/cleaning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173725" cy="552236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3725" cy="5522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205538" cy="349238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3492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9850" cy="1752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Local Outlier Factor (LOF): Anomaly Detection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Core Idea: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LOF is an unsupervised, density-based algorithm that identifies outliers by comparing the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local density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of a data point to the local densities of its neighbors.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The central concept is that an outlier will have a substantially lower density than its neighbors, whereas an inlier will have a density similar to its neighbors.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Its strength lies in detecting outliers in datasets with varying densities, where a point might be an outlier relative to its local neighborhood but not necessarily in a global context.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Concepts &amp; How it Works: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k-Nearest Neighbors (k-NN):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For each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the algorithm first finds its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k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nearest neighbors. The parameter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k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(often called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n_neighbors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 is crucial.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k-distance(p):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The distance between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and its k-th nearest neighbor.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Reachability Distance (reach-dist_k(p, o)):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This is defined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max(k-distance(o), actual_distance(p, o))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 It's the true distance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to a neighbor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but it's never smaller than the k-distance of neighbor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 This helps smooth density estimates within clusters.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Local Reachability Density (lrd_k(p)):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This measures the local density around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 It's calculated as the inverse of the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average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reachability distance from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to all of its k-neighbors. A higher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lrd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means the point is in a denser region.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Local Outlier Factor (LOF_k(p)):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This is the final anomaly score for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. It's calculated as the ratio of the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average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lrd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's k-neighbors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lrd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itself.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LOF_k(p) = average(lrd of neighbors) / lrd(p)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Interpreting LOF Scores: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Nova Mono" w:cs="Nova Mono" w:eastAsia="Nova Mono" w:hAnsi="Nova Mono"/>
          <w:b w:val="1"/>
          <w:color w:val="188038"/>
          <w:sz w:val="22"/>
          <w:szCs w:val="22"/>
          <w:rtl w:val="0"/>
        </w:rPr>
        <w:t xml:space="preserve">LOF ≈ 1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The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has a density similar to its neighbors (likely an inlier).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LOF &gt; 1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The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is in a sparser region (lower density) than its neighbors (likely an outlier). The larger the LOF value, the more anomalous the point is considered.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LOF &lt; 1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The point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is in a denser region than its neighbors (can happen for points inside a dense cluster).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Parameters: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n_neighbors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k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): The number of neighbors to use for local density estimation. This is the most critical parameter. Choosing it too small makes the algorithm sensitive to noise; choosing it too large can blur the locality. A common starting point is 20, but tuning is often needed.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metric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The distance metric used to measure distances between points (e.g., 'euclidean', 'manhattan', 'minkowski').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contamination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(used in libraries like scikit-learn): An estimate of the expected proportion of outliers in the dataset. This helps set a threshold on the LOF scores to classify points as outliers (-1) or inliers (1).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algorithm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The algorithm used to compute nearest neighbors ('auto', 'ball_tree', 'kd_tree', 'brute').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novelty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 parameter (e.g., in scikit-learn) to switch between outlier detection (finding anomalies in the training data) and novelty detection (using the trained model to find anomalies in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new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unseen data).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Advantages: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Effective in Varying Densities: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Excels where global methods might fail because it considers local context.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Unsupervised: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No need for labeled data.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Provides Scoring: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Gives a score indicating the </w:t>
      </w: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degree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of outlierness, not just a binary label.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Well-Established: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A widely studied and often effective density-based approach.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Disadvantages: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Computational Complexity: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Calculating distances and neighbors for all points can be computationally intensive (potentially O(n²) without optimizations, or O(n log n) with spatial indexing), making it slower for very large datasets.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Parameter Sensitivity: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Performance is highly dependent on the choice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k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n_neighbors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Curse of Dimensionality: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Like other distance-based methods, its effectiveness can decrease in high-dimensional spaces as distances become less meaningful.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Score Interpretation: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While &gt;1 indicates an outlier, the magnitude can vary between datasets and parameter settings, making thresholding difficult without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contamination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parameter or domain expertise.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Common Applications: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Intrusion detection in networks.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Fraud detection.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w69jt2zehxoz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Identifying anomalies in geographic data or video streams.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numPr>
          <w:ilvl w:val="1"/>
          <w:numId w:val="2"/>
        </w:numPr>
        <w:spacing w:after="24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ddq7r6dl2nnb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Data cleaning and preprocessing.</w:t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53163" cy="267213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267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4225" cy="26479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