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 of allowing scientific information, data and outputs to be more widely accessible and reusable, with the active engagement of all the stakeholders.</w:t>
      </w:r>
      <w:r>
        <w:t xml:space="preserve"> </w:t>
      </w:r>
      <w:r>
        <w:t xml:space="preserve">Open science can also describe openness within a research group where all participants share their data, analysis code, ideas, and feedback.</w:t>
      </w:r>
      <w:r>
        <w:t xml:space="preserve"> </w:t>
      </w:r>
      <w:r>
        <w:t xml:space="preserve">These ideas can be applied to all aspects of science, from large research consortia to student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undergraduate and masters student research projects, from the perspective of the student, the day-to-day supervisor, and the principal investigator (PI) or research group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is openly available.</w:t>
      </w:r>
      <w:r>
        <w:t xml:space="preserve"> </w:t>
      </w:r>
      <w:r>
        <w:t xml:space="preserve">riboviz also takes an open science approach in that all team members can see and contribute to all work in progress, collaborating across research groups in the UK and USA.</w:t>
      </w:r>
      <w:r>
        <w:t xml:space="preserve"> </w:t>
      </w:r>
      <w:r>
        <w:t xml:space="preserve">We host riboviz on GitHub, a website for software, code, documentation, and collaboration.</w:t>
      </w:r>
      <w:r>
        <w:t xml:space="preserve"> </w:t>
      </w:r>
      <w:r>
        <w:t xml:space="preserve">Files can be downloaded, edited and returned to GitHub using Git, which passes information between a local machine and GitHub while allowing for version control.</w:t>
      </w:r>
      <w:r>
        <w:t xml:space="preserve"> </w:t>
      </w:r>
      <w:r>
        <w:t xml:space="preserve">Discussions on errors, new features, and other specific issues for riboviz, take place in small forums on GitHub called</w:t>
      </w:r>
      <w:r>
        <w:t xml:space="preserve"> </w:t>
      </w:r>
      <w:r>
        <w:t xml:space="preserve">“</w:t>
      </w:r>
      <w:r>
        <w:t xml:space="preserve">issue tickets</w:t>
      </w:r>
      <w:r>
        <w:t xml:space="preserve">”</w:t>
      </w:r>
      <w:r>
        <w:t xml:space="preserve">.</w:t>
      </w:r>
    </w:p>
    <w:p>
      <w:pPr>
        <w:pStyle w:val="Heading1"/>
      </w:pPr>
      <w:bookmarkStart w:id="21" w:name="X6ed91524d6cb6a1d8a57e5a4c2c3513a5269077"/>
      <w:r>
        <w:t xml:space="preserve">The student perspective (Emma MacKenzie and Sophie Winterbourne)</w:t>
      </w:r>
      <w:bookmarkEnd w:id="21"/>
    </w:p>
    <w:p>
      <w:pPr>
        <w:pStyle w:val="Heading2"/>
      </w:pPr>
      <w:bookmarkStart w:id="22" w:name="X7cb6eeab34a314b0bb374ffee988af4430f8fe3"/>
      <w:r>
        <w:t xml:space="preserve">There are many kinds of student research projects</w:t>
      </w:r>
      <w:bookmarkEnd w:id="22"/>
    </w:p>
    <w:p>
      <w:pPr>
        <w:pStyle w:val="FirstParagraph"/>
      </w:pPr>
      <w:r>
        <w:t xml:space="preserve">Students on our undergraduate Biotechnology Honours course had access to a wide variety of projects.</w:t>
      </w:r>
      <w:r>
        <w:t xml:space="preserve"> </w:t>
      </w:r>
      <w:r>
        <w:t xml:space="preserve">Potential projects had varying levels of openness.</w:t>
      </w:r>
      <w:r>
        <w:t xml:space="preserve"> </w:t>
      </w:r>
      <w:r>
        <w:t xml:space="preserve">A traditional project might involve designing and attempting an experiment (in the absence of a pandemic), or a computational analysis, or scouring literature with the goal of answering a research question.</w:t>
      </w:r>
      <w:r>
        <w:t xml:space="preserve"> </w:t>
      </w:r>
      <w:r>
        <w:t xml:space="preserve">The immediate outputs of the project would usually be talks to the hosting lab and the degree program, the written report, and any results and reagents generated by the student.</w:t>
      </w:r>
      <w:r>
        <w:t xml:space="preserve"> </w:t>
      </w:r>
      <w:r>
        <w:t xml:space="preserve">Any impact beyond the hosting lab, for example contributions leading to a publication, might not be visible until long after the student has left.</w:t>
      </w:r>
    </w:p>
    <w:p>
      <w:pPr>
        <w:pStyle w:val="BodyText"/>
      </w:pPr>
      <w:r>
        <w:t xml:space="preserve">Some other available projects involved working with trade secrets or compounds with therapeutic potential, with appropriate legal restrictions on confidentiality.</w:t>
      </w:r>
      <w:r>
        <w:t xml:space="preserve"> </w:t>
      </w:r>
      <w:r>
        <w:t xml:space="preserve">The idea of navigating an unfamiliar set of rules for protecting intellectual property caused us a lot of anxiety, which we avoided by working on an open science project.</w:t>
      </w:r>
    </w:p>
    <w:p>
      <w:pPr>
        <w:pStyle w:val="Heading2"/>
      </w:pPr>
      <w:bookmarkStart w:id="23" w:name="what-our-project-was-like"/>
      <w:r>
        <w:t xml:space="preserve">What our project was like</w:t>
      </w:r>
      <w:bookmarkEnd w:id="23"/>
    </w:p>
    <w:p>
      <w:pPr>
        <w:pStyle w:val="FirstParagraph"/>
      </w:pPr>
      <w:r>
        <w:t xml:space="preserve">Our project involved jumping into a team working on the riboviz data analysis pipeline.</w:t>
      </w:r>
      <w:r>
        <w:t xml:space="preserve"> </w:t>
      </w:r>
      <w:r>
        <w:t xml:space="preserve">We contributed to the overall development of riboviz in the form of adding new datasets, testing the pipeline, and commenting on its usability.</w:t>
      </w:r>
      <w:r>
        <w:t xml:space="preserve"> </w:t>
      </w:r>
      <w:r>
        <w:t xml:space="preserve">Our work is documented on GitHub and is publicly accessible, providing proof of our contributions to the overarching project, in addition to our own reports.</w:t>
      </w:r>
      <w:r>
        <w:t xml:space="preserve"> </w:t>
      </w:r>
      <w:r>
        <w:t xml:space="preserve">Sharing our contributions instantly and openly provides concrete evidence of our capabilities, which is accessible to potential employers.</w:t>
      </w:r>
    </w:p>
    <w:p>
      <w:pPr>
        <w:pStyle w:val="BodyText"/>
      </w:pPr>
      <w:r>
        <w:t xml:space="preserve">Due to the COVID-19 pandemic, but also as the projects were completely computer based, we did not have any in-person contact hours.</w:t>
      </w:r>
      <w:r>
        <w:t xml:space="preserve"> </w:t>
      </w:r>
      <w:r>
        <w:t xml:space="preserve">However, we were able to attend regular video meetings with our supervisors and with collaborators, and we posted frequent progress updates on the lab Slack message board.</w:t>
      </w:r>
      <w:r>
        <w:t xml:space="preserve"> </w:t>
      </w:r>
      <w:r>
        <w:t xml:space="preserve">This contact was supplemented by issue ticket updates and commits as we sent updates from our local machines to GitHub, which our supervisors were able to see and comment on.</w:t>
      </w:r>
      <w:r>
        <w:t xml:space="preserve"> </w:t>
      </w:r>
      <w:r>
        <w:t xml:space="preserve">We gained practical collaboration and computing skills, however, we missed out on improving our wet-lab or bench skills.</w:t>
      </w:r>
    </w:p>
    <w:p>
      <w:pPr>
        <w:pStyle w:val="Heading2"/>
      </w:pPr>
      <w:bookmarkStart w:id="24" w:name="Xe7b8a6f3838d3c69adec0ecc3617092f8d7a523"/>
      <w:r>
        <w:t xml:space="preserve">What it felt like to work in open science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w:t>
      </w:r>
      <w:r>
        <w:t xml:space="preserve"> </w:t>
      </w:r>
      <w:r>
        <w:t xml:space="preserve">The open science nature of the project allowed for wider collaboration with other members of the lab and cooperating with research groups across the world.</w:t>
      </w:r>
      <w:r>
        <w:t xml:space="preserve"> </w:t>
      </w:r>
      <w:r>
        <w:t xml:space="preserve">It provided potential for learning a variety of skills as we were free to aid in different sub-projects, in addition to our own, without concerns about confidentiality.</w:t>
      </w:r>
    </w:p>
    <w:p>
      <w:pPr>
        <w:pStyle w:val="BodyText"/>
      </w:pPr>
      <w:r>
        <w:t xml:space="preserve">Completing an open science project was a very exciting experience, though rather intimidating as we were contributing to a larger project rather than completing an isolated experiment or literature review.</w:t>
      </w:r>
      <w:r>
        <w:t xml:space="preserve"> </w:t>
      </w:r>
      <w:r>
        <w:t xml:space="preserve">The idea that everything we did could be seen by others, and had the potential to help or hinder them, fuelled this feeling of intimidation.</w:t>
      </w:r>
      <w:r>
        <w:t xml:space="preserve"> </w:t>
      </w:r>
      <w:r>
        <w:t xml:space="preserve">Knowing that experts within the field could examine the code we had written or critique the conclusions we had reached created an additional layer of motivation in terms of maintaining high quality work that could be understood by others.</w:t>
      </w:r>
      <w:r>
        <w:t xml:space="preserve"> </w:t>
      </w:r>
      <w:r>
        <w:t xml:space="preserve">We learned to openly collaborate and to learn from the work of others in the group, and we also enjoyed bouncing ideas off peers working on other open projects.</w:t>
      </w:r>
    </w:p>
    <w:p>
      <w:pPr>
        <w:pStyle w:val="Heading2"/>
      </w:pPr>
      <w:bookmarkStart w:id="25" w:name="benefits-and-challenges-of-working-open"/>
      <w:r>
        <w:t xml:space="preserve">Benefits and challenges of working open</w:t>
      </w:r>
      <w:bookmarkEnd w:id="25"/>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w:t>
      </w:r>
      <w:r>
        <w:t xml:space="preserve"> </w:t>
      </w:r>
      <w:r>
        <w:t xml:space="preserve">When we first started the project, some of the documentation was confusing, as we had never worked with the software before, or with anything like it. However, this meant we were able to provide feedback, and ultimately make the software more novice friendly by improving user documentation.</w:t>
      </w:r>
    </w:p>
    <w:p>
      <w:pPr>
        <w:pStyle w:val="BodyText"/>
      </w:pPr>
      <w:r>
        <w:t xml:space="preserve">It did feel like we were dropped in the deep end during our first official week with the lab when a</w:t>
      </w:r>
      <w:r>
        <w:t xml:space="preserve"> </w:t>
      </w:r>
      <w:r>
        <w:t xml:space="preserve">‘</w:t>
      </w:r>
      <w:r>
        <w:t xml:space="preserve">hackathon</w:t>
      </w:r>
      <w:r>
        <w:t xml:space="preserve">’</w:t>
      </w:r>
      <w:r>
        <w:t xml:space="preserve"> </w:t>
      </w:r>
      <w:r>
        <w:t xml:space="preserve">took place.</w:t>
      </w:r>
      <w:r>
        <w:t xml:space="preserve"> </w:t>
      </w:r>
      <w:r>
        <w:t xml:space="preserve">This involved all individuals working on riboviz focusing solely on its development for that week, across 3 labs in 3 time zones.</w:t>
      </w:r>
      <w:r>
        <w:t xml:space="preserve"> </w:t>
      </w:r>
      <w:r>
        <w:t xml:space="preserve">Having never worked in a lab before, let alone in a bioinformatics one, this was rather overwhelming.</w:t>
      </w:r>
      <w:r>
        <w:t xml:space="preserve"> </w:t>
      </w:r>
      <w:r>
        <w:t xml:space="preserve">Every day ended with a meeting, where everyone reported on their day, so there was pressure to learn quickly and be able to share progress.</w:t>
      </w:r>
      <w:r>
        <w:t xml:space="preserve"> </w:t>
      </w:r>
      <w:r>
        <w:t xml:space="preserve">These meetings were like going on an intense language immersion course, and it felt like our brains were melting by the end of each day.</w:t>
      </w:r>
      <w:r>
        <w:t xml:space="preserve"> </w:t>
      </w:r>
      <w:r>
        <w:t xml:space="preserve">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w:t>
      </w:r>
      <w:r>
        <w:t xml:space="preserve"> </w:t>
      </w:r>
      <w:r>
        <w:t xml:space="preserve">We were able to see how a large group could operate efficiently using GitHub, which at the time was intimidatingly new to us.</w:t>
      </w:r>
      <w:r>
        <w:t xml:space="preserve"> </w:t>
      </w:r>
      <w:r>
        <w:t xml:space="preserve">The hackathon also meant our supervisors were both completely focused on this project while we were starting, so they could help us adjust to the new environment.</w:t>
      </w:r>
    </w:p>
    <w:p>
      <w:pPr>
        <w:pStyle w:val="BodyText"/>
      </w:pPr>
      <w:r>
        <w:t xml:space="preserve">Overall, the project gave us valuable skills for further study and working with open science.</w:t>
      </w:r>
      <w:r>
        <w:t xml:space="preserve"> </w:t>
      </w:r>
      <w:r>
        <w:t xml:space="preserve">We learned to prioritise tasks based on their importance within the group rather than for our individual needs.</w:t>
      </w:r>
      <w:r>
        <w:t xml:space="preserve"> </w:t>
      </w:r>
      <w:r>
        <w:t xml:space="preserve">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Slack conversations and issue tickets on GitHub.</w:t>
      </w:r>
      <w:r>
        <w:t xml:space="preserve"> </w:t>
      </w:r>
      <w:r>
        <w:t xml:space="preserve">The importance of communicating progress and obstacles frequently in a precise and informative manner, especially as all communication occurred virtually, quickly became obvious to avoid confusion and get help more quickly.</w:t>
      </w:r>
      <w:r>
        <w:t xml:space="preserve"> </w:t>
      </w:r>
      <w:r>
        <w:t xml:space="preserve">For example, a prolonged delay was caused by a failed dataset run which could have been avoided if the issue ticket had been updated in sufficient detail.</w:t>
      </w:r>
      <w:r>
        <w:t xml:space="preserve"> </w:t>
      </w:r>
      <w:r>
        <w:t xml:space="preserve">This personal development is clear when we occasionally return to issue tickets written in the early stages of the project and curse at our past selves for documenting the problem - and more importantly the solution - so poorly.</w:t>
      </w:r>
    </w:p>
    <w:p>
      <w:pPr>
        <w:pStyle w:val="Heading2"/>
      </w:pPr>
      <w:bookmarkStart w:id="26" w:name="Xb95bdaf4c82e807469af9f1cc16535f02aee869"/>
      <w:r>
        <w:t xml:space="preserve">How we learned the many tools needed for coding and collaboration</w:t>
      </w:r>
      <w:bookmarkEnd w:id="26"/>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7" w:name="coping-with-covid-19-disruption"/>
      <w:r>
        <w:t xml:space="preserve">Coping with COVID-19 disruption</w:t>
      </w:r>
      <w:bookmarkEnd w:id="27"/>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8" w:name="X5628cb19689aaa51210e0860fd01e82ad7bfb3c"/>
      <w:r>
        <w:t xml:space="preserve">Advice for students selecting their projects</w:t>
      </w:r>
      <w:bookmarkEnd w:id="28"/>
    </w:p>
    <w:p>
      <w:pPr>
        <w:pStyle w:val="FirstParagraph"/>
      </w:pPr>
      <w:r>
        <w:t xml:space="preserve">If you are an undergraduate or masters student considering what direction to take your studies, try to choose a project in a field you are considering entering into, even if you have no prior experience.</w:t>
      </w:r>
      <w:r>
        <w:t xml:space="preserve"> </w:t>
      </w:r>
      <w:r>
        <w:t xml:space="preserve">Both of us were, coincidentally, considering completing an MSc in bioinformatics and therefore picked a bioinformatics-based project.</w:t>
      </w:r>
      <w:r>
        <w:t xml:space="preserve"> </w:t>
      </w:r>
      <w:r>
        <w:t xml:space="preserve">We each found the experience of stepping outside of our comfort zone and into an unfamiliar field daunting but very valuable.</w:t>
      </w:r>
      <w:r>
        <w:t xml:space="preserve"> </w:t>
      </w:r>
      <w:r>
        <w:t xml:space="preserve">The project provided a positive experience and a fantastic learning curve which confirmed our initial interest in the field and allowed us to gain confidence and competence within coding and software.</w:t>
      </w:r>
    </w:p>
    <w:p>
      <w:pPr>
        <w:pStyle w:val="Heading2"/>
      </w:pPr>
      <w:bookmarkStart w:id="29" w:name="students-top-takeaways"/>
      <w:r>
        <w:t xml:space="preserve">Students’ top takeaways</w:t>
      </w:r>
      <w:bookmarkEnd w:id="29"/>
    </w:p>
    <w:p>
      <w:pPr>
        <w:numPr>
          <w:ilvl w:val="0"/>
          <w:numId w:val="1001"/>
        </w:numPr>
        <w:pStyle w:val="Compact"/>
      </w:pPr>
      <w:r>
        <w:t xml:space="preserve">Being able to access other researchers’ work can speed up projects. Pre-existing code could be used as a starting point to learn which functions and packages could be used for a specific purpose.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Documenting your work helps you, aids others and helps them help you.</w:t>
      </w:r>
    </w:p>
    <w:p>
      <w:pPr>
        <w:numPr>
          <w:ilvl w:val="0"/>
          <w:numId w:val="1001"/>
        </w:numPr>
        <w:pStyle w:val="Compact"/>
      </w:pPr>
      <w:r>
        <w:t xml:space="preserve">Open science is like a group project. Except the world is your group and they won’t affect your grade.</w:t>
      </w:r>
    </w:p>
    <w:p>
      <w:pPr>
        <w:pStyle w:val="Heading1"/>
      </w:pPr>
      <w:bookmarkStart w:id="30" w:name="X8c311b8084d8ff2b7f87f230fb63cc28ddd44a6"/>
      <w:r>
        <w:t xml:space="preserve">The day-to-day supervisor perspective (Flic Anderson)</w:t>
      </w:r>
      <w:bookmarkEnd w:id="30"/>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w:t>
      </w:r>
      <w:r>
        <w:t xml:space="preserve"> </w:t>
      </w:r>
      <w:r>
        <w:t xml:space="preserve">Likewise, as someone heavily involved on the riboviz project as a developer, it often seems like there are so many useful new features or improvements we’d like to add, and never enough time to get them done.</w:t>
      </w:r>
      <w:r>
        <w:t xml:space="preserve"> </w:t>
      </w:r>
      <w:r>
        <w:t xml:space="preserve">Enter: student open science projects!</w:t>
      </w:r>
    </w:p>
    <w:p>
      <w:pPr>
        <w:pStyle w:val="Heading2"/>
      </w:pPr>
      <w:bookmarkStart w:id="31" w:name="overlapping-goals"/>
      <w:r>
        <w:t xml:space="preserve">Overlapping goals</w:t>
      </w:r>
      <w:bookmarkEnd w:id="31"/>
    </w:p>
    <w:p>
      <w:pPr>
        <w:pStyle w:val="FirstParagraph"/>
      </w:pPr>
      <w:r>
        <w:t xml:space="preserve">Supervising students working on riboviz-related research projects in a day-to-day capacity along with my PI has presented an excellent opportunity for me to build key skills.</w:t>
      </w:r>
      <w:r>
        <w:t xml:space="preserve"> </w:t>
      </w:r>
      <w:r>
        <w:t xml:space="preserve">It has also made it possible to align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w:t>
      </w:r>
      <w:r>
        <w:t xml:space="preserve"> </w:t>
      </w:r>
      <w:r>
        <w:t xml:space="preserve">This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w:t>
      </w:r>
      <w:r>
        <w:t xml:space="preserve"> </w:t>
      </w:r>
      <w:r>
        <w:t xml:space="preserve">While not all labs might have capacity to offer multiple projects, I was surprised to find that the increase in supervision time required by two students was much less than expected.</w:t>
      </w:r>
      <w:r>
        <w:t xml:space="preserve"> </w:t>
      </w:r>
      <w:r>
        <w:t xml:space="preserve">Many of the same problems were encountered during both projects and could be solved in one discussion.</w:t>
      </w:r>
    </w:p>
    <w:p>
      <w:pPr>
        <w:pStyle w:val="BodyText"/>
      </w:pPr>
      <w:r>
        <w:t xml:space="preserve">Supervising two student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2" w:name="open-software-tools-student-supervision"/>
      <w:r>
        <w:t xml:space="preserve">Open Software Tools &amp; Student Supervision</w:t>
      </w:r>
      <w:bookmarkEnd w:id="32"/>
    </w:p>
    <w:p>
      <w:pPr>
        <w:pStyle w:val="FirstParagraph"/>
      </w:pPr>
      <w:r>
        <w:t xml:space="preserve">Introducing new tools and ideas at the beginning of a new project can always be time consuming initially.</w:t>
      </w:r>
      <w:r>
        <w:t xml:space="preserve"> </w:t>
      </w:r>
      <w:r>
        <w:t xml:space="preserve">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w:t>
      </w:r>
      <w:r>
        <w:t xml:space="preserve"> </w:t>
      </w:r>
      <w:r>
        <w:t xml:space="preserve">I have co-supervised students previously where we’ve introduced concepts such as version control much later in the project timeline, with less success.</w:t>
      </w:r>
      <w:r>
        <w:t xml:space="preserve"> </w:t>
      </w:r>
      <w:r>
        <w:t xml:space="preserve">This year we took the</w:t>
      </w:r>
      <w:r>
        <w:t xml:space="preserve"> </w:t>
      </w:r>
      <w:r>
        <w:t xml:space="preserve">‘</w:t>
      </w:r>
      <w:r>
        <w:t xml:space="preserve">in at the deep end</w:t>
      </w:r>
      <w:r>
        <w:t xml:space="preserve">’</w:t>
      </w:r>
      <w:r>
        <w:t xml:space="preserve"> </w:t>
      </w:r>
      <w:r>
        <w:t xml:space="preserve">approach -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w:t>
      </w:r>
      <w:r>
        <w:t xml:space="preserve"> </w:t>
      </w:r>
      <w:r>
        <w:t xml:space="preserve">We could also answer questions, identify and resolve potential issues and deliver feedback on work - particularly any code.</w:t>
      </w:r>
      <w:r>
        <w:t xml:space="preserve"> </w:t>
      </w:r>
      <w:r>
        <w:t xml:space="preserve">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it proved a really powerful way to supervise students taking their first steps beyond using R within student courses and learning to become software developers.</w:t>
      </w:r>
      <w:r>
        <w:t xml:space="preserve"> </w:t>
      </w:r>
      <w:r>
        <w:t xml:space="preserve">We could quickly and easily ping code back and forth, refer to line numbers and particular snapshots of code, and ease of testing whether code would run on other machines.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w:t>
      </w:r>
      <w:r>
        <w:t xml:space="preserve"> </w:t>
      </w:r>
      <w:r>
        <w:t xml:space="preserve">With screen-sharing while live-coding, everyone can see the whole screen, rather than everyone crowding around one monitor.</w:t>
      </w:r>
    </w:p>
    <w:p>
      <w:pPr>
        <w:pStyle w:val="BodyText"/>
      </w:pPr>
      <w:r>
        <w:t xml:space="preserve">GitHub issue tickets have been invaluable.</w:t>
      </w:r>
      <w:r>
        <w:t xml:space="preserve"> </w:t>
      </w:r>
      <w:r>
        <w:t xml:space="preserve">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students’ projects.</w:t>
      </w:r>
      <w:r>
        <w:t xml:space="preserve"> </w:t>
      </w:r>
      <w:r>
        <w:t xml:space="preserve">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students to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w:t>
      </w:r>
      <w:r>
        <w:t xml:space="preserve"> </w:t>
      </w:r>
      <w:r>
        <w:t xml:space="preserve">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w:t>
      </w:r>
      <w:r>
        <w:t xml:space="preserve"> </w:t>
      </w:r>
      <w:r>
        <w:t xml:space="preserve">As an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w:t>
      </w:r>
      <w:r>
        <w:t xml:space="preserve"> </w:t>
      </w:r>
      <w:r>
        <w:t xml:space="preserve">I feel that this was helpful in building a good mutual working relationship and definitely benefited the projects overall.</w:t>
      </w:r>
    </w:p>
    <w:p>
      <w:pPr>
        <w:pStyle w:val="Heading2"/>
      </w:pPr>
      <w:bookmarkStart w:id="33" w:name="teamwork"/>
      <w:r>
        <w:t xml:space="preserve">Teamwork</w:t>
      </w:r>
      <w:bookmarkEnd w:id="33"/>
    </w:p>
    <w:p>
      <w:pPr>
        <w:pStyle w:val="FirstParagraph"/>
      </w:pPr>
      <w:r>
        <w:t xml:space="preserve">Having students joining our team to work on their own projects meant that they helped contribute more ideas, discovered more possibilities for improvement, and helped us progress towards overall lab goals faster.</w:t>
      </w:r>
    </w:p>
    <w:p>
      <w:pPr>
        <w:pStyle w:val="BodyText"/>
      </w:pPr>
      <w:r>
        <w:t xml:space="preserve">Both Sophie and Emma have mentioned that introducing them to the project meetings and lab meetings early on was helpful in allowing them to see how the riboviz project and the Wallace lab were managed, meet colleagues, become familiar with the different areas of work and how those might interact with their own project work.</w:t>
      </w:r>
      <w:r>
        <w:t xml:space="preserve"> </w:t>
      </w:r>
      <w:r>
        <w:t xml:space="preserve">From a more social point of view, it helped them get a feel for the team’s dynamics - something that has been much harder to do in a remote-working context.</w:t>
      </w:r>
      <w:r>
        <w:t xml:space="preserve"> </w:t>
      </w:r>
      <w:r>
        <w:t xml:space="preserve">Involving them in our regular meetings was another opportunity to check in with them and gauge progress from a supervision point of view, but also helped integrate them within the wider group.</w:t>
      </w:r>
      <w:r>
        <w:t xml:space="preserve"> </w:t>
      </w:r>
      <w:r>
        <w:t xml:space="preserve">As a result, we all had more awareness about what was being worked on, opportunities for collaboration, problem solving and a real feeling that these are skilled and engaged team members not just external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w:t>
      </w:r>
      <w:r>
        <w:t xml:space="preserve"> </w:t>
      </w:r>
      <w:r>
        <w:t xml:space="preserve">More seriously, the prospect of supervising their thesis projects (not a stress-free task in itself) during COVID-19 and all of the difficulties it brought with it was certainly a little intimidating or challenging at times.</w:t>
      </w:r>
      <w:r>
        <w:t xml:space="preserve"> </w:t>
      </w:r>
      <w:r>
        <w:t xml:space="preserve">There’s no doubt that sometimes it’s easier to check everyone’s on the same page when we’re all in the same room.</w:t>
      </w:r>
      <w:r>
        <w:t xml:space="preserve"> </w:t>
      </w:r>
      <w:r>
        <w:t xml:space="preserve">However, the tools we used made it feel much less of an impossible task and helped to make the process much smoother than it might otherwise have been.</w:t>
      </w:r>
    </w:p>
    <w:p>
      <w:pPr>
        <w:pStyle w:val="BodyText"/>
      </w:pPr>
      <w:r>
        <w:t xml:space="preserve">As a result of hosting these open science student projects, riboviz has improved significantly across a whole range of measures, and our whole team has really enjoyed the experience of having students working with us.</w:t>
      </w:r>
      <w:r>
        <w:t xml:space="preserve"> </w:t>
      </w:r>
      <w:r>
        <w:t xml:space="preserve">With each cohort I’ve been involved with, I’m more convinced that open science projects and open software tools make a powerful combination that benefit students and research groups equally.</w:t>
      </w:r>
    </w:p>
    <w:p>
      <w:pPr>
        <w:pStyle w:val="Heading2"/>
      </w:pPr>
      <w:bookmarkStart w:id="34" w:name="day-to-day-supervisors-top-takeaways"/>
      <w:r>
        <w:t xml:space="preserve">Day-to-day supervisor’s top takeaways</w:t>
      </w:r>
      <w:bookmarkEnd w:id="34"/>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5" w:name="the-pi-perspective-edward-wallace"/>
      <w:r>
        <w:t xml:space="preserve">The PI perspective (Edward Wallace)</w:t>
      </w:r>
      <w:bookmarkEnd w:id="35"/>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6" w:name="Xb9b8cfe71331124dc03d864633b99cc1de57699"/>
      <w:r>
        <w:t xml:space="preserve">The importance of a structured pathway forward</w:t>
      </w:r>
      <w:bookmarkEnd w:id="36"/>
    </w:p>
    <w:p>
      <w:pPr>
        <w:pStyle w:val="FirstParagraph"/>
      </w:pPr>
      <w:r>
        <w:t xml:space="preserve">We prepare students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37"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7"/>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p>
    <w:p>
      <w:pPr>
        <w:pStyle w:val="BodyText"/>
      </w:pP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6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8" w:name="mistakes-and-benefits"/>
      <w:r>
        <w:t xml:space="preserve">Mistakes and benefits</w:t>
      </w:r>
      <w:bookmarkEnd w:id="38"/>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I as supervisor have asked students to do tasks that make sense to me, yet which are unclear or unachievable for novices and/or missing from our documentation.</w:t>
      </w:r>
      <w:r>
        <w:t xml:space="preserve"> </w:t>
      </w:r>
      <w:r>
        <w:t xml:space="preserve">Offering related projects over subsequent years helped us to learn from our previous mistakes, and to progress to new ones instead.</w:t>
      </w:r>
    </w:p>
    <w:p>
      <w:pPr>
        <w:pStyle w:val="BodyText"/>
      </w:pP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39" w:name="pis-top-takeaways"/>
      <w:r>
        <w:t xml:space="preserve">PI’s top takeaways</w:t>
      </w:r>
      <w:bookmarkEnd w:id="39"/>
    </w:p>
    <w:p>
      <w:pPr>
        <w:numPr>
          <w:ilvl w:val="0"/>
          <w:numId w:val="1003"/>
        </w:numPr>
        <w:pStyle w:val="Compact"/>
      </w:pPr>
      <w:r>
        <w:t xml:space="preserve">Open science in student research projects can benefit everyone involved, as well as the wider research culture of the research group. Project students have both time and motivation to contribute, and can get credit for their contributions to code, documentation, and publications.</w:t>
      </w:r>
    </w:p>
    <w:p>
      <w:pPr>
        <w:numPr>
          <w:ilvl w:val="0"/>
          <w:numId w:val="1003"/>
        </w:numPr>
        <w:pStyle w:val="Compact"/>
      </w:pPr>
      <w:r>
        <w:t xml:space="preserve">Plan a path from novice to expert for the students, using authentic research tasks. Structure this path so the next task is achievable, to build confidence and skills.</w:t>
      </w:r>
    </w:p>
    <w:p>
      <w:pPr>
        <w:numPr>
          <w:ilvl w:val="0"/>
          <w:numId w:val="1003"/>
        </w:numPr>
        <w:pStyle w:val="Compact"/>
      </w:pPr>
      <w:r>
        <w:t xml:space="preserve">Overcome the</w:t>
      </w:r>
      <w:r>
        <w:t xml:space="preserve"> </w:t>
      </w:r>
      <w:r>
        <w:t xml:space="preserve">“</w:t>
      </w:r>
      <w:r>
        <w:t xml:space="preserve">intimidation threshold</w:t>
      </w:r>
      <w:r>
        <w:t xml:space="preserve">”</w:t>
      </w:r>
      <w:r>
        <w:t xml:space="preserve"> </w:t>
      </w:r>
      <w:r>
        <w:t xml:space="preserve">for collaborative work by: having a structure that makes it easy to share work, setting expectations that sharing is non-optional, and modeling the collaborative behaviour that you want.</w:t>
      </w:r>
    </w:p>
    <w:p>
      <w:pPr>
        <w:numPr>
          <w:ilvl w:val="0"/>
          <w:numId w:val="1003"/>
        </w:numPr>
        <w:pStyle w:val="Compact"/>
      </w:pPr>
      <w:r>
        <w:t xml:space="preserve">Offer related projects over subsequent years to build on previous work and experience.</w:t>
      </w:r>
    </w:p>
    <w:p>
      <w:pPr>
        <w:pStyle w:val="Heading2"/>
      </w:pPr>
      <w:bookmarkStart w:id="40" w:name="further-reading"/>
      <w:r>
        <w:t xml:space="preserve">Further Reading</w:t>
      </w:r>
      <w:bookmarkEnd w:id="40"/>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1" w:name="authors"/>
      <w:r>
        <w:t xml:space="preserve">Authors</w:t>
      </w:r>
      <w:bookmarkEnd w:id="41"/>
    </w:p>
    <w:p>
      <w:pPr>
        <w:pStyle w:val="FirstParagraph"/>
      </w:pPr>
      <w:r>
        <w:rPr>
          <w:i/>
        </w:rPr>
        <w:t xml:space="preserve">Edward Wallace</w:t>
      </w:r>
      <w:r>
        <w:t xml:space="preserve"> </w:t>
      </w:r>
      <w:r>
        <w:t xml:space="preserve">Edward Wallace is a Sir Henry Dale Fellow (Group Leader) in the Institute of Cell Biology at the University of Edinburgh, funded by Wellcome and The Royal Society. The group studies how organisms respond to their environment, focusing on molecular mechanisms used by fungi.</w:t>
      </w:r>
      <w:r>
        <w:t xml:space="preserve"> </w:t>
      </w:r>
      <w:r>
        <w:t xml:space="preserve">The riboviz project is funded by BBSRC and NSF-BIO, to develop better software tools for understanding protein synthesis and its regulation.</w:t>
      </w:r>
      <w:r>
        <w:t xml:space="preserve"> </w:t>
      </w:r>
      <w:r>
        <w:t xml:space="preserve">Alongside his research, Dr. Wallace is an open science advocate and teaches data literacy to scientists, working with The Carpentries and Edinburgh Carpentries.</w:t>
      </w:r>
    </w:p>
    <w:p>
      <w:pPr>
        <w:pStyle w:val="BodyText"/>
      </w:pPr>
      <w:r>
        <w:t xml:space="preserve">[@ewallace]</w:t>
      </w:r>
      <w:r>
        <w:t xml:space="preserve">(https://twitter.com/ewjwallace) on twitter.</w:t>
      </w:r>
    </w:p>
    <w:p>
      <w:pPr>
        <w:pStyle w:val="BodyText"/>
      </w:pPr>
      <w:r>
        <w:rPr>
          <w:i/>
        </w:rPr>
        <w:t xml:space="preserve">Emma MacKenzie</w:t>
      </w:r>
    </w:p>
    <w:p>
      <w:pPr>
        <w:pStyle w:val="BodyText"/>
      </w:pPr>
      <w:r>
        <w:t xml:space="preserve">Emma MacKenzie is currently studying for an MSc. in Bioinformatics at the University of Edinburgh. She received a First Class Honours degree in Biotechnology from the University of Edinburgh, after spending her Honours project using ribosome profiling data to analyse translation in</w:t>
      </w:r>
      <w:r>
        <w:t xml:space="preserve"> </w:t>
      </w:r>
      <w:r>
        <w:rPr>
          <w:i/>
        </w:rPr>
        <w:t xml:space="preserve">Schizosaccharomyces pombe</w:t>
      </w:r>
      <w:r>
        <w:t xml:space="preserve"> </w:t>
      </w:r>
      <w:r>
        <w:t xml:space="preserve">using data analysis pipeline</w:t>
      </w:r>
      <w:r>
        <w:t xml:space="preserve"> </w:t>
      </w:r>
      <w:r>
        <w:t xml:space="preserve">‘</w:t>
      </w:r>
      <w:r>
        <w:t xml:space="preserve">riboviz</w:t>
      </w:r>
      <w:r>
        <w:t xml:space="preserve">’</w:t>
      </w:r>
      <w:r>
        <w:t xml:space="preserve">. She worked as a Research Assistant in Bioinformatics with the Wallace Lab over the summer between her Honours and Masters degrees. She plans on using her bioinformatics skills to study human health and genetics in the future.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a Research Assistant in Bioinformatics in the Wallace Lab. Flic is a developer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w:t>
      </w:r>
      <w:r>
        <w:t xml:space="preserve"> </w:t>
      </w:r>
      <w:hyperlink r:id="rId42">
        <w:r>
          <w:rPr>
            <w:rStyle w:val="Hyperlink"/>
          </w:rPr>
          <w:t xml:space="preserve">Edinburgh Carpentries</w:t>
        </w:r>
      </w:hyperlink>
      <w:r>
        <w:t xml:space="preserve"> </w:t>
      </w:r>
      <w:r>
        <w:t xml:space="preserve">and a certified</w:t>
      </w:r>
      <w:r>
        <w:t xml:space="preserve"> </w:t>
      </w:r>
      <w:hyperlink r:id="rId43">
        <w:r>
          <w:rPr>
            <w:rStyle w:val="Hyperlink"/>
          </w:rPr>
          <w:t xml:space="preserve">Carpentries instructor</w:t>
        </w:r>
      </w:hyperlink>
      <w:r>
        <w:t xml:space="preserve"> </w:t>
      </w:r>
      <w:r>
        <w:t xml:space="preserve">in foundational coding and data science skills. Flic is also involved in outreach through the</w:t>
      </w:r>
      <w:r>
        <w:t xml:space="preserve"> </w:t>
      </w:r>
      <w:hyperlink r:id="rId44">
        <w:r>
          <w:rPr>
            <w:rStyle w:val="Hyperlink"/>
          </w:rPr>
          <w:t xml:space="preserve">4273pi project</w:t>
        </w:r>
      </w:hyperlink>
      <w:r>
        <w:t xml:space="preserve">, which designs and delivers bioinformatics training in Scottish schools. Flic begins a PhD in the use of Software Engineering techniques in Research Software projects in January 2022 with</w:t>
      </w:r>
      <w:r>
        <w:t xml:space="preserve"> </w:t>
      </w:r>
      <w:hyperlink r:id="rId45">
        <w:r>
          <w:rPr>
            <w:rStyle w:val="Hyperlink"/>
          </w:rPr>
          <w:t xml:space="preserve">EPCC</w:t>
        </w:r>
      </w:hyperlink>
      <w:r>
        <w:t xml:space="preserve">.</w:t>
      </w:r>
    </w:p>
    <w:p>
      <w:pPr>
        <w:pStyle w:val="BodyText"/>
      </w:pPr>
      <w:r>
        <w:t xml:space="preserve">[@Flic_Anderson]</w:t>
      </w:r>
      <w:r>
        <w:t xml:space="preserve">(https://twitter.com/Flic_Anderson) on twitter.</w:t>
      </w:r>
    </w:p>
    <w:p>
      <w:pPr>
        <w:pStyle w:val="BodyText"/>
      </w:pPr>
      <w:r>
        <w:rPr>
          <w:i/>
        </w:rPr>
        <w:t xml:space="preserve">Sophie Winterbourne</w:t>
      </w:r>
      <w:r>
        <w:t xml:space="preserve"> </w:t>
      </w:r>
      <w:r>
        <w:t xml:space="preserve">Sophie Winterbourne is currently an MSc Bioinformatics student at the University of Edinburgh. She received a First-Class Honours degree in Biological Sciences (Biotechnology) from the University of Edinburgh. Her Honours project focused on studying inhibitory features of translation in</w:t>
      </w:r>
      <w:r>
        <w:t xml:space="preserve"> </w:t>
      </w:r>
      <w:r>
        <w:rPr>
          <w:i/>
        </w:rPr>
        <w:t xml:space="preserve">Saccharomyces cerevisiae</w:t>
      </w:r>
      <w:r>
        <w:t xml:space="preserve"> </w:t>
      </w:r>
      <w:r>
        <w:t xml:space="preserve">using the open-source software package</w:t>
      </w:r>
      <w:r>
        <w:t xml:space="preserve"> </w:t>
      </w:r>
      <w:r>
        <w:t xml:space="preserve">‘</w:t>
      </w:r>
      <w:r>
        <w:t xml:space="preserve">riboviz</w:t>
      </w:r>
      <w:r>
        <w:t xml:space="preserve">’</w:t>
      </w:r>
      <w:r>
        <w:t xml:space="preserve">. Sophie worked in The Wallace lab as a Research Assistant in Bioinformatics where she helped improve documentation and provided new functionality. She would like to continue her studies within the field of translational biology.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epcc.ed.ac.uk/" TargetMode="Externa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5" Target="http://www.epcc.ed.ac.uk/" TargetMode="Externa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2021-10-06T11:54:05Z</dcterms:created>
  <dcterms:modified xsi:type="dcterms:W3CDTF">2021-10-06T11:54:05Z</dcterms:modified>
</cp:coreProperties>
</file>

<file path=docProps/custom.xml><?xml version="1.0" encoding="utf-8"?>
<Properties xmlns="http://schemas.openxmlformats.org/officeDocument/2006/custom-properties" xmlns:vt="http://schemas.openxmlformats.org/officeDocument/2006/docPropsVTypes"/>
</file>