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AC7" w:rsidRDefault="004742D8">
      <w:pPr>
        <w:pStyle w:val="Title"/>
      </w:pPr>
      <w:bookmarkStart w:id="0" w:name="_GoBack"/>
      <w:bookmarkEnd w:id="0"/>
      <w:r>
        <w:t xml:space="preserve">Programação de Sistemas </w:t>
      </w:r>
    </w:p>
    <w:p w:rsidR="008F3AC7" w:rsidRDefault="004742D8">
      <w:pPr>
        <w:pStyle w:val="Title"/>
      </w:pPr>
      <w:r>
        <w:t>MEEC – 2013/</w:t>
      </w:r>
      <w:proofErr w:type="gramStart"/>
      <w:r>
        <w:t xml:space="preserve">2014   </w:t>
      </w:r>
      <w:proofErr w:type="spellStart"/>
      <w:r>
        <w:t>Projecto</w:t>
      </w:r>
      <w:proofErr w:type="spellEnd"/>
      <w:proofErr w:type="gramEnd"/>
      <w:r>
        <w:t xml:space="preserve"> – Funcionamento</w:t>
      </w:r>
    </w:p>
    <w:p w:rsidR="008F3AC7" w:rsidRDefault="008F3AC7">
      <w:pPr>
        <w:ind w:right="-432"/>
      </w:pPr>
    </w:p>
    <w:p w:rsidR="008F3AC7" w:rsidRDefault="004742D8">
      <w:pPr>
        <w:spacing w:line="200" w:lineRule="atLeast"/>
        <w:ind w:right="-432"/>
      </w:pPr>
      <w:r>
        <w:t xml:space="preserve">Nº de Grupo (FENIX): </w:t>
      </w:r>
      <w:r w:rsidR="00AD0507" w:rsidRPr="00AD0507">
        <w:rPr>
          <w:b/>
        </w:rPr>
        <w:t>2</w:t>
      </w:r>
    </w:p>
    <w:p w:rsidR="008F3AC7" w:rsidRDefault="004742D8">
      <w:pPr>
        <w:spacing w:line="360" w:lineRule="auto"/>
        <w:ind w:right="-432"/>
      </w:pPr>
      <w:r>
        <w:t>Nº:</w:t>
      </w:r>
      <w:r w:rsidR="00AD0507">
        <w:t xml:space="preserve"> </w:t>
      </w:r>
      <w:r w:rsidR="00AD0507" w:rsidRPr="00AD0507">
        <w:rPr>
          <w:b/>
        </w:rPr>
        <w:t>73099</w:t>
      </w:r>
      <w:r>
        <w:t xml:space="preserve"> Nome: </w:t>
      </w:r>
      <w:r w:rsidR="00AD0507" w:rsidRPr="00AD0507">
        <w:rPr>
          <w:b/>
        </w:rPr>
        <w:t>Maria Margarida Dias dos Reis</w:t>
      </w:r>
      <w:r w:rsidR="00AD0507">
        <w:t xml:space="preserve"> </w:t>
      </w:r>
      <w:r>
        <w:t xml:space="preserve">Nota prevista: </w:t>
      </w:r>
      <w:r w:rsidR="00AD0507" w:rsidRPr="00AD0507">
        <w:rPr>
          <w:b/>
        </w:rPr>
        <w:t>20</w:t>
      </w:r>
      <w:r w:rsidR="00AD0507">
        <w:t xml:space="preserve"> </w:t>
      </w:r>
      <w:r>
        <w:t>Nota: ____</w:t>
      </w:r>
    </w:p>
    <w:p w:rsidR="008F3AC7" w:rsidRDefault="004742D8">
      <w:pPr>
        <w:spacing w:line="360" w:lineRule="auto"/>
        <w:ind w:right="-432"/>
      </w:pPr>
      <w:r>
        <w:t>Nº:</w:t>
      </w:r>
      <w:r w:rsidR="00AD0507">
        <w:t xml:space="preserve"> </w:t>
      </w:r>
      <w:r w:rsidR="00AD0507" w:rsidRPr="00AD0507">
        <w:rPr>
          <w:b/>
        </w:rPr>
        <w:t>73373</w:t>
      </w:r>
      <w:r>
        <w:t xml:space="preserve"> Nome: </w:t>
      </w:r>
      <w:r w:rsidR="00AD0507" w:rsidRPr="00AD0507">
        <w:rPr>
          <w:b/>
        </w:rPr>
        <w:t>Ricardo Filipe Amendoeira</w:t>
      </w:r>
      <w:r w:rsidR="00AD0507">
        <w:t xml:space="preserve"> </w:t>
      </w:r>
      <w:r>
        <w:t xml:space="preserve">Nota </w:t>
      </w:r>
      <w:r>
        <w:t xml:space="preserve">prevista: </w:t>
      </w:r>
      <w:r w:rsidR="00AD0507" w:rsidRPr="00AD0507">
        <w:rPr>
          <w:b/>
        </w:rPr>
        <w:t>20</w:t>
      </w:r>
      <w:r w:rsidR="00AD0507">
        <w:t xml:space="preserve"> </w:t>
      </w:r>
      <w:r>
        <w:t>Nota: ____</w:t>
      </w:r>
    </w:p>
    <w:p w:rsidR="008F3AC7" w:rsidRDefault="004742D8">
      <w:pPr>
        <w:spacing w:line="360" w:lineRule="auto"/>
      </w:pPr>
      <w:r>
        <w:t xml:space="preserve">Grau de participação no </w:t>
      </w:r>
      <w:proofErr w:type="spellStart"/>
      <w:r>
        <w:t>projecto</w:t>
      </w:r>
      <w:proofErr w:type="spellEnd"/>
      <w:r>
        <w:t xml:space="preserve"> de cada elemento do grupo (soma igual a 100%)?</w:t>
      </w:r>
    </w:p>
    <w:p w:rsidR="008F3AC7" w:rsidRDefault="004742D8">
      <w:pPr>
        <w:spacing w:line="360" w:lineRule="auto"/>
      </w:pPr>
      <w:r>
        <w:t>Num:</w:t>
      </w:r>
      <w:r w:rsidR="005F541C">
        <w:t xml:space="preserve"> </w:t>
      </w:r>
      <w:r w:rsidR="005F541C" w:rsidRPr="005F541C">
        <w:rPr>
          <w:b/>
        </w:rPr>
        <w:t>73099</w:t>
      </w:r>
      <w:r>
        <w:t xml:space="preserve"> </w:t>
      </w:r>
      <w:proofErr w:type="gramStart"/>
      <w:r>
        <w:t>(</w:t>
      </w:r>
      <w:r w:rsidR="005F541C">
        <w:t xml:space="preserve"> </w:t>
      </w:r>
      <w:r w:rsidR="005F541C" w:rsidRPr="005F541C">
        <w:rPr>
          <w:b/>
        </w:rPr>
        <w:t>50</w:t>
      </w:r>
      <w:proofErr w:type="gramEnd"/>
      <w:r w:rsidR="005F541C" w:rsidRPr="005F541C">
        <w:rPr>
          <w:b/>
        </w:rPr>
        <w:t xml:space="preserve"> </w:t>
      </w:r>
      <w:r w:rsidRPr="005F541C">
        <w:rPr>
          <w:b/>
        </w:rPr>
        <w:t>%</w:t>
      </w:r>
      <w:r w:rsidR="005F541C">
        <w:t xml:space="preserve"> </w:t>
      </w:r>
      <w:r>
        <w:t>)             Num:</w:t>
      </w:r>
      <w:r w:rsidR="005F541C">
        <w:t xml:space="preserve"> </w:t>
      </w:r>
      <w:r w:rsidR="005F541C" w:rsidRPr="005F541C">
        <w:rPr>
          <w:b/>
        </w:rPr>
        <w:t>73373</w:t>
      </w:r>
      <w:r w:rsidR="005F541C">
        <w:t xml:space="preserve"> </w:t>
      </w:r>
      <w:proofErr w:type="gramStart"/>
      <w:r w:rsidR="005F541C">
        <w:t xml:space="preserve">( </w:t>
      </w:r>
      <w:r w:rsidR="005F541C" w:rsidRPr="005F541C">
        <w:rPr>
          <w:b/>
        </w:rPr>
        <w:t>50</w:t>
      </w:r>
      <w:proofErr w:type="gramEnd"/>
      <w:r w:rsidR="005F541C" w:rsidRPr="005F541C">
        <w:rPr>
          <w:b/>
        </w:rPr>
        <w:t xml:space="preserve"> %</w:t>
      </w:r>
      <w:r w:rsidR="005F541C">
        <w:t xml:space="preserve"> )</w:t>
      </w:r>
    </w:p>
    <w:tbl>
      <w:tblPr>
        <w:tblW w:w="9668" w:type="dxa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045"/>
        <w:gridCol w:w="846"/>
        <w:gridCol w:w="845"/>
        <w:gridCol w:w="873"/>
        <w:gridCol w:w="1036"/>
        <w:gridCol w:w="1023"/>
      </w:tblGrid>
      <w:tr w:rsidR="008F3AC7"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:rsidR="008F3AC7" w:rsidRDefault="004742D8">
            <w:pPr>
              <w:snapToGrid w:val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Funcionamento</w:t>
            </w:r>
          </w:p>
        </w:tc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textDirection w:val="btLr"/>
            <w:vAlign w:val="center"/>
          </w:tcPr>
          <w:p w:rsidR="008F3AC7" w:rsidRDefault="004742D8">
            <w:pPr>
              <w:snapToGrid w:val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Não foi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br/>
              <w:t xml:space="preserve"> codificada</w:t>
            </w:r>
          </w:p>
        </w:tc>
        <w:tc>
          <w:tcPr>
            <w:tcW w:w="37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F3AC7" w:rsidRDefault="004742D8">
            <w:pPr>
              <w:snapToGrid w:val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Funcionalidade codificada</w:t>
            </w:r>
          </w:p>
        </w:tc>
      </w:tr>
      <w:tr w:rsidR="008F3AC7">
        <w:trPr>
          <w:trHeight w:val="737"/>
        </w:trPr>
        <w:tc>
          <w:tcPr>
            <w:tcW w:w="50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:rsidR="008F3AC7" w:rsidRDefault="004742D8">
            <w:pPr>
              <w:pStyle w:val="Heading1"/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Funcionalidades</w:t>
            </w:r>
          </w:p>
        </w:tc>
        <w:tc>
          <w:tcPr>
            <w:tcW w:w="8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:rsidR="008F3AC7" w:rsidRDefault="008F3AC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textDirection w:val="btLr"/>
            <w:vAlign w:val="center"/>
          </w:tcPr>
          <w:p w:rsidR="008F3AC7" w:rsidRDefault="004742D8">
            <w:pPr>
              <w:snapToGrid w:val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Não 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br/>
              <w:t>Funciona</w:t>
            </w:r>
          </w:p>
        </w:tc>
        <w:tc>
          <w:tcPr>
            <w:tcW w:w="8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textDirection w:val="btLr"/>
            <w:vAlign w:val="center"/>
          </w:tcPr>
          <w:p w:rsidR="008F3AC7" w:rsidRDefault="004742D8">
            <w:pPr>
              <w:snapToGrid w:val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Não sabe se funciona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textDirection w:val="btLr"/>
            <w:vAlign w:val="center"/>
          </w:tcPr>
          <w:p w:rsidR="008F3AC7" w:rsidRDefault="004742D8">
            <w:pPr>
              <w:snapToGrid w:val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Funciona 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br/>
            </w: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>c</w:t>
            </w:r>
            <w:proofErr w:type="gramEnd"/>
            <w:r>
              <w:rPr>
                <w:rFonts w:ascii="Times New Roman" w:hAnsi="Times New Roman"/>
                <w:b/>
                <w:sz w:val="16"/>
                <w:szCs w:val="16"/>
              </w:rPr>
              <w:t>/ falhas</w:t>
            </w:r>
          </w:p>
        </w:tc>
        <w:tc>
          <w:tcPr>
            <w:tcW w:w="1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textDirection w:val="btLr"/>
            <w:vAlign w:val="center"/>
          </w:tcPr>
          <w:p w:rsidR="008F3AC7" w:rsidRDefault="004742D8">
            <w:pPr>
              <w:snapToGrid w:val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Funciona</w:t>
            </w:r>
          </w:p>
        </w:tc>
      </w:tr>
      <w:tr w:rsidR="008F3AC7" w:rsidTr="008F0A74">
        <w:trPr>
          <w:trHeight w:hRule="exact" w:val="397"/>
        </w:trPr>
        <w:tc>
          <w:tcPr>
            <w:tcW w:w="504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4742D8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Verificação formato do pedido</w:t>
            </w:r>
          </w:p>
        </w:tc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:rsidR="008F3AC7" w:rsidRDefault="008F3AC7" w:rsidP="008F0A74">
            <w:pPr>
              <w:snapToGrid w:val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8F3AC7" w:rsidRPr="008F0A74" w:rsidRDefault="008F3AC7" w:rsidP="008F0A74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F3AC7">
        <w:trPr>
          <w:trHeight w:hRule="exact" w:val="397"/>
        </w:trPr>
        <w:tc>
          <w:tcPr>
            <w:tcW w:w="504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4742D8">
            <w:pPr>
              <w:numPr>
                <w:ilvl w:val="0"/>
                <w:numId w:val="2"/>
              </w:numPr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Pedido inválido (400)</w:t>
            </w:r>
          </w:p>
        </w:tc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F3AC7" w:rsidRPr="008F0A74" w:rsidRDefault="008F3AC7" w:rsidP="008F0A74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F3AC7">
        <w:trPr>
          <w:trHeight w:hRule="exact" w:val="397"/>
        </w:trPr>
        <w:tc>
          <w:tcPr>
            <w:tcW w:w="504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4742D8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Tratamento de pedidos</w:t>
            </w:r>
          </w:p>
        </w:tc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F3AC7" w:rsidRPr="008F0A74" w:rsidRDefault="008F3AC7" w:rsidP="008F0A74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F3AC7">
        <w:trPr>
          <w:trHeight w:hRule="exact" w:val="397"/>
        </w:trPr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4742D8">
            <w:pPr>
              <w:numPr>
                <w:ilvl w:val="0"/>
                <w:numId w:val="2"/>
              </w:numPr>
              <w:snapToGrid w:val="0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Ficheiros .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html</w:t>
            </w:r>
            <w:proofErr w:type="spellEnd"/>
            <w:proofErr w:type="gramEnd"/>
            <w:r>
              <w:rPr>
                <w:rFonts w:ascii="Times New Roman" w:hAnsi="Times New Roman"/>
                <w:sz w:val="26"/>
                <w:szCs w:val="26"/>
              </w:rPr>
              <w:t>/.</w:t>
            </w: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png</w:t>
            </w:r>
            <w:proofErr w:type="spellEnd"/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 (200)</w:t>
            </w:r>
          </w:p>
        </w:tc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F3AC7" w:rsidRPr="008F0A74" w:rsidRDefault="008F3AC7" w:rsidP="008F0A74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F3AC7">
        <w:trPr>
          <w:trHeight w:hRule="exact" w:val="397"/>
        </w:trPr>
        <w:tc>
          <w:tcPr>
            <w:tcW w:w="50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4742D8">
            <w:pPr>
              <w:numPr>
                <w:ilvl w:val="0"/>
                <w:numId w:val="2"/>
              </w:numPr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Ficheiros de tipo incompatível (415)</w:t>
            </w:r>
          </w:p>
        </w:tc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F3AC7" w:rsidRPr="008F0A74" w:rsidRDefault="008F3AC7" w:rsidP="008F0A74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F3AC7">
        <w:trPr>
          <w:trHeight w:hRule="exact" w:val="397"/>
        </w:trPr>
        <w:tc>
          <w:tcPr>
            <w:tcW w:w="50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4742D8">
            <w:pPr>
              <w:numPr>
                <w:ilvl w:val="0"/>
                <w:numId w:val="2"/>
              </w:numPr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Ficheiros inexistentes </w:t>
            </w:r>
            <w:r>
              <w:rPr>
                <w:rFonts w:ascii="Times New Roman" w:hAnsi="Times New Roman"/>
                <w:sz w:val="26"/>
                <w:szCs w:val="26"/>
              </w:rPr>
              <w:t>(404)</w:t>
            </w:r>
          </w:p>
        </w:tc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F3AC7" w:rsidRPr="008F0A74" w:rsidRDefault="008F3AC7" w:rsidP="008F0A74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F3AC7">
        <w:trPr>
          <w:trHeight w:hRule="exact" w:val="397"/>
        </w:trPr>
        <w:tc>
          <w:tcPr>
            <w:tcW w:w="50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4742D8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Listagem de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directorias</w:t>
            </w:r>
            <w:proofErr w:type="spellEnd"/>
          </w:p>
        </w:tc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F3AC7" w:rsidRPr="008F0A74" w:rsidRDefault="008F3AC7" w:rsidP="008F0A74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F3AC7">
        <w:trPr>
          <w:trHeight w:hRule="exact" w:val="397"/>
        </w:trPr>
        <w:tc>
          <w:tcPr>
            <w:tcW w:w="50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4742D8">
            <w:pPr>
              <w:numPr>
                <w:ilvl w:val="0"/>
                <w:numId w:val="2"/>
              </w:numPr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Com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links</w:t>
            </w:r>
            <w:proofErr w:type="gramEnd"/>
          </w:p>
        </w:tc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F3AC7" w:rsidRPr="008F0A74" w:rsidRDefault="008F3AC7" w:rsidP="008F0A74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F3AC7">
        <w:trPr>
          <w:trHeight w:hRule="exact" w:val="397"/>
        </w:trPr>
        <w:tc>
          <w:tcPr>
            <w:tcW w:w="50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4742D8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Gerador de relatórios</w:t>
            </w:r>
          </w:p>
        </w:tc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F3AC7" w:rsidRPr="008F0A74" w:rsidRDefault="008F3AC7" w:rsidP="008F0A74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F3AC7">
        <w:trPr>
          <w:trHeight w:hRule="exact" w:val="397"/>
        </w:trPr>
        <w:tc>
          <w:tcPr>
            <w:tcW w:w="50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4742D8">
            <w:pPr>
              <w:numPr>
                <w:ilvl w:val="0"/>
                <w:numId w:val="2"/>
              </w:numPr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/</w:t>
            </w: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estatisticas</w:t>
            </w:r>
            <w:proofErr w:type="spellEnd"/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/Pedidos </w:t>
            </w:r>
          </w:p>
        </w:tc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F3AC7" w:rsidRPr="008F0A74" w:rsidRDefault="008F3AC7" w:rsidP="008F0A74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F3AC7">
        <w:trPr>
          <w:trHeight w:hRule="exact" w:val="397"/>
        </w:trPr>
        <w:tc>
          <w:tcPr>
            <w:tcW w:w="50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4742D8">
            <w:pPr>
              <w:numPr>
                <w:ilvl w:val="0"/>
                <w:numId w:val="2"/>
              </w:numPr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/</w:t>
            </w: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estatisticas</w:t>
            </w:r>
            <w:proofErr w:type="spellEnd"/>
            <w:proofErr w:type="gramEnd"/>
            <w:r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ClearAll</w:t>
            </w:r>
            <w:proofErr w:type="spellEnd"/>
          </w:p>
        </w:tc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F3AC7" w:rsidRPr="008F0A74" w:rsidRDefault="008F3AC7" w:rsidP="008F0A74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F3AC7">
        <w:trPr>
          <w:trHeight w:hRule="exact" w:val="397"/>
        </w:trPr>
        <w:tc>
          <w:tcPr>
            <w:tcW w:w="50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4742D8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CGI</w:t>
            </w:r>
          </w:p>
        </w:tc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F3AC7" w:rsidRPr="008F0A74" w:rsidRDefault="008F3AC7" w:rsidP="008F0A74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F3AC7">
        <w:trPr>
          <w:trHeight w:hRule="exact" w:val="397"/>
        </w:trPr>
        <w:tc>
          <w:tcPr>
            <w:tcW w:w="50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4742D8">
            <w:pPr>
              <w:numPr>
                <w:ilvl w:val="0"/>
                <w:numId w:val="2"/>
              </w:numPr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Execução</w:t>
            </w:r>
          </w:p>
        </w:tc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F3AC7" w:rsidRPr="008F0A74" w:rsidRDefault="008F3AC7" w:rsidP="008F0A74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F3AC7">
        <w:trPr>
          <w:trHeight w:hRule="exact" w:val="397"/>
        </w:trPr>
        <w:tc>
          <w:tcPr>
            <w:tcW w:w="50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4742D8">
            <w:pPr>
              <w:numPr>
                <w:ilvl w:val="0"/>
                <w:numId w:val="2"/>
              </w:numPr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Envio da resposta</w:t>
            </w:r>
          </w:p>
        </w:tc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F3AC7" w:rsidRPr="008F0A74" w:rsidRDefault="008F3AC7" w:rsidP="008F0A74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F3AC7">
        <w:trPr>
          <w:trHeight w:hRule="exact" w:val="397"/>
        </w:trPr>
        <w:tc>
          <w:tcPr>
            <w:tcW w:w="50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4742D8">
            <w:pPr>
              <w:numPr>
                <w:ilvl w:val="0"/>
                <w:numId w:val="2"/>
              </w:numPr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Terminação ao fim de 5 segundos</w:t>
            </w:r>
          </w:p>
        </w:tc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F3AC7" w:rsidRPr="008F0A74" w:rsidRDefault="008F3AC7" w:rsidP="008F0A74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F3AC7">
        <w:trPr>
          <w:trHeight w:hRule="exact" w:val="397"/>
        </w:trPr>
        <w:tc>
          <w:tcPr>
            <w:tcW w:w="50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4742D8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Ficheiro de </w:t>
            </w:r>
            <w:r>
              <w:rPr>
                <w:rFonts w:ascii="Times New Roman" w:hAnsi="Times New Roman"/>
                <w:sz w:val="26"/>
                <w:szCs w:val="26"/>
              </w:rPr>
              <w:t>configurações (www.config)</w:t>
            </w:r>
          </w:p>
        </w:tc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F3AC7" w:rsidRPr="008F0A74" w:rsidRDefault="008F3AC7" w:rsidP="008F0A74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F3AC7">
        <w:trPr>
          <w:trHeight w:hRule="exact" w:val="397"/>
        </w:trPr>
        <w:tc>
          <w:tcPr>
            <w:tcW w:w="50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4742D8">
            <w:pPr>
              <w:numPr>
                <w:ilvl w:val="0"/>
                <w:numId w:val="2"/>
              </w:numPr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Carregamento no início</w:t>
            </w:r>
          </w:p>
        </w:tc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F3AC7" w:rsidRPr="008F0A74" w:rsidRDefault="008F3AC7" w:rsidP="008F0A74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F3AC7">
        <w:trPr>
          <w:trHeight w:hRule="exact" w:val="397"/>
        </w:trPr>
        <w:tc>
          <w:tcPr>
            <w:tcW w:w="50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4742D8">
            <w:pPr>
              <w:numPr>
                <w:ilvl w:val="0"/>
                <w:numId w:val="2"/>
              </w:numPr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Carregamento com o SIGUSR1</w:t>
            </w:r>
          </w:p>
        </w:tc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F3AC7" w:rsidRPr="008F0A74" w:rsidRDefault="008F3AC7" w:rsidP="008F0A74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F3AC7">
        <w:trPr>
          <w:trHeight w:hRule="exact" w:val="397"/>
        </w:trPr>
        <w:tc>
          <w:tcPr>
            <w:tcW w:w="50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4742D8">
            <w:pPr>
              <w:numPr>
                <w:ilvl w:val="0"/>
                <w:numId w:val="2"/>
              </w:numPr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DOCUMENT_ROOT</w:t>
            </w:r>
          </w:p>
        </w:tc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F3AC7" w:rsidRPr="008F0A74" w:rsidRDefault="008F3AC7" w:rsidP="008F0A74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F3AC7">
        <w:trPr>
          <w:trHeight w:hRule="exact" w:val="397"/>
        </w:trPr>
        <w:tc>
          <w:tcPr>
            <w:tcW w:w="50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4742D8">
            <w:pPr>
              <w:numPr>
                <w:ilvl w:val="0"/>
                <w:numId w:val="2"/>
              </w:numPr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CGI_ROOT (403)</w:t>
            </w:r>
          </w:p>
        </w:tc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F3AC7" w:rsidRPr="008F0A74" w:rsidRDefault="008F3AC7" w:rsidP="008F0A74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F3AC7">
        <w:trPr>
          <w:trHeight w:hRule="exact" w:val="397"/>
        </w:trPr>
        <w:tc>
          <w:tcPr>
            <w:tcW w:w="50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4742D8">
            <w:pPr>
              <w:snapToGrid w:val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Terminação do servidor </w:t>
            </w:r>
            <w:r>
              <w:rPr>
                <w:rFonts w:ascii="Times New Roman" w:hAnsi="Times New Roman"/>
                <w:sz w:val="22"/>
                <w:szCs w:val="22"/>
              </w:rPr>
              <w:t>(CTRL-C /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SIGTERM)</w:t>
            </w:r>
          </w:p>
        </w:tc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F3AC7" w:rsidRPr="008F0A74" w:rsidRDefault="008F3AC7" w:rsidP="008F0A74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F3AC7">
        <w:trPr>
          <w:trHeight w:hRule="exact" w:val="397"/>
        </w:trPr>
        <w:tc>
          <w:tcPr>
            <w:tcW w:w="50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4742D8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Paralelismo</w:t>
            </w:r>
          </w:p>
        </w:tc>
        <w:tc>
          <w:tcPr>
            <w:tcW w:w="4623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F3AC7" w:rsidRPr="008F0A74" w:rsidRDefault="008F0A74" w:rsidP="008F0A74">
            <w:pPr>
              <w:pStyle w:val="ListParagraph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Wingdings" w:eastAsiaTheme="minorEastAsia" w:hAnsi="Wingdings" w:cs="Wingdings"/>
                <w:sz w:val="26"/>
                <w:szCs w:val="26"/>
                <w:lang w:eastAsia="pt-PT" w:bidi="ar-SA"/>
              </w:rPr>
              <w:t></w:t>
            </w:r>
            <w:r w:rsidR="004742D8" w:rsidRPr="008F0A74">
              <w:rPr>
                <w:rFonts w:ascii="Times New Roman" w:hAnsi="Times New Roman" w:cs="Times"/>
                <w:sz w:val="26"/>
                <w:szCs w:val="26"/>
              </w:rPr>
              <w:t xml:space="preserve"> </w:t>
            </w:r>
            <w:r w:rsidR="004742D8" w:rsidRPr="008F0A7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gramStart"/>
            <w:r w:rsidR="004742D8" w:rsidRPr="008F0A74">
              <w:rPr>
                <w:rFonts w:ascii="Times New Roman" w:hAnsi="Times New Roman"/>
                <w:sz w:val="26"/>
                <w:szCs w:val="26"/>
              </w:rPr>
              <w:t xml:space="preserve">Threads   </w:t>
            </w:r>
            <w:proofErr w:type="gramEnd"/>
            <w:r>
              <w:rPr>
                <w:rFonts w:ascii="Wingdings" w:eastAsiaTheme="minorEastAsia" w:hAnsi="Wingdings" w:cs="Wingdings"/>
                <w:sz w:val="26"/>
                <w:szCs w:val="26"/>
                <w:lang w:eastAsia="pt-PT" w:bidi="ar-SA"/>
              </w:rPr>
              <w:t></w:t>
            </w:r>
            <w:r w:rsidR="004742D8" w:rsidRPr="008F0A7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4742D8" w:rsidRPr="008F0A74">
              <w:rPr>
                <w:rFonts w:ascii="Times New Roman" w:hAnsi="Times New Roman"/>
                <w:sz w:val="26"/>
                <w:szCs w:val="26"/>
              </w:rPr>
              <w:t xml:space="preserve"> Processos</w:t>
            </w:r>
          </w:p>
        </w:tc>
      </w:tr>
      <w:tr w:rsidR="008F3AC7">
        <w:trPr>
          <w:trHeight w:hRule="exact" w:val="397"/>
        </w:trPr>
        <w:tc>
          <w:tcPr>
            <w:tcW w:w="50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4742D8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Vários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ficheiros .h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 e .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c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?</w:t>
            </w:r>
          </w:p>
        </w:tc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F3AC7" w:rsidRPr="00176B28" w:rsidRDefault="008F3AC7" w:rsidP="00176B28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F3AC7">
        <w:trPr>
          <w:trHeight w:hRule="exact" w:val="397"/>
        </w:trPr>
        <w:tc>
          <w:tcPr>
            <w:tcW w:w="50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4742D8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Comentários no código fonte</w:t>
            </w:r>
          </w:p>
        </w:tc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F3AC7" w:rsidRPr="00176B28" w:rsidRDefault="008F3AC7" w:rsidP="00176B28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F3AC7">
        <w:trPr>
          <w:trHeight w:hRule="exact" w:val="397"/>
        </w:trPr>
        <w:tc>
          <w:tcPr>
            <w:tcW w:w="50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4742D8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Makefile</w:t>
            </w:r>
            <w:proofErr w:type="spellEnd"/>
          </w:p>
        </w:tc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F3AC7" w:rsidRPr="00176B28" w:rsidRDefault="008F3AC7" w:rsidP="00176B28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F3AC7">
        <w:trPr>
          <w:trHeight w:hRule="exact" w:val="397"/>
        </w:trPr>
        <w:tc>
          <w:tcPr>
            <w:tcW w:w="50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4742D8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Compila sem erros e avisos</w:t>
            </w:r>
          </w:p>
        </w:tc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F3AC7" w:rsidRPr="00176B28" w:rsidRDefault="008F3AC7" w:rsidP="00176B28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F3AC7">
        <w:trPr>
          <w:trHeight w:hRule="exact" w:val="397"/>
        </w:trPr>
        <w:tc>
          <w:tcPr>
            <w:tcW w:w="50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4742D8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 xml:space="preserve">Compila sem erros e avisos (opção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-Wall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F3AC7" w:rsidRPr="00176B28" w:rsidRDefault="008F3AC7" w:rsidP="00176B28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F3AC7">
        <w:trPr>
          <w:trHeight w:hRule="exact" w:val="397"/>
        </w:trPr>
        <w:tc>
          <w:tcPr>
            <w:tcW w:w="50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4742D8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Testes de carga? (usando o comando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ab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F3AC7" w:rsidRDefault="008F3AC7">
            <w:p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F3AC7" w:rsidRPr="00176B28" w:rsidRDefault="008F3AC7" w:rsidP="00176B28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8F3AC7" w:rsidRDefault="008F3AC7">
      <w:pPr>
        <w:pStyle w:val="Title"/>
      </w:pPr>
    </w:p>
    <w:p w:rsidR="008F3AC7" w:rsidRDefault="004742D8">
      <w:pPr>
        <w:pStyle w:val="Title"/>
        <w:pageBreakBefore/>
      </w:pPr>
      <w:r>
        <w:lastRenderedPageBreak/>
        <w:t xml:space="preserve">Programação de Sistemas </w:t>
      </w:r>
    </w:p>
    <w:p w:rsidR="008F3AC7" w:rsidRDefault="004742D8">
      <w:pPr>
        <w:pStyle w:val="Title"/>
      </w:pPr>
      <w:r>
        <w:t>MEEC – 2013/</w:t>
      </w:r>
      <w:proofErr w:type="gramStart"/>
      <w:r>
        <w:t xml:space="preserve">2014   </w:t>
      </w:r>
      <w:proofErr w:type="spellStart"/>
      <w:r>
        <w:t>Projecto</w:t>
      </w:r>
      <w:proofErr w:type="spellEnd"/>
      <w:proofErr w:type="gramEnd"/>
      <w:r>
        <w:t xml:space="preserve"> – Relatório</w:t>
      </w:r>
    </w:p>
    <w:p w:rsidR="008F3AC7" w:rsidRDefault="008F3AC7">
      <w:pPr>
        <w:ind w:right="-432"/>
        <w:rPr>
          <w:b/>
        </w:rPr>
      </w:pPr>
    </w:p>
    <w:p w:rsidR="001269B9" w:rsidRPr="001269B9" w:rsidRDefault="001269B9" w:rsidP="0030396F">
      <w:pPr>
        <w:pStyle w:val="Heading1"/>
        <w:spacing w:line="360" w:lineRule="auto"/>
        <w:jc w:val="left"/>
        <w:rPr>
          <w:rFonts w:ascii="Arial" w:hAnsi="Arial" w:cs="Arial"/>
          <w:sz w:val="28"/>
        </w:rPr>
      </w:pPr>
      <w:proofErr w:type="spellStart"/>
      <w:r w:rsidRPr="001269B9">
        <w:rPr>
          <w:rFonts w:ascii="Arial" w:hAnsi="Arial" w:cs="Arial"/>
          <w:sz w:val="28"/>
        </w:rPr>
        <w:t>Recepção</w:t>
      </w:r>
      <w:proofErr w:type="spellEnd"/>
      <w:r w:rsidRPr="001269B9">
        <w:rPr>
          <w:rFonts w:ascii="Arial" w:hAnsi="Arial" w:cs="Arial"/>
          <w:sz w:val="28"/>
        </w:rPr>
        <w:t xml:space="preserve"> de um pedido</w:t>
      </w:r>
    </w:p>
    <w:p w:rsidR="001269B9" w:rsidRDefault="001269B9" w:rsidP="0030396F">
      <w:pPr>
        <w:spacing w:after="0" w:line="360" w:lineRule="auto"/>
        <w:ind w:firstLine="284"/>
        <w:jc w:val="both"/>
      </w:pPr>
      <w:r>
        <w:t xml:space="preserve">Quando chega um pedido de um determinado cliente ao servidor, a </w:t>
      </w:r>
      <w:proofErr w:type="spellStart"/>
      <w:r w:rsidRPr="002A1D45">
        <w:rPr>
          <w:i/>
        </w:rPr>
        <w:t>thread</w:t>
      </w:r>
      <w:proofErr w:type="spellEnd"/>
      <w:r>
        <w:t xml:space="preserve"> principal chama uma função responsável por fazer o </w:t>
      </w:r>
      <w:proofErr w:type="spellStart"/>
      <w:r w:rsidRPr="00A87DED">
        <w:rPr>
          <w:i/>
        </w:rPr>
        <w:t>accept</w:t>
      </w:r>
      <w:proofErr w:type="spellEnd"/>
      <w:r>
        <w:t xml:space="preserve">. Esta função devolve para o processo principal o </w:t>
      </w:r>
      <w:r w:rsidRPr="00944302">
        <w:rPr>
          <w:i/>
        </w:rPr>
        <w:t xml:space="preserve">file </w:t>
      </w:r>
      <w:proofErr w:type="spellStart"/>
      <w:r w:rsidRPr="00944302">
        <w:rPr>
          <w:i/>
        </w:rPr>
        <w:t>descriptor</w:t>
      </w:r>
      <w:proofErr w:type="spellEnd"/>
      <w:r>
        <w:t xml:space="preserve"> da </w:t>
      </w:r>
      <w:proofErr w:type="gramStart"/>
      <w:r w:rsidRPr="00944302">
        <w:rPr>
          <w:i/>
        </w:rPr>
        <w:t>socket</w:t>
      </w:r>
      <w:proofErr w:type="gramEnd"/>
      <w:r>
        <w:t xml:space="preserve"> desse cliente, que é depois escrito numa FIFO, em conjunto com o endereço IP do cliente, a data e a hora em que o pedido foi aceite e o início da contagem em </w:t>
      </w:r>
      <w:proofErr w:type="spellStart"/>
      <w:r>
        <w:t>milisegundos</w:t>
      </w:r>
      <w:proofErr w:type="spellEnd"/>
      <w:r>
        <w:t xml:space="preserve"> da duração da resposta ao pedido do cliente. </w:t>
      </w:r>
    </w:p>
    <w:p w:rsidR="001269B9" w:rsidRDefault="001269B9" w:rsidP="0030396F">
      <w:pPr>
        <w:spacing w:after="0" w:line="360" w:lineRule="auto"/>
        <w:ind w:firstLine="284"/>
        <w:jc w:val="both"/>
      </w:pPr>
      <w:proofErr w:type="gramStart"/>
      <w:r>
        <w:t xml:space="preserve">A </w:t>
      </w:r>
      <w:r w:rsidRPr="002C793A">
        <w:rPr>
          <w:i/>
        </w:rPr>
        <w:t>pool</w:t>
      </w:r>
      <w:proofErr w:type="gramEnd"/>
      <w:r>
        <w:t xml:space="preserve"> de </w:t>
      </w:r>
      <w:r w:rsidRPr="002C793A">
        <w:rPr>
          <w:i/>
        </w:rPr>
        <w:t>threads</w:t>
      </w:r>
      <w:r>
        <w:t xml:space="preserve"> que é criada ao início tem a responsabilidade de ler da FIFO a estrutura enunciada anteriormente e chamar uma função que analisa o pedido feito. Quando um determinado pedido já acabou de ser atendido </w:t>
      </w:r>
      <w:proofErr w:type="gramStart"/>
      <w:r>
        <w:t xml:space="preserve">o  </w:t>
      </w:r>
      <w:r w:rsidRPr="00944302">
        <w:rPr>
          <w:i/>
        </w:rPr>
        <w:t>file</w:t>
      </w:r>
      <w:proofErr w:type="gramEnd"/>
      <w:r w:rsidRPr="00944302">
        <w:rPr>
          <w:i/>
        </w:rPr>
        <w:t xml:space="preserve"> </w:t>
      </w:r>
      <w:proofErr w:type="spellStart"/>
      <w:r w:rsidRPr="00944302">
        <w:rPr>
          <w:i/>
        </w:rPr>
        <w:t>descriptor</w:t>
      </w:r>
      <w:proofErr w:type="spellEnd"/>
      <w:r>
        <w:t xml:space="preserve"> da </w:t>
      </w:r>
      <w:r w:rsidRPr="00944302">
        <w:rPr>
          <w:i/>
        </w:rPr>
        <w:t>socket</w:t>
      </w:r>
      <w:r>
        <w:t xml:space="preserve"> desse cliente fica livre e será reutilizado futuramente.      </w:t>
      </w:r>
    </w:p>
    <w:p w:rsidR="001269B9" w:rsidRPr="001269B9" w:rsidRDefault="001269B9" w:rsidP="0030396F">
      <w:pPr>
        <w:pStyle w:val="Heading1"/>
        <w:spacing w:before="240" w:line="360" w:lineRule="auto"/>
        <w:jc w:val="left"/>
        <w:rPr>
          <w:rFonts w:ascii="Arial" w:hAnsi="Arial" w:cs="Arial"/>
          <w:sz w:val="28"/>
        </w:rPr>
      </w:pPr>
      <w:r w:rsidRPr="001269B9">
        <w:rPr>
          <w:rFonts w:ascii="Arial" w:hAnsi="Arial" w:cs="Arial"/>
          <w:i/>
          <w:sz w:val="28"/>
        </w:rPr>
        <w:t>Threads</w:t>
      </w:r>
      <w:r w:rsidRPr="001269B9">
        <w:rPr>
          <w:rFonts w:ascii="Arial" w:hAnsi="Arial" w:cs="Arial"/>
          <w:sz w:val="28"/>
        </w:rPr>
        <w:t xml:space="preserve"> e processos</w:t>
      </w:r>
    </w:p>
    <w:p w:rsidR="001269B9" w:rsidRDefault="001269B9" w:rsidP="00DB2314">
      <w:pPr>
        <w:spacing w:after="0" w:line="360" w:lineRule="auto"/>
        <w:ind w:firstLine="284"/>
        <w:jc w:val="both"/>
      </w:pPr>
      <w:r>
        <w:t xml:space="preserve">São usados processos extra para executar outros programas, como o </w:t>
      </w:r>
      <w:proofErr w:type="spellStart"/>
      <w:r w:rsidRPr="002E7B03">
        <w:rPr>
          <w:i/>
        </w:rPr>
        <w:t>ls</w:t>
      </w:r>
      <w:proofErr w:type="spellEnd"/>
      <w:r>
        <w:t xml:space="preserve"> para listar as </w:t>
      </w:r>
      <w:proofErr w:type="spellStart"/>
      <w:r>
        <w:t>directorias</w:t>
      </w:r>
      <w:proofErr w:type="spellEnd"/>
      <w:r>
        <w:t xml:space="preserve"> ou os </w:t>
      </w:r>
      <w:proofErr w:type="spellStart"/>
      <w:r>
        <w:t>CGIs</w:t>
      </w:r>
      <w:proofErr w:type="spellEnd"/>
      <w:r>
        <w:t xml:space="preserve">. Há 3 tipos diferentes de </w:t>
      </w:r>
      <w:r w:rsidRPr="006C3368">
        <w:rPr>
          <w:i/>
        </w:rPr>
        <w:t>threads</w:t>
      </w:r>
      <w:r>
        <w:t xml:space="preserve"> – uma </w:t>
      </w:r>
      <w:proofErr w:type="spellStart"/>
      <w:r w:rsidRPr="002E7B03">
        <w:rPr>
          <w:i/>
        </w:rPr>
        <w:t>thread</w:t>
      </w:r>
      <w:proofErr w:type="spellEnd"/>
      <w:r>
        <w:t xml:space="preserve"> que armazena as estatísticas numa lista, uma </w:t>
      </w:r>
      <w:proofErr w:type="spellStart"/>
      <w:r w:rsidRPr="002E7B03">
        <w:rPr>
          <w:i/>
        </w:rPr>
        <w:t>thread</w:t>
      </w:r>
      <w:proofErr w:type="spellEnd"/>
      <w:r>
        <w:t xml:space="preserve"> de controlo que cria mais threads de atendimento, quando necessário, e essas mesmas </w:t>
      </w:r>
      <w:r w:rsidRPr="002E7B03">
        <w:rPr>
          <w:i/>
        </w:rPr>
        <w:t>threads</w:t>
      </w:r>
      <w:r>
        <w:t xml:space="preserve"> de atendimento a clientes.</w:t>
      </w:r>
    </w:p>
    <w:p w:rsidR="001269B9" w:rsidRPr="001269B9" w:rsidRDefault="001269B9" w:rsidP="0030396F">
      <w:pPr>
        <w:pStyle w:val="Heading1"/>
        <w:spacing w:before="240" w:line="360" w:lineRule="auto"/>
        <w:ind w:left="431" w:hanging="431"/>
        <w:jc w:val="left"/>
        <w:rPr>
          <w:rFonts w:ascii="Arial" w:hAnsi="Arial" w:cs="Arial"/>
          <w:sz w:val="28"/>
        </w:rPr>
      </w:pPr>
      <w:r w:rsidRPr="001269B9">
        <w:rPr>
          <w:rFonts w:ascii="Arial" w:hAnsi="Arial" w:cs="Arial"/>
          <w:sz w:val="28"/>
        </w:rPr>
        <w:t xml:space="preserve">Gestão de </w:t>
      </w:r>
      <w:r w:rsidRPr="001269B9">
        <w:rPr>
          <w:rFonts w:ascii="Arial" w:hAnsi="Arial" w:cs="Arial"/>
          <w:i/>
          <w:sz w:val="28"/>
        </w:rPr>
        <w:t>threads</w:t>
      </w:r>
      <w:r w:rsidRPr="001269B9">
        <w:rPr>
          <w:rFonts w:ascii="Arial" w:hAnsi="Arial" w:cs="Arial"/>
          <w:sz w:val="28"/>
        </w:rPr>
        <w:t xml:space="preserve"> e processos</w:t>
      </w:r>
    </w:p>
    <w:p w:rsidR="001269B9" w:rsidRDefault="001269B9" w:rsidP="0030396F">
      <w:pPr>
        <w:spacing w:after="0" w:line="360" w:lineRule="auto"/>
        <w:ind w:firstLine="284"/>
        <w:jc w:val="both"/>
      </w:pPr>
      <w:r>
        <w:t xml:space="preserve">No início do programa é criada uma </w:t>
      </w:r>
      <w:r w:rsidRPr="002C793A">
        <w:rPr>
          <w:i/>
        </w:rPr>
        <w:t>pool</w:t>
      </w:r>
      <w:r>
        <w:t xml:space="preserve"> base de </w:t>
      </w:r>
      <w:r w:rsidRPr="002C793A">
        <w:rPr>
          <w:i/>
        </w:rPr>
        <w:t>threads</w:t>
      </w:r>
      <w:r>
        <w:t xml:space="preserve"> com</w:t>
      </w:r>
      <w:r w:rsidRPr="00134271">
        <w:rPr>
          <w:color w:val="000000" w:themeColor="text1"/>
        </w:rPr>
        <w:t xml:space="preserve"> 150</w:t>
      </w:r>
      <w:r>
        <w:t xml:space="preserve"> </w:t>
      </w:r>
      <w:r w:rsidRPr="002C793A">
        <w:rPr>
          <w:i/>
        </w:rPr>
        <w:t>threads</w:t>
      </w:r>
      <w:r>
        <w:t xml:space="preserve">, sendo que este valor não se mantém constante ao longo do programa, sendo de facto crescente </w:t>
      </w:r>
      <w:proofErr w:type="spellStart"/>
      <w:r>
        <w:t>monotónico</w:t>
      </w:r>
      <w:proofErr w:type="spellEnd"/>
      <w:r>
        <w:t xml:space="preserve">. É definido que o número de </w:t>
      </w:r>
      <w:r w:rsidRPr="00297F06">
        <w:rPr>
          <w:i/>
        </w:rPr>
        <w:t>threads</w:t>
      </w:r>
      <w:r>
        <w:t xml:space="preserve"> livres nunca pode cair abaixo de 10 e assim, quando há menos de 10 </w:t>
      </w:r>
      <w:r w:rsidRPr="00297F06">
        <w:rPr>
          <w:i/>
        </w:rPr>
        <w:t>threads</w:t>
      </w:r>
      <w:r>
        <w:t xml:space="preserve"> livres de atendimento aos clientes existe uma função de controlo e gestão de </w:t>
      </w:r>
      <w:r w:rsidRPr="00297F06">
        <w:rPr>
          <w:i/>
        </w:rPr>
        <w:t>threads</w:t>
      </w:r>
      <w:r>
        <w:t xml:space="preserve"> que cria o número necessário das mesmas para que voltem a ser 10. A ideia é, depois de criada a </w:t>
      </w:r>
      <w:r w:rsidRPr="00D653D2">
        <w:rPr>
          <w:i/>
        </w:rPr>
        <w:t>pool</w:t>
      </w:r>
      <w:r>
        <w:t xml:space="preserve"> base criarem-se mais blocos de </w:t>
      </w:r>
      <w:r w:rsidRPr="00D653D2">
        <w:rPr>
          <w:i/>
        </w:rPr>
        <w:t>threads</w:t>
      </w:r>
      <w:r>
        <w:t>.</w:t>
      </w:r>
    </w:p>
    <w:p w:rsidR="001269B9" w:rsidRDefault="001269B9" w:rsidP="0030396F">
      <w:pPr>
        <w:spacing w:after="0" w:line="360" w:lineRule="auto"/>
        <w:ind w:firstLine="284"/>
        <w:jc w:val="both"/>
      </w:pPr>
      <w:r>
        <w:t xml:space="preserve">As </w:t>
      </w:r>
      <w:r w:rsidRPr="006816B1">
        <w:rPr>
          <w:i/>
        </w:rPr>
        <w:t>threads</w:t>
      </w:r>
      <w:r>
        <w:t xml:space="preserve"> são terminadas quando se interrompe o servidor, com a excepção da </w:t>
      </w:r>
      <w:proofErr w:type="spellStart"/>
      <w:r w:rsidRPr="00E63AEC">
        <w:rPr>
          <w:i/>
        </w:rPr>
        <w:t>thread</w:t>
      </w:r>
      <w:proofErr w:type="spellEnd"/>
      <w:r>
        <w:t xml:space="preserve"> de controlo, que termina se já não for possível abrir novas </w:t>
      </w:r>
      <w:r w:rsidRPr="00E63AEC">
        <w:rPr>
          <w:i/>
        </w:rPr>
        <w:t>threads</w:t>
      </w:r>
      <w:r>
        <w:t>.</w:t>
      </w:r>
    </w:p>
    <w:p w:rsidR="001269B9" w:rsidRPr="006816B1" w:rsidRDefault="001269B9" w:rsidP="0030396F">
      <w:pPr>
        <w:spacing w:after="0" w:line="360" w:lineRule="auto"/>
        <w:ind w:firstLine="284"/>
        <w:jc w:val="both"/>
      </w:pPr>
      <w:r>
        <w:t xml:space="preserve">Existem </w:t>
      </w:r>
      <w:r w:rsidRPr="006816B1">
        <w:rPr>
          <w:i/>
        </w:rPr>
        <w:t>threads</w:t>
      </w:r>
      <w:r>
        <w:rPr>
          <w:i/>
        </w:rPr>
        <w:t xml:space="preserve"> </w:t>
      </w:r>
      <w:r>
        <w:t xml:space="preserve">de atendimento aos clientes, uma </w:t>
      </w:r>
      <w:proofErr w:type="spellStart"/>
      <w:r w:rsidRPr="00E63AEC">
        <w:rPr>
          <w:i/>
        </w:rPr>
        <w:t>thread</w:t>
      </w:r>
      <w:proofErr w:type="spellEnd"/>
      <w:r>
        <w:t xml:space="preserve"> que armazena as estatísticas e uma </w:t>
      </w:r>
      <w:proofErr w:type="spellStart"/>
      <w:r w:rsidRPr="00E63AEC">
        <w:rPr>
          <w:i/>
        </w:rPr>
        <w:t>thread</w:t>
      </w:r>
      <w:proofErr w:type="spellEnd"/>
      <w:r>
        <w:t xml:space="preserve"> de controlo que cria novas </w:t>
      </w:r>
      <w:r w:rsidRPr="00E63AEC">
        <w:rPr>
          <w:i/>
        </w:rPr>
        <w:t>threads</w:t>
      </w:r>
      <w:r>
        <w:t xml:space="preserve"> de atendimento, quando necessário.</w:t>
      </w:r>
    </w:p>
    <w:p w:rsidR="001269B9" w:rsidRPr="001269B9" w:rsidRDefault="001269B9" w:rsidP="0030396F">
      <w:pPr>
        <w:pStyle w:val="Heading1"/>
        <w:spacing w:before="240" w:line="360" w:lineRule="auto"/>
        <w:ind w:left="431" w:hanging="431"/>
        <w:jc w:val="left"/>
        <w:rPr>
          <w:rFonts w:ascii="Arial" w:hAnsi="Arial" w:cs="Arial"/>
          <w:sz w:val="28"/>
        </w:rPr>
      </w:pPr>
      <w:r w:rsidRPr="001269B9">
        <w:rPr>
          <w:rFonts w:ascii="Arial" w:hAnsi="Arial" w:cs="Arial"/>
          <w:sz w:val="28"/>
        </w:rPr>
        <w:t xml:space="preserve">Controlo de tempo dos </w:t>
      </w:r>
      <w:proofErr w:type="spellStart"/>
      <w:r w:rsidRPr="001269B9">
        <w:rPr>
          <w:rFonts w:ascii="Arial" w:hAnsi="Arial" w:cs="Arial"/>
          <w:sz w:val="28"/>
        </w:rPr>
        <w:t>CGIs</w:t>
      </w:r>
      <w:proofErr w:type="spellEnd"/>
    </w:p>
    <w:p w:rsidR="001269B9" w:rsidRDefault="001269B9" w:rsidP="0030396F">
      <w:pPr>
        <w:spacing w:line="360" w:lineRule="auto"/>
        <w:ind w:firstLine="284"/>
        <w:jc w:val="both"/>
      </w:pPr>
      <w:r>
        <w:t xml:space="preserve">Para a execução de </w:t>
      </w:r>
      <w:proofErr w:type="spellStart"/>
      <w:r>
        <w:t>CGIs</w:t>
      </w:r>
      <w:proofErr w:type="spellEnd"/>
      <w:r>
        <w:t xml:space="preserve"> é feito inicialmente um </w:t>
      </w:r>
      <w:proofErr w:type="spellStart"/>
      <w:r w:rsidRPr="00CC07A8">
        <w:rPr>
          <w:i/>
        </w:rPr>
        <w:t>fork</w:t>
      </w:r>
      <w:proofErr w:type="spellEnd"/>
      <w:r>
        <w:t xml:space="preserve">. O processo filho é responsável por executar o CGI e escrever o </w:t>
      </w:r>
      <w:r w:rsidRPr="00CC07A8">
        <w:rPr>
          <w:i/>
        </w:rPr>
        <w:t>output</w:t>
      </w:r>
      <w:r>
        <w:rPr>
          <w:i/>
        </w:rPr>
        <w:t xml:space="preserve"> </w:t>
      </w:r>
      <w:r>
        <w:t xml:space="preserve">deste na </w:t>
      </w:r>
      <w:proofErr w:type="gramStart"/>
      <w:r w:rsidRPr="00CC07A8">
        <w:rPr>
          <w:i/>
        </w:rPr>
        <w:t>socket</w:t>
      </w:r>
      <w:proofErr w:type="gramEnd"/>
      <w:r>
        <w:rPr>
          <w:i/>
        </w:rPr>
        <w:t xml:space="preserve"> </w:t>
      </w:r>
      <w:r>
        <w:t xml:space="preserve">do cliente que efectuou o pedido. O processo pai começa por registar o tempo actual e entra depois num ciclo em que espera que o processo filho mude de estado dentro de 5 segundos. Se depois do ciclo se verifica que o processo filho não </w:t>
      </w:r>
      <w:r>
        <w:lastRenderedPageBreak/>
        <w:t xml:space="preserve">mudou de estado então é porque nunca se completou a execução do CGI dentro dos 5 segundos e mata-se o processo filho, ou seja, interrompe-se a execução do CGI. </w:t>
      </w:r>
    </w:p>
    <w:p w:rsidR="001269B9" w:rsidRPr="001269B9" w:rsidRDefault="001269B9" w:rsidP="00DB2314">
      <w:pPr>
        <w:pStyle w:val="Heading1"/>
        <w:spacing w:before="240" w:line="360" w:lineRule="auto"/>
        <w:ind w:left="431" w:hanging="431"/>
        <w:jc w:val="both"/>
        <w:rPr>
          <w:rFonts w:ascii="Arial" w:hAnsi="Arial" w:cs="Arial"/>
          <w:sz w:val="28"/>
        </w:rPr>
      </w:pPr>
      <w:r w:rsidRPr="001269B9">
        <w:rPr>
          <w:rFonts w:ascii="Arial" w:hAnsi="Arial" w:cs="Arial"/>
          <w:sz w:val="28"/>
        </w:rPr>
        <w:t>Armazenamento dos pedidos</w:t>
      </w:r>
    </w:p>
    <w:p w:rsidR="001269B9" w:rsidRDefault="001269B9" w:rsidP="00DB2314">
      <w:pPr>
        <w:spacing w:after="0" w:line="360" w:lineRule="auto"/>
        <w:ind w:firstLine="284"/>
        <w:jc w:val="both"/>
      </w:pPr>
      <w:r>
        <w:t>Para armazenar os pedidos recorrem-se a diferentes estruturas, uma para armazenar as informações do pedido e uma para armazenar as informações relevantes para as estatísticas.</w:t>
      </w:r>
    </w:p>
    <w:p w:rsidR="001269B9" w:rsidRDefault="001269B9" w:rsidP="00DB2314">
      <w:pPr>
        <w:spacing w:after="0" w:line="360" w:lineRule="auto"/>
        <w:ind w:firstLine="284"/>
        <w:jc w:val="both"/>
      </w:pPr>
      <w:r>
        <w:t xml:space="preserve">A primeira contém </w:t>
      </w:r>
      <w:r w:rsidRPr="00B2585A">
        <w:rPr>
          <w:i/>
        </w:rPr>
        <w:t xml:space="preserve">file </w:t>
      </w:r>
      <w:proofErr w:type="spellStart"/>
      <w:r w:rsidRPr="00B2585A">
        <w:rPr>
          <w:i/>
        </w:rPr>
        <w:t>descriptor</w:t>
      </w:r>
      <w:proofErr w:type="spellEnd"/>
      <w:r w:rsidRPr="00B2585A">
        <w:t xml:space="preserve"> da </w:t>
      </w:r>
      <w:proofErr w:type="gramStart"/>
      <w:r w:rsidRPr="00B2585A">
        <w:rPr>
          <w:i/>
        </w:rPr>
        <w:t>socket</w:t>
      </w:r>
      <w:proofErr w:type="gramEnd"/>
      <w:r w:rsidRPr="00B2585A">
        <w:t xml:space="preserve"> </w:t>
      </w:r>
      <w:r>
        <w:t>do</w:t>
      </w:r>
      <w:r w:rsidRPr="00B2585A">
        <w:t xml:space="preserve"> cliente</w:t>
      </w:r>
      <w:r>
        <w:t xml:space="preserve">, o </w:t>
      </w:r>
      <w:r w:rsidRPr="00B2585A">
        <w:t xml:space="preserve">endereço IP </w:t>
      </w:r>
      <w:r>
        <w:t>do</w:t>
      </w:r>
      <w:r w:rsidRPr="00B2585A">
        <w:t xml:space="preserve"> cliente</w:t>
      </w:r>
      <w:r>
        <w:t xml:space="preserve">, </w:t>
      </w:r>
      <w:r w:rsidRPr="00B2585A">
        <w:t>a data e hora em que o pedido foi aceite</w:t>
      </w:r>
      <w:r>
        <w:t xml:space="preserve"> e </w:t>
      </w:r>
      <w:r w:rsidRPr="00B2585A">
        <w:t xml:space="preserve">a hora (com precisão de milissegundos) em que o pedido foi aceite, para contar o tempo de </w:t>
      </w:r>
      <w:r>
        <w:t xml:space="preserve">processamento do pedido e envio da resposta. Os dados são preenchidos nesta estrutura aquando do </w:t>
      </w:r>
      <w:proofErr w:type="spellStart"/>
      <w:r w:rsidRPr="00B2585A">
        <w:rPr>
          <w:i/>
        </w:rPr>
        <w:t>accept</w:t>
      </w:r>
      <w:proofErr w:type="spellEnd"/>
      <w:r>
        <w:t xml:space="preserve">. Garante-se sincronização no acesso a estes dados pela FIFO para onde se escreve e de onde se lê esta estrutura, uma vez que um </w:t>
      </w:r>
      <w:proofErr w:type="spellStart"/>
      <w:r w:rsidRPr="003E0C9C">
        <w:rPr>
          <w:i/>
        </w:rPr>
        <w:t>named</w:t>
      </w:r>
      <w:proofErr w:type="spellEnd"/>
      <w:r w:rsidRPr="003E0C9C">
        <w:rPr>
          <w:i/>
        </w:rPr>
        <w:t xml:space="preserve"> </w:t>
      </w:r>
      <w:proofErr w:type="spellStart"/>
      <w:r w:rsidRPr="003E0C9C">
        <w:rPr>
          <w:i/>
        </w:rPr>
        <w:t>pipe</w:t>
      </w:r>
      <w:proofErr w:type="spellEnd"/>
      <w:r>
        <w:t xml:space="preserve"> permite escritas e leituras atómicas.</w:t>
      </w:r>
    </w:p>
    <w:p w:rsidR="001269B9" w:rsidRDefault="001269B9" w:rsidP="00DB2314">
      <w:pPr>
        <w:spacing w:after="0" w:line="360" w:lineRule="auto"/>
        <w:ind w:firstLine="284"/>
        <w:jc w:val="both"/>
      </w:pPr>
      <w:r>
        <w:t xml:space="preserve"> A estrutura das estatísticas contém a data e a hora em que o pedido foi aceite, qual o pedido feito, o código (200, 400, 404, 415 ou 403) do pedido, o endereço IP do cliente e o tempo de processamento e execução do pedido. Os dados são preenchidos nesta estrutura aquando da análise do pedido que foi feito, ou seja, uma vez que se analisou o tipo de pedido e quanto tempo demorou a sua resposta. Garante-se sincronização no acesso a estes dados pela FIFO para onde se escreve e de onde se lê esta estrutura, uma vez que um </w:t>
      </w:r>
      <w:proofErr w:type="spellStart"/>
      <w:r w:rsidRPr="003E0C9C">
        <w:rPr>
          <w:i/>
        </w:rPr>
        <w:t>named</w:t>
      </w:r>
      <w:proofErr w:type="spellEnd"/>
      <w:r w:rsidRPr="003E0C9C">
        <w:rPr>
          <w:i/>
        </w:rPr>
        <w:t xml:space="preserve"> </w:t>
      </w:r>
      <w:proofErr w:type="spellStart"/>
      <w:r w:rsidRPr="003E0C9C">
        <w:rPr>
          <w:i/>
        </w:rPr>
        <w:t>pipe</w:t>
      </w:r>
      <w:proofErr w:type="spellEnd"/>
      <w:r>
        <w:t xml:space="preserve"> permite escritas e leituras atómicas.</w:t>
      </w:r>
    </w:p>
    <w:p w:rsidR="001269B9" w:rsidRPr="001269B9" w:rsidRDefault="001269B9" w:rsidP="0030396F">
      <w:pPr>
        <w:pStyle w:val="Heading1"/>
        <w:spacing w:before="240" w:line="360" w:lineRule="auto"/>
        <w:ind w:left="431" w:hanging="431"/>
        <w:jc w:val="left"/>
        <w:rPr>
          <w:rFonts w:ascii="Arial" w:hAnsi="Arial" w:cs="Arial"/>
          <w:sz w:val="28"/>
        </w:rPr>
      </w:pPr>
      <w:r w:rsidRPr="001269B9">
        <w:rPr>
          <w:rFonts w:ascii="Arial" w:hAnsi="Arial" w:cs="Arial"/>
          <w:sz w:val="28"/>
        </w:rPr>
        <w:t>Testes de carga</w:t>
      </w:r>
    </w:p>
    <w:p w:rsidR="001269B9" w:rsidRDefault="001269B9" w:rsidP="0030396F">
      <w:pPr>
        <w:spacing w:after="0" w:line="360" w:lineRule="auto"/>
        <w:ind w:firstLine="284"/>
        <w:jc w:val="both"/>
      </w:pPr>
      <w:r>
        <w:t xml:space="preserve">Foram feitos diversos testes com o </w:t>
      </w:r>
      <w:r w:rsidRPr="00B2585A">
        <w:rPr>
          <w:i/>
        </w:rPr>
        <w:t>ab</w:t>
      </w:r>
      <w:r>
        <w:t xml:space="preserve">, não só para garantir a estabilidade do servidor mas também para descobrir a melhor forma de controlar a criação de </w:t>
      </w:r>
      <w:r w:rsidRPr="00B2585A">
        <w:rPr>
          <w:i/>
        </w:rPr>
        <w:t>threads</w:t>
      </w:r>
      <w:r>
        <w:t xml:space="preserve"> e a forma como é feito o </w:t>
      </w:r>
      <w:proofErr w:type="spellStart"/>
      <w:r w:rsidRPr="00B2585A">
        <w:rPr>
          <w:i/>
        </w:rPr>
        <w:t>accept</w:t>
      </w:r>
      <w:proofErr w:type="spellEnd"/>
      <w:r>
        <w:t>.</w:t>
      </w:r>
    </w:p>
    <w:p w:rsidR="001269B9" w:rsidRDefault="001269B9" w:rsidP="0030396F">
      <w:pPr>
        <w:spacing w:after="0" w:line="360" w:lineRule="auto"/>
        <w:ind w:firstLine="284"/>
        <w:jc w:val="both"/>
      </w:pPr>
      <w:r>
        <w:t xml:space="preserve">Os gráficos seguintes são resultado de testes executados com o </w:t>
      </w:r>
      <w:r w:rsidRPr="00B2585A">
        <w:rPr>
          <w:i/>
        </w:rPr>
        <w:t>ab</w:t>
      </w:r>
      <w:r>
        <w:t xml:space="preserve"> a correr na mesma máquina que o servidor com o </w:t>
      </w:r>
      <w:proofErr w:type="spellStart"/>
      <w:r>
        <w:t>objectivo</w:t>
      </w:r>
      <w:proofErr w:type="spellEnd"/>
      <w:r>
        <w:t xml:space="preserve"> de estudar diferentes implementações. Também se fizeram testes com o </w:t>
      </w:r>
      <w:r w:rsidRPr="00B2585A">
        <w:rPr>
          <w:i/>
        </w:rPr>
        <w:t>ab</w:t>
      </w:r>
      <w:r>
        <w:t xml:space="preserve"> numa máquina diferente da do servidor mas esses resultados não foram apontados por serem apenas para garantir estabilidade.</w:t>
      </w:r>
    </w:p>
    <w:p w:rsidR="001269B9" w:rsidRDefault="001269B9" w:rsidP="0030396F">
      <w:pPr>
        <w:spacing w:after="0" w:line="360" w:lineRule="auto"/>
        <w:ind w:firstLine="284"/>
        <w:jc w:val="both"/>
      </w:pPr>
      <w:r>
        <w:t xml:space="preserve">O seguinte gráfico compara a performance do servidor com um número fixo de </w:t>
      </w:r>
      <w:r w:rsidRPr="00B2585A">
        <w:rPr>
          <w:i/>
        </w:rPr>
        <w:t>threads</w:t>
      </w:r>
      <w:r>
        <w:t xml:space="preserve"> e a responder a diferentes quantidades de pedidos concorrentes. Permitiu concluir que ter </w:t>
      </w:r>
      <w:r w:rsidRPr="00B2585A">
        <w:rPr>
          <w:i/>
        </w:rPr>
        <w:t>threads</w:t>
      </w:r>
      <w:r>
        <w:t xml:space="preserve"> em excesso deteriora significativamente a rapidez das respostas.</w:t>
      </w:r>
    </w:p>
    <w:p w:rsidR="001269B9" w:rsidRDefault="001269B9" w:rsidP="0030396F">
      <w:pPr>
        <w:spacing w:line="360" w:lineRule="auto"/>
        <w:jc w:val="both"/>
      </w:pPr>
    </w:p>
    <w:p w:rsidR="00DB2314" w:rsidRDefault="00DB2314" w:rsidP="0030396F">
      <w:pPr>
        <w:spacing w:line="360" w:lineRule="auto"/>
        <w:ind w:firstLine="284"/>
        <w:jc w:val="both"/>
      </w:pPr>
    </w:p>
    <w:p w:rsidR="00DB2314" w:rsidRDefault="00DB2314" w:rsidP="0030396F">
      <w:pPr>
        <w:spacing w:line="360" w:lineRule="auto"/>
        <w:ind w:firstLine="284"/>
        <w:jc w:val="both"/>
      </w:pPr>
    </w:p>
    <w:p w:rsidR="00DB2314" w:rsidRDefault="00DB2314" w:rsidP="0030396F">
      <w:pPr>
        <w:spacing w:line="360" w:lineRule="auto"/>
        <w:ind w:firstLine="284"/>
        <w:jc w:val="both"/>
      </w:pPr>
    </w:p>
    <w:p w:rsidR="00DB2314" w:rsidRDefault="00DB2314" w:rsidP="00DB2314">
      <w:pPr>
        <w:spacing w:line="360" w:lineRule="auto"/>
        <w:jc w:val="both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36224" behindDoc="0" locked="0" layoutInCell="1" allowOverlap="1" wp14:anchorId="60E132B8" wp14:editId="3A63B0FC">
            <wp:simplePos x="0" y="0"/>
            <wp:positionH relativeFrom="margin">
              <wp:posOffset>88265</wp:posOffset>
            </wp:positionH>
            <wp:positionV relativeFrom="paragraph">
              <wp:posOffset>353060</wp:posOffset>
            </wp:positionV>
            <wp:extent cx="5943600" cy="3716655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:rsidR="001269B9" w:rsidRDefault="00DB2314" w:rsidP="0030396F">
      <w:pPr>
        <w:spacing w:line="360" w:lineRule="auto"/>
        <w:ind w:firstLine="284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46464" behindDoc="1" locked="0" layoutInCell="1" allowOverlap="1" wp14:anchorId="093292D2" wp14:editId="743731CA">
            <wp:simplePos x="0" y="0"/>
            <wp:positionH relativeFrom="margin">
              <wp:align>center</wp:align>
            </wp:positionH>
            <wp:positionV relativeFrom="paragraph">
              <wp:posOffset>1076960</wp:posOffset>
            </wp:positionV>
            <wp:extent cx="5572125" cy="3419475"/>
            <wp:effectExtent l="0" t="0" r="0" b="0"/>
            <wp:wrapTight wrapText="bothSides">
              <wp:wrapPolygon edited="0">
                <wp:start x="0" y="0"/>
                <wp:lineTo x="0" y="21540"/>
                <wp:lineTo x="21563" y="21540"/>
                <wp:lineTo x="21563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9B9">
        <w:t xml:space="preserve">O gráfico seguinte mostra que com múltiplos </w:t>
      </w:r>
      <w:proofErr w:type="spellStart"/>
      <w:r w:rsidR="001269B9" w:rsidRPr="006C4437">
        <w:rPr>
          <w:i/>
        </w:rPr>
        <w:t>accepts</w:t>
      </w:r>
      <w:proofErr w:type="spellEnd"/>
      <w:r w:rsidR="001269B9">
        <w:t xml:space="preserve"> não há impacto negativo na performance do servidor se houver </w:t>
      </w:r>
      <w:r w:rsidR="001269B9" w:rsidRPr="006C4437">
        <w:rPr>
          <w:i/>
        </w:rPr>
        <w:t>threads</w:t>
      </w:r>
      <w:r w:rsidR="001269B9">
        <w:t xml:space="preserve"> em excesso. No entanto, quando comparado ao método do gráfico anterior este método é ligeiramente mais lento (se o número de </w:t>
      </w:r>
      <w:r w:rsidR="001269B9" w:rsidRPr="00643A58">
        <w:rPr>
          <w:i/>
        </w:rPr>
        <w:t>threads</w:t>
      </w:r>
      <w:r w:rsidR="001269B9">
        <w:t xml:space="preserve"> usado para o método anterior for adequado). Assim, optou-se por apenas 1 </w:t>
      </w:r>
      <w:proofErr w:type="spellStart"/>
      <w:r w:rsidR="001269B9">
        <w:rPr>
          <w:i/>
        </w:rPr>
        <w:t>accept</w:t>
      </w:r>
      <w:proofErr w:type="spellEnd"/>
      <w:r w:rsidR="001269B9">
        <w:rPr>
          <w:i/>
        </w:rPr>
        <w:t>.</w:t>
      </w:r>
    </w:p>
    <w:p w:rsidR="001269B9" w:rsidRDefault="001269B9" w:rsidP="0030396F">
      <w:pPr>
        <w:spacing w:line="360" w:lineRule="auto"/>
        <w:ind w:firstLine="284"/>
        <w:jc w:val="both"/>
      </w:pPr>
    </w:p>
    <w:p w:rsidR="001269B9" w:rsidRDefault="001269B9" w:rsidP="0030396F">
      <w:pPr>
        <w:spacing w:line="360" w:lineRule="auto"/>
        <w:ind w:firstLine="284"/>
        <w:jc w:val="both"/>
      </w:pPr>
    </w:p>
    <w:p w:rsidR="001269B9" w:rsidRDefault="001269B9" w:rsidP="0030396F">
      <w:pPr>
        <w:spacing w:line="360" w:lineRule="auto"/>
        <w:ind w:firstLine="284"/>
        <w:jc w:val="both"/>
      </w:pPr>
    </w:p>
    <w:p w:rsidR="001269B9" w:rsidRDefault="001269B9" w:rsidP="0030396F">
      <w:pPr>
        <w:spacing w:line="360" w:lineRule="auto"/>
        <w:ind w:firstLine="284"/>
        <w:jc w:val="both"/>
      </w:pPr>
    </w:p>
    <w:p w:rsidR="001269B9" w:rsidRDefault="001269B9" w:rsidP="0030396F">
      <w:pPr>
        <w:spacing w:line="360" w:lineRule="auto"/>
        <w:ind w:firstLine="284"/>
        <w:jc w:val="both"/>
      </w:pPr>
    </w:p>
    <w:p w:rsidR="001269B9" w:rsidRDefault="001269B9" w:rsidP="0030396F">
      <w:pPr>
        <w:spacing w:line="360" w:lineRule="auto"/>
        <w:ind w:firstLine="284"/>
        <w:jc w:val="both"/>
      </w:pPr>
    </w:p>
    <w:p w:rsidR="001269B9" w:rsidRDefault="001269B9" w:rsidP="0030396F">
      <w:pPr>
        <w:spacing w:line="360" w:lineRule="auto"/>
        <w:ind w:firstLine="284"/>
        <w:jc w:val="both"/>
      </w:pPr>
      <w:r>
        <w:t>No gráfico abaixo é possível comparar mais facilmente ambos os métodos:</w:t>
      </w:r>
    </w:p>
    <w:p w:rsidR="001269B9" w:rsidRDefault="001269B9" w:rsidP="0030396F">
      <w:pPr>
        <w:spacing w:line="360" w:lineRule="auto"/>
        <w:ind w:firstLine="284"/>
        <w:jc w:val="both"/>
      </w:pPr>
    </w:p>
    <w:p w:rsidR="001269B9" w:rsidRDefault="001269B9" w:rsidP="0030396F">
      <w:pPr>
        <w:spacing w:line="360" w:lineRule="auto"/>
        <w:ind w:firstLine="284"/>
        <w:jc w:val="both"/>
      </w:pPr>
    </w:p>
    <w:p w:rsidR="001269B9" w:rsidRDefault="00DB2314" w:rsidP="0030396F">
      <w:pPr>
        <w:spacing w:line="360" w:lineRule="auto"/>
        <w:ind w:firstLine="284"/>
        <w:jc w:val="both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59776" behindDoc="0" locked="0" layoutInCell="1" allowOverlap="1" wp14:anchorId="686F11A4" wp14:editId="0804A2D0">
            <wp:simplePos x="0" y="0"/>
            <wp:positionH relativeFrom="margin">
              <wp:align>center</wp:align>
            </wp:positionH>
            <wp:positionV relativeFrom="page">
              <wp:posOffset>563245</wp:posOffset>
            </wp:positionV>
            <wp:extent cx="5026025" cy="3143250"/>
            <wp:effectExtent l="0" t="0" r="0" b="0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69B9" w:rsidRDefault="001269B9" w:rsidP="0030396F">
      <w:pPr>
        <w:spacing w:line="360" w:lineRule="auto"/>
        <w:ind w:firstLine="284"/>
        <w:jc w:val="both"/>
      </w:pPr>
    </w:p>
    <w:p w:rsidR="001269B9" w:rsidRDefault="001269B9" w:rsidP="0030396F">
      <w:pPr>
        <w:spacing w:line="360" w:lineRule="auto"/>
        <w:ind w:firstLine="284"/>
        <w:jc w:val="both"/>
      </w:pPr>
    </w:p>
    <w:p w:rsidR="001269B9" w:rsidRDefault="001269B9" w:rsidP="0030396F">
      <w:pPr>
        <w:spacing w:line="360" w:lineRule="auto"/>
        <w:ind w:firstLine="284"/>
        <w:jc w:val="both"/>
      </w:pPr>
    </w:p>
    <w:p w:rsidR="001269B9" w:rsidRDefault="001269B9" w:rsidP="0030396F">
      <w:pPr>
        <w:spacing w:line="360" w:lineRule="auto"/>
        <w:ind w:firstLine="284"/>
        <w:jc w:val="both"/>
      </w:pPr>
    </w:p>
    <w:p w:rsidR="001269B9" w:rsidRDefault="001269B9" w:rsidP="0030396F">
      <w:pPr>
        <w:spacing w:line="360" w:lineRule="auto"/>
        <w:ind w:firstLine="284"/>
        <w:jc w:val="both"/>
      </w:pPr>
    </w:p>
    <w:p w:rsidR="001269B9" w:rsidRDefault="001269B9" w:rsidP="0030396F">
      <w:pPr>
        <w:spacing w:line="360" w:lineRule="auto"/>
        <w:ind w:firstLine="284"/>
        <w:jc w:val="both"/>
      </w:pPr>
    </w:p>
    <w:p w:rsidR="001269B9" w:rsidRDefault="001269B9" w:rsidP="0030396F">
      <w:pPr>
        <w:spacing w:line="360" w:lineRule="auto"/>
        <w:ind w:firstLine="284"/>
        <w:jc w:val="both"/>
      </w:pPr>
    </w:p>
    <w:p w:rsidR="001269B9" w:rsidRDefault="001269B9" w:rsidP="0030396F">
      <w:pPr>
        <w:spacing w:line="360" w:lineRule="auto"/>
        <w:ind w:firstLine="284"/>
        <w:jc w:val="both"/>
      </w:pPr>
    </w:p>
    <w:p w:rsidR="001269B9" w:rsidRDefault="001269B9" w:rsidP="00DB2314">
      <w:pPr>
        <w:spacing w:line="360" w:lineRule="auto"/>
        <w:jc w:val="both"/>
      </w:pPr>
    </w:p>
    <w:p w:rsidR="001269B9" w:rsidRDefault="00DB2314" w:rsidP="0030396F">
      <w:pPr>
        <w:spacing w:line="360" w:lineRule="auto"/>
        <w:ind w:firstLine="284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67968" behindDoc="1" locked="0" layoutInCell="1" allowOverlap="1" wp14:anchorId="1732E06E" wp14:editId="15D89163">
            <wp:simplePos x="0" y="0"/>
            <wp:positionH relativeFrom="margin">
              <wp:align>center</wp:align>
            </wp:positionH>
            <wp:positionV relativeFrom="paragraph">
              <wp:posOffset>440690</wp:posOffset>
            </wp:positionV>
            <wp:extent cx="5048250" cy="2809240"/>
            <wp:effectExtent l="0" t="0" r="0" b="0"/>
            <wp:wrapTopAndBottom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1269B9">
        <w:t xml:space="preserve">Nos testes do gráfico abaixo comparou-se o efeito do número de </w:t>
      </w:r>
      <w:r w:rsidR="001269B9" w:rsidRPr="00005F3C">
        <w:rPr>
          <w:i/>
        </w:rPr>
        <w:t>threads</w:t>
      </w:r>
      <w:r w:rsidR="001269B9">
        <w:t xml:space="preserve"> na rapidez das respostas.</w:t>
      </w:r>
    </w:p>
    <w:p w:rsidR="00DB2314" w:rsidRDefault="00DB2314" w:rsidP="0030396F">
      <w:pPr>
        <w:spacing w:line="360" w:lineRule="auto"/>
        <w:ind w:firstLine="284"/>
        <w:jc w:val="both"/>
      </w:pPr>
    </w:p>
    <w:p w:rsidR="001269B9" w:rsidRDefault="001269B9" w:rsidP="0030396F">
      <w:pPr>
        <w:spacing w:line="360" w:lineRule="auto"/>
        <w:ind w:firstLine="284"/>
        <w:jc w:val="both"/>
      </w:pPr>
      <w:r>
        <w:t>Estes testes permitiram chegar ao método usado na versão final do servidor, com os seguintes resultados:</w:t>
      </w:r>
    </w:p>
    <w:p w:rsidR="001269B9" w:rsidRDefault="001269B9" w:rsidP="0030396F">
      <w:pPr>
        <w:spacing w:line="360" w:lineRule="auto"/>
        <w:ind w:firstLine="284"/>
        <w:jc w:val="both"/>
      </w:pPr>
    </w:p>
    <w:p w:rsidR="001269B9" w:rsidRDefault="001269B9" w:rsidP="0030396F">
      <w:pPr>
        <w:spacing w:line="360" w:lineRule="auto"/>
        <w:ind w:firstLine="284"/>
        <w:jc w:val="both"/>
      </w:pPr>
    </w:p>
    <w:p w:rsidR="001269B9" w:rsidRDefault="001269B9" w:rsidP="0030396F">
      <w:pPr>
        <w:spacing w:line="360" w:lineRule="auto"/>
        <w:ind w:firstLine="284"/>
        <w:jc w:val="both"/>
      </w:pPr>
    </w:p>
    <w:p w:rsidR="001269B9" w:rsidRDefault="001269B9" w:rsidP="0030396F">
      <w:pPr>
        <w:spacing w:line="360" w:lineRule="auto"/>
        <w:ind w:firstLine="284"/>
        <w:jc w:val="both"/>
      </w:pPr>
    </w:p>
    <w:p w:rsidR="001269B9" w:rsidRDefault="001269B9" w:rsidP="0030396F">
      <w:pPr>
        <w:spacing w:line="360" w:lineRule="auto"/>
        <w:ind w:firstLine="284"/>
        <w:jc w:val="both"/>
      </w:pPr>
    </w:p>
    <w:p w:rsidR="001269B9" w:rsidRDefault="001269B9" w:rsidP="0030396F">
      <w:pPr>
        <w:spacing w:line="360" w:lineRule="auto"/>
        <w:ind w:firstLine="284"/>
        <w:jc w:val="both"/>
      </w:pPr>
    </w:p>
    <w:p w:rsidR="001269B9" w:rsidRDefault="00DB2314" w:rsidP="0030396F">
      <w:pPr>
        <w:spacing w:line="360" w:lineRule="auto"/>
        <w:ind w:firstLine="284"/>
        <w:jc w:val="both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8992" behindDoc="0" locked="0" layoutInCell="1" allowOverlap="1" wp14:anchorId="46A6CD42" wp14:editId="081D455B">
            <wp:simplePos x="0" y="0"/>
            <wp:positionH relativeFrom="margin">
              <wp:align>center</wp:align>
            </wp:positionH>
            <wp:positionV relativeFrom="page">
              <wp:posOffset>458470</wp:posOffset>
            </wp:positionV>
            <wp:extent cx="4819650" cy="3200400"/>
            <wp:effectExtent l="0" t="0" r="0" b="0"/>
            <wp:wrapSquare wrapText="bothSides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69B9" w:rsidRDefault="001269B9" w:rsidP="0030396F">
      <w:pPr>
        <w:spacing w:line="360" w:lineRule="auto"/>
        <w:ind w:firstLine="284"/>
        <w:jc w:val="both"/>
      </w:pPr>
    </w:p>
    <w:p w:rsidR="001269B9" w:rsidRDefault="001269B9" w:rsidP="0030396F">
      <w:pPr>
        <w:spacing w:line="360" w:lineRule="auto"/>
        <w:ind w:firstLine="284"/>
        <w:jc w:val="both"/>
      </w:pPr>
    </w:p>
    <w:p w:rsidR="001269B9" w:rsidRDefault="001269B9" w:rsidP="0030396F">
      <w:pPr>
        <w:spacing w:line="360" w:lineRule="auto"/>
        <w:ind w:firstLine="284"/>
        <w:jc w:val="both"/>
      </w:pPr>
    </w:p>
    <w:p w:rsidR="001269B9" w:rsidRDefault="001269B9" w:rsidP="0030396F">
      <w:pPr>
        <w:spacing w:line="360" w:lineRule="auto"/>
        <w:ind w:firstLine="284"/>
        <w:jc w:val="both"/>
      </w:pPr>
    </w:p>
    <w:p w:rsidR="001269B9" w:rsidRDefault="001269B9" w:rsidP="0030396F">
      <w:pPr>
        <w:spacing w:line="360" w:lineRule="auto"/>
        <w:ind w:firstLine="284"/>
        <w:jc w:val="both"/>
      </w:pPr>
    </w:p>
    <w:p w:rsidR="001269B9" w:rsidRDefault="001269B9" w:rsidP="0030396F">
      <w:pPr>
        <w:spacing w:line="360" w:lineRule="auto"/>
        <w:ind w:firstLine="284"/>
        <w:jc w:val="both"/>
      </w:pPr>
    </w:p>
    <w:p w:rsidR="00DB2314" w:rsidRDefault="00DB2314" w:rsidP="0030396F">
      <w:pPr>
        <w:spacing w:line="360" w:lineRule="auto"/>
        <w:ind w:firstLine="284"/>
        <w:jc w:val="both"/>
      </w:pPr>
    </w:p>
    <w:p w:rsidR="00DB2314" w:rsidRDefault="00DB2314" w:rsidP="0030396F">
      <w:pPr>
        <w:spacing w:line="360" w:lineRule="auto"/>
        <w:ind w:firstLine="284"/>
        <w:jc w:val="both"/>
      </w:pPr>
    </w:p>
    <w:p w:rsidR="00DB2314" w:rsidRDefault="00DB2314" w:rsidP="0030396F">
      <w:pPr>
        <w:spacing w:line="360" w:lineRule="auto"/>
        <w:ind w:firstLine="284"/>
        <w:jc w:val="both"/>
      </w:pPr>
    </w:p>
    <w:p w:rsidR="001269B9" w:rsidRDefault="001269B9" w:rsidP="00DB2314">
      <w:pPr>
        <w:spacing w:after="0" w:line="360" w:lineRule="auto"/>
        <w:ind w:firstLine="284"/>
        <w:jc w:val="both"/>
      </w:pPr>
      <w:r>
        <w:t xml:space="preserve">Para concluir, a versão final do servidor foi submetida a diversos testes de carga, com vários pedidos diferentes de forma a testar diversas funcionalidades (enviar ficheiros </w:t>
      </w:r>
      <w:proofErr w:type="spellStart"/>
      <w:r w:rsidRPr="00346614">
        <w:rPr>
          <w:i/>
        </w:rPr>
        <w:t>html</w:t>
      </w:r>
      <w:proofErr w:type="spellEnd"/>
      <w:r>
        <w:t xml:space="preserve">, listar uma </w:t>
      </w:r>
      <w:proofErr w:type="spellStart"/>
      <w:r>
        <w:t>directoria</w:t>
      </w:r>
      <w:proofErr w:type="spellEnd"/>
      <w:r>
        <w:t>, pedir a lista de estatísticas, etc…).</w:t>
      </w:r>
    </w:p>
    <w:p w:rsidR="001269B9" w:rsidRPr="005C79B7" w:rsidRDefault="001269B9" w:rsidP="00DB2314">
      <w:pPr>
        <w:spacing w:after="0" w:line="360" w:lineRule="auto"/>
        <w:ind w:firstLine="284"/>
        <w:jc w:val="both"/>
      </w:pPr>
      <w:r>
        <w:t xml:space="preserve">Estes testes tiveram entre 100 mil e 1 milhão de pedidos totais cada, com diferentes níveis de concorrência (entre 50 e 1000) e o servidor manteve-se estável, Porém, com um número muito elevado de pedidos concorrentes, para cima de aproximadamente 500 e com o </w:t>
      </w:r>
      <w:r w:rsidRPr="00346614">
        <w:rPr>
          <w:i/>
        </w:rPr>
        <w:t>ab</w:t>
      </w:r>
      <w:r>
        <w:t xml:space="preserve"> a correr na mesma máquina que o servidor</w:t>
      </w:r>
      <w:proofErr w:type="gramStart"/>
      <w:r>
        <w:t>,</w:t>
      </w:r>
      <w:proofErr w:type="gramEnd"/>
      <w:r>
        <w:t xml:space="preserve"> surgem ocasionais erros 104.</w:t>
      </w:r>
    </w:p>
    <w:p w:rsidR="008F3AC7" w:rsidRDefault="008F3AC7">
      <w:pPr>
        <w:ind w:right="-432"/>
      </w:pPr>
    </w:p>
    <w:sectPr w:rsidR="008F3AC7">
      <w:pgSz w:w="11906" w:h="16838"/>
      <w:pgMar w:top="614" w:right="1134" w:bottom="366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57B24"/>
    <w:multiLevelType w:val="hybridMultilevel"/>
    <w:tmpl w:val="AEEE8C32"/>
    <w:lvl w:ilvl="0" w:tplc="8812B06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02BA8"/>
    <w:multiLevelType w:val="hybridMultilevel"/>
    <w:tmpl w:val="35741A6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96213"/>
    <w:multiLevelType w:val="multilevel"/>
    <w:tmpl w:val="6660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4D0168A0"/>
    <w:multiLevelType w:val="multilevel"/>
    <w:tmpl w:val="FEF6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64AA268B"/>
    <w:multiLevelType w:val="multilevel"/>
    <w:tmpl w:val="DCD0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6D081D5B"/>
    <w:multiLevelType w:val="multilevel"/>
    <w:tmpl w:val="C2FC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7F955B2F"/>
    <w:multiLevelType w:val="multilevel"/>
    <w:tmpl w:val="C05C100A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F3AC7"/>
    <w:rsid w:val="001269B9"/>
    <w:rsid w:val="00176B28"/>
    <w:rsid w:val="0030396F"/>
    <w:rsid w:val="004742D8"/>
    <w:rsid w:val="005F541C"/>
    <w:rsid w:val="006E4D84"/>
    <w:rsid w:val="008F0A74"/>
    <w:rsid w:val="008F3AC7"/>
    <w:rsid w:val="00A91E60"/>
    <w:rsid w:val="00AD0507"/>
    <w:rsid w:val="00DB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E7ECE3-EFFC-4D50-B004-ED91F778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Times" w:eastAsia="Times" w:hAnsi="Times" w:cs="Times"/>
      <w:sz w:val="24"/>
      <w:szCs w:val="20"/>
      <w:lang w:eastAsia="zh-CN" w:bidi="hi-IN"/>
    </w:rPr>
  </w:style>
  <w:style w:type="paragraph" w:styleId="Heading1">
    <w:name w:val="heading 1"/>
    <w:basedOn w:val="Normal"/>
    <w:next w:val="Normal"/>
    <w:pPr>
      <w:keepNext/>
      <w:numPr>
        <w:numId w:val="1"/>
      </w:num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numPr>
        <w:ilvl w:val="1"/>
        <w:numId w:val="1"/>
      </w:numPr>
      <w:outlineLvl w:val="1"/>
    </w:pPr>
    <w:rPr>
      <w:rFonts w:ascii="Courier New" w:hAnsi="Courier New"/>
      <w:b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Normal"/>
    <w:next w:val="Subtitle"/>
    <w:pPr>
      <w:jc w:val="center"/>
    </w:pPr>
    <w:rPr>
      <w:b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ListParagraph">
    <w:name w:val="List Paragraph"/>
    <w:basedOn w:val="Normal"/>
    <w:uiPriority w:val="34"/>
    <w:qFormat/>
    <w:rsid w:val="008F0A74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cardo\Dropbox\coisas%20de%20amigos\PSis\outros%20doc's\testes_performan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cardo\Dropbox\coisas%20de%20amigos\PSis\outros%20doc's\testes_performanc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cardo\Dropbox\coisas%20de%20amigos\PSis\outros%20doc's\testes_performanc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cardo\Dropbox\coisas%20de%20amigos\PSis\outros%20doc's\testes_performanc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cardo\Dropbox\coisas%20de%20amigos\PSis\outros%20doc's\testes_performanc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apenas 1 accept (1 milhão de pedidos do</a:t>
            </a:r>
            <a:r>
              <a:rPr lang="pt-PT" baseline="0"/>
              <a:t> index.html</a:t>
            </a:r>
            <a:r>
              <a:rPr lang="pt-PT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50</c:v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Dados!$B$4:$B$8</c:f>
              <c:numCache>
                <c:formatCode>General</c:formatCode>
                <c:ptCount val="5"/>
                <c:pt idx="0">
                  <c:v>10</c:v>
                </c:pt>
                <c:pt idx="1">
                  <c:v>128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</c:numCache>
            </c:numRef>
          </c:xVal>
          <c:yVal>
            <c:numRef>
              <c:f>Dados!$C$4:$C$8</c:f>
              <c:numCache>
                <c:formatCode>General</c:formatCode>
                <c:ptCount val="5"/>
                <c:pt idx="0">
                  <c:v>172.68</c:v>
                </c:pt>
                <c:pt idx="1">
                  <c:v>172.8</c:v>
                </c:pt>
                <c:pt idx="2">
                  <c:v>215.297</c:v>
                </c:pt>
                <c:pt idx="3">
                  <c:v>243.77199999999999</c:v>
                </c:pt>
                <c:pt idx="4">
                  <c:v>279.476</c:v>
                </c:pt>
              </c:numCache>
            </c:numRef>
          </c:yVal>
          <c:smooth val="0"/>
        </c:ser>
        <c:ser>
          <c:idx val="1"/>
          <c:order val="1"/>
          <c:tx>
            <c:v>128</c:v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 cap="flat" cmpd="sng" algn="ctr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Dados!$B$4:$B$8</c:f>
              <c:numCache>
                <c:formatCode>General</c:formatCode>
                <c:ptCount val="5"/>
                <c:pt idx="0">
                  <c:v>10</c:v>
                </c:pt>
                <c:pt idx="1">
                  <c:v>128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</c:numCache>
            </c:numRef>
          </c:xVal>
          <c:yVal>
            <c:numRef>
              <c:f>Dados!$D$4:$D$8</c:f>
              <c:numCache>
                <c:formatCode>General</c:formatCode>
                <c:ptCount val="5"/>
                <c:pt idx="0">
                  <c:v>172.905</c:v>
                </c:pt>
                <c:pt idx="1">
                  <c:v>167.32499999999999</c:v>
                </c:pt>
                <c:pt idx="2">
                  <c:v>167.68299999999999</c:v>
                </c:pt>
                <c:pt idx="3">
                  <c:v>190.226</c:v>
                </c:pt>
                <c:pt idx="4">
                  <c:v>231.965</c:v>
                </c:pt>
              </c:numCache>
            </c:numRef>
          </c:yVal>
          <c:smooth val="0"/>
        </c:ser>
        <c:ser>
          <c:idx val="2"/>
          <c:order val="2"/>
          <c:tx>
            <c:v>200</c:v>
          </c:tx>
          <c:spPr>
            <a:ln w="22225" cap="rnd" cmpd="sng" algn="ctr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3"/>
              </a:solidFill>
              <a:ln w="9525" cap="flat" cmpd="sng" algn="ctr">
                <a:solidFill>
                  <a:schemeClr val="accent6"/>
                </a:solidFill>
                <a:round/>
              </a:ln>
              <a:effectLst/>
            </c:spPr>
          </c:marker>
          <c:xVal>
            <c:numRef>
              <c:f>Dados!$B$4:$B$8</c:f>
              <c:numCache>
                <c:formatCode>General</c:formatCode>
                <c:ptCount val="5"/>
                <c:pt idx="0">
                  <c:v>10</c:v>
                </c:pt>
                <c:pt idx="1">
                  <c:v>128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</c:numCache>
            </c:numRef>
          </c:xVal>
          <c:yVal>
            <c:numRef>
              <c:f>Dados!$E$4:$E$8</c:f>
              <c:numCache>
                <c:formatCode>General</c:formatCode>
                <c:ptCount val="5"/>
                <c:pt idx="0">
                  <c:v>174.721</c:v>
                </c:pt>
                <c:pt idx="1">
                  <c:v>169.59</c:v>
                </c:pt>
                <c:pt idx="2">
                  <c:v>166.613</c:v>
                </c:pt>
                <c:pt idx="3">
                  <c:v>167.68100000000001</c:v>
                </c:pt>
                <c:pt idx="4">
                  <c:v>186.65100000000001</c:v>
                </c:pt>
              </c:numCache>
            </c:numRef>
          </c:yVal>
          <c:smooth val="0"/>
        </c:ser>
        <c:ser>
          <c:idx val="3"/>
          <c:order val="3"/>
          <c:tx>
            <c:v>500</c:v>
          </c:tx>
          <c:spPr>
            <a:ln w="22225" cap="rnd" cmpd="sng" algn="ctr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4"/>
              </a:solidFill>
              <a:ln w="9525" cap="flat" cmpd="sng" algn="ctr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Dados!$B$4:$B$8</c:f>
              <c:numCache>
                <c:formatCode>General</c:formatCode>
                <c:ptCount val="5"/>
                <c:pt idx="0">
                  <c:v>10</c:v>
                </c:pt>
                <c:pt idx="1">
                  <c:v>128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</c:numCache>
            </c:numRef>
          </c:xVal>
          <c:yVal>
            <c:numRef>
              <c:f>Dados!$F$4:$F$8</c:f>
              <c:numCache>
                <c:formatCode>General</c:formatCode>
                <c:ptCount val="5"/>
                <c:pt idx="1">
                  <c:v>168.26900000000001</c:v>
                </c:pt>
                <c:pt idx="2">
                  <c:v>166.84200000000001</c:v>
                </c:pt>
                <c:pt idx="3">
                  <c:v>166.797</c:v>
                </c:pt>
                <c:pt idx="4">
                  <c:v>168.029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6582176"/>
        <c:axId val="496582736"/>
        <c:extLst>
          <c:ext xmlns:c15="http://schemas.microsoft.com/office/drawing/2012/chart" uri="{02D57815-91ED-43cb-92C2-25804820EDAC}">
            <c15:filteredScatterSeries>
              <c15:ser>
                <c:idx val="4"/>
                <c:order val="4"/>
                <c:tx>
                  <c:v>50 M</c:v>
                </c:tx>
                <c:spPr>
                  <a:ln w="22225" cap="rnd" cmpd="sng" algn="ctr">
                    <a:solidFill>
                      <a:schemeClr val="accent1"/>
                    </a:solidFill>
                    <a:prstDash val="sysDot"/>
                    <a:round/>
                  </a:ln>
                  <a:effectLst/>
                </c:spPr>
                <c:marker>
                  <c:symbol val="circle"/>
                  <c:size val="4"/>
                  <c:spPr>
                    <a:solidFill>
                      <a:schemeClr val="accent5"/>
                    </a:solidFill>
                    <a:ln w="9525" cap="flat" cmpd="sng" algn="ctr">
                      <a:solidFill>
                        <a:schemeClr val="accent1"/>
                      </a:solidFill>
                      <a:prstDash val="sysDot"/>
                      <a:round/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Dados!$B$14:$B$18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</c:v>
                      </c:pt>
                      <c:pt idx="1">
                        <c:v>128</c:v>
                      </c:pt>
                      <c:pt idx="2">
                        <c:v>200</c:v>
                      </c:pt>
                      <c:pt idx="3">
                        <c:v>250</c:v>
                      </c:pt>
                      <c:pt idx="4">
                        <c:v>300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Dados!$C$14:$C$18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180.72200000000001</c:v>
                      </c:pt>
                      <c:pt idx="1">
                        <c:v>177.685</c:v>
                      </c:pt>
                      <c:pt idx="2">
                        <c:v>173.83600000000001</c:v>
                      </c:pt>
                      <c:pt idx="3">
                        <c:v>170.72499999999999</c:v>
                      </c:pt>
                      <c:pt idx="4">
                        <c:v>169.55699999999999</c:v>
                      </c:pt>
                    </c:numCache>
                  </c:numRef>
                </c:yVal>
                <c:smooth val="0"/>
              </c15:ser>
            </c15:filteredScatterSeries>
            <c15:filteredScatterSeries>
              <c15:ser>
                <c:idx val="5"/>
                <c:order val="5"/>
                <c:tx>
                  <c:v>200 M</c:v>
                </c:tx>
                <c:spPr>
                  <a:ln w="22225" cap="rnd" cmpd="sng" algn="ctr">
                    <a:solidFill>
                      <a:schemeClr val="accent6"/>
                    </a:solidFill>
                    <a:prstDash val="sysDot"/>
                    <a:round/>
                  </a:ln>
                  <a:effectLst/>
                </c:spPr>
                <c:marker>
                  <c:symbol val="circle"/>
                  <c:size val="4"/>
                  <c:spPr>
                    <a:solidFill>
                      <a:schemeClr val="accent6"/>
                    </a:solidFill>
                    <a:ln w="9525" cap="flat" cmpd="sng" algn="ctr">
                      <a:solidFill>
                        <a:schemeClr val="accent6"/>
                      </a:solidFill>
                      <a:prstDash val="sysDot"/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Dados!$B$14:$B$18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</c:v>
                      </c:pt>
                      <c:pt idx="1">
                        <c:v>128</c:v>
                      </c:pt>
                      <c:pt idx="2">
                        <c:v>200</c:v>
                      </c:pt>
                      <c:pt idx="3">
                        <c:v>250</c:v>
                      </c:pt>
                      <c:pt idx="4">
                        <c:v>300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Dados!$E$14:$E$18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178.13499999999999</c:v>
                      </c:pt>
                      <c:pt idx="1">
                        <c:v>179.95699999999999</c:v>
                      </c:pt>
                      <c:pt idx="2">
                        <c:v>175.44399999999999</c:v>
                      </c:pt>
                      <c:pt idx="3">
                        <c:v>171.096</c:v>
                      </c:pt>
                      <c:pt idx="4">
                        <c:v>169.542</c:v>
                      </c:pt>
                    </c:numCache>
                  </c:numRef>
                </c:yVal>
                <c:smooth val="0"/>
              </c15:ser>
            </c15:filteredScatterSeries>
            <c15:filteredScatterSeries>
              <c15:ser>
                <c:idx val="6"/>
                <c:order val="6"/>
                <c:tx>
                  <c:v>pedidos concorrentes</c:v>
                </c:tx>
                <c:spPr>
                  <a:ln w="22225" cap="rnd" cmpd="sng" algn="ctr">
                    <a:noFill/>
                    <a:round/>
                  </a:ln>
                  <a:effectLst/>
                </c:spPr>
                <c:marker>
                  <c:symbol val="circle"/>
                  <c:size val="4"/>
                  <c:spPr>
                    <a:noFill/>
                    <a:ln w="9525" cap="flat" cmpd="sng" algn="ctr">
                      <a:noFill/>
                      <a:round/>
                    </a:ln>
                    <a:effectLst/>
                  </c:spPr>
                </c:marker>
                <c:xVal>
                  <c:numLit>
                    <c:formatCode>General</c:formatCode>
                    <c:ptCount val="1"/>
                    <c:pt idx="0">
                      <c:v>1</c:v>
                    </c:pt>
                  </c:numLit>
                </c:xVal>
                <c:yVal>
                  <c:numLit>
                    <c:formatCode>General</c:formatCode>
                    <c:ptCount val="1"/>
                    <c:pt idx="0">
                      <c:v>1</c:v>
                    </c:pt>
                  </c:numLit>
                </c:yVal>
                <c:smooth val="0"/>
              </c15:ser>
            </c15:filteredScatterSeries>
          </c:ext>
        </c:extLst>
      </c:scatterChart>
      <c:valAx>
        <c:axId val="496582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 de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6582736"/>
        <c:crosses val="autoZero"/>
        <c:crossBetween val="midCat"/>
      </c:valAx>
      <c:valAx>
        <c:axId val="49658273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total do teste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6582176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Múltiplos</a:t>
            </a:r>
            <a:r>
              <a:rPr lang="pt-PT" baseline="0"/>
              <a:t> accept's (1 por thread, 1 milhão de pedidos do index.html)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50</c:v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Dados!$B$14:$B$18</c:f>
              <c:numCache>
                <c:formatCode>General</c:formatCode>
                <c:ptCount val="5"/>
                <c:pt idx="0">
                  <c:v>10</c:v>
                </c:pt>
                <c:pt idx="1">
                  <c:v>128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</c:numCache>
            </c:numRef>
          </c:xVal>
          <c:yVal>
            <c:numRef>
              <c:f>Dados!$C$14:$C$18</c:f>
              <c:numCache>
                <c:formatCode>General</c:formatCode>
                <c:ptCount val="5"/>
                <c:pt idx="0">
                  <c:v>180.72200000000001</c:v>
                </c:pt>
                <c:pt idx="1">
                  <c:v>177.685</c:v>
                </c:pt>
                <c:pt idx="2">
                  <c:v>173.83600000000001</c:v>
                </c:pt>
                <c:pt idx="3">
                  <c:v>170.72499999999999</c:v>
                </c:pt>
                <c:pt idx="4">
                  <c:v>169.55699999999999</c:v>
                </c:pt>
              </c:numCache>
            </c:numRef>
          </c:yVal>
          <c:smooth val="0"/>
        </c:ser>
        <c:ser>
          <c:idx val="1"/>
          <c:order val="1"/>
          <c:tx>
            <c:v>200</c:v>
          </c:tx>
          <c:spPr>
            <a:ln w="22225" cap="rnd" cmpd="sng" algn="ctr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ysClr val="window" lastClr="FFFFFF"/>
              </a:solidFill>
              <a:ln w="9525" cap="flat" cmpd="sng" algn="ctr">
                <a:solidFill>
                  <a:schemeClr val="accent6"/>
                </a:solidFill>
                <a:round/>
              </a:ln>
              <a:effectLst/>
            </c:spPr>
          </c:marker>
          <c:xVal>
            <c:numRef>
              <c:f>Dados!$B$14:$B$18</c:f>
              <c:numCache>
                <c:formatCode>General</c:formatCode>
                <c:ptCount val="5"/>
                <c:pt idx="0">
                  <c:v>10</c:v>
                </c:pt>
                <c:pt idx="1">
                  <c:v>128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</c:numCache>
            </c:numRef>
          </c:xVal>
          <c:yVal>
            <c:numRef>
              <c:f>Dados!$E$14:$E$18</c:f>
              <c:numCache>
                <c:formatCode>General</c:formatCode>
                <c:ptCount val="5"/>
                <c:pt idx="0">
                  <c:v>178.13499999999999</c:v>
                </c:pt>
                <c:pt idx="1">
                  <c:v>179.95699999999999</c:v>
                </c:pt>
                <c:pt idx="2">
                  <c:v>175.44399999999999</c:v>
                </c:pt>
                <c:pt idx="3">
                  <c:v>171.096</c:v>
                </c:pt>
                <c:pt idx="4">
                  <c:v>169.542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6585536"/>
        <c:axId val="496586096"/>
      </c:scatterChart>
      <c:valAx>
        <c:axId val="4965855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 de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6586096"/>
        <c:crosses val="autoZero"/>
        <c:crossBetween val="midCat"/>
      </c:valAx>
      <c:valAx>
        <c:axId val="496586096"/>
        <c:scaling>
          <c:orientation val="minMax"/>
          <c:max val="30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total do teste</a:t>
                </a:r>
                <a:r>
                  <a:rPr lang="pt-PT" sz="900" b="0" i="0" u="none" strike="noStrike" cap="all" baseline="0">
                    <a:effectLst/>
                  </a:rPr>
                  <a:t> [s]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6585536"/>
        <c:crossesAt val="0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Média de ambos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 accept</c:v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Dados!$B$4:$B$8</c:f>
              <c:numCache>
                <c:formatCode>General</c:formatCode>
                <c:ptCount val="5"/>
                <c:pt idx="0">
                  <c:v>10</c:v>
                </c:pt>
                <c:pt idx="1">
                  <c:v>128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</c:numCache>
            </c:numRef>
          </c:xVal>
          <c:yVal>
            <c:numRef>
              <c:f>Dados!$G$4:$G$8</c:f>
              <c:numCache>
                <c:formatCode>General</c:formatCode>
                <c:ptCount val="5"/>
                <c:pt idx="0">
                  <c:v>173.43533333333335</c:v>
                </c:pt>
                <c:pt idx="1">
                  <c:v>169.49600000000001</c:v>
                </c:pt>
                <c:pt idx="2">
                  <c:v>179.10875000000001</c:v>
                </c:pt>
                <c:pt idx="3">
                  <c:v>192.119</c:v>
                </c:pt>
                <c:pt idx="4">
                  <c:v>216.53025000000002</c:v>
                </c:pt>
              </c:numCache>
            </c:numRef>
          </c:yVal>
          <c:smooth val="0"/>
        </c:ser>
        <c:ser>
          <c:idx val="1"/>
          <c:order val="1"/>
          <c:tx>
            <c:v>múltiplos accept's</c:v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 cap="flat" cmpd="sng" algn="ctr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Dados!$B$4:$B$8</c:f>
              <c:numCache>
                <c:formatCode>General</c:formatCode>
                <c:ptCount val="5"/>
                <c:pt idx="0">
                  <c:v>10</c:v>
                </c:pt>
                <c:pt idx="1">
                  <c:v>128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</c:numCache>
            </c:numRef>
          </c:xVal>
          <c:yVal>
            <c:numRef>
              <c:f>Dados!$G$14:$G$18</c:f>
              <c:numCache>
                <c:formatCode>General</c:formatCode>
                <c:ptCount val="5"/>
                <c:pt idx="0">
                  <c:v>179.42849999999999</c:v>
                </c:pt>
                <c:pt idx="1">
                  <c:v>178.821</c:v>
                </c:pt>
                <c:pt idx="2">
                  <c:v>174.64</c:v>
                </c:pt>
                <c:pt idx="3">
                  <c:v>170.91050000000001</c:v>
                </c:pt>
                <c:pt idx="4">
                  <c:v>169.54949999999999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6588896"/>
        <c:axId val="496589456"/>
      </c:scatterChart>
      <c:valAx>
        <c:axId val="496588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 de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6589456"/>
        <c:crosses val="autoZero"/>
        <c:crossBetween val="midCat"/>
      </c:valAx>
      <c:valAx>
        <c:axId val="496589456"/>
        <c:scaling>
          <c:orientation val="minMax"/>
          <c:max val="3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total do teste</a:t>
                </a:r>
                <a:r>
                  <a:rPr lang="pt-PT" sz="900" b="0" i="0" u="none" strike="noStrike" cap="all" baseline="0">
                    <a:effectLst/>
                  </a:rPr>
                  <a:t> [s]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6588896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 concorrentes (1</a:t>
            </a:r>
            <a:r>
              <a:rPr lang="en-US" baseline="0"/>
              <a:t> accept, pedidos do index.html)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100 concorrentes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Dados!$K$3:$AC$3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10</c:v>
                </c:pt>
                <c:pt idx="9">
                  <c:v>20</c:v>
                </c:pt>
                <c:pt idx="10">
                  <c:v>35</c:v>
                </c:pt>
                <c:pt idx="11">
                  <c:v>50</c:v>
                </c:pt>
                <c:pt idx="12">
                  <c:v>100</c:v>
                </c:pt>
                <c:pt idx="13">
                  <c:v>200</c:v>
                </c:pt>
                <c:pt idx="14">
                  <c:v>250</c:v>
                </c:pt>
                <c:pt idx="15">
                  <c:v>300</c:v>
                </c:pt>
                <c:pt idx="16">
                  <c:v>325</c:v>
                </c:pt>
                <c:pt idx="17">
                  <c:v>350</c:v>
                </c:pt>
                <c:pt idx="18">
                  <c:v>380</c:v>
                </c:pt>
              </c:numCache>
            </c:numRef>
          </c:xVal>
          <c:yVal>
            <c:numRef>
              <c:f>Dados!$K$4:$AC$4</c:f>
              <c:numCache>
                <c:formatCode>General</c:formatCode>
                <c:ptCount val="19"/>
                <c:pt idx="0">
                  <c:v>18.57</c:v>
                </c:pt>
                <c:pt idx="1">
                  <c:v>16.97</c:v>
                </c:pt>
                <c:pt idx="2">
                  <c:v>15.97</c:v>
                </c:pt>
                <c:pt idx="3">
                  <c:v>15.75</c:v>
                </c:pt>
                <c:pt idx="4">
                  <c:v>15.42</c:v>
                </c:pt>
                <c:pt idx="5">
                  <c:v>15.56</c:v>
                </c:pt>
                <c:pt idx="6">
                  <c:v>15.3</c:v>
                </c:pt>
                <c:pt idx="7">
                  <c:v>15.28</c:v>
                </c:pt>
                <c:pt idx="8">
                  <c:v>15.51</c:v>
                </c:pt>
                <c:pt idx="9">
                  <c:v>15.375</c:v>
                </c:pt>
                <c:pt idx="10">
                  <c:v>15.7</c:v>
                </c:pt>
                <c:pt idx="11">
                  <c:v>15.59</c:v>
                </c:pt>
                <c:pt idx="12">
                  <c:v>15.71</c:v>
                </c:pt>
                <c:pt idx="13">
                  <c:v>15.705</c:v>
                </c:pt>
                <c:pt idx="14">
                  <c:v>15.95</c:v>
                </c:pt>
                <c:pt idx="15">
                  <c:v>17.940000000000001</c:v>
                </c:pt>
                <c:pt idx="16">
                  <c:v>20.05</c:v>
                </c:pt>
                <c:pt idx="17">
                  <c:v>25.55</c:v>
                </c:pt>
                <c:pt idx="18">
                  <c:v>23.5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6591696"/>
        <c:axId val="496592256"/>
      </c:scatterChart>
      <c:valAx>
        <c:axId val="496591696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6592256"/>
        <c:crosses val="autoZero"/>
        <c:crossBetween val="midCat"/>
      </c:valAx>
      <c:valAx>
        <c:axId val="496592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</a:t>
                </a:r>
                <a:r>
                  <a:rPr lang="pt-PT" baseline="0"/>
                  <a:t> total [s]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6591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com controlo de threads, 100 mil pedidos de</a:t>
            </a:r>
            <a:r>
              <a:rPr lang="pt-PT" baseline="0"/>
              <a:t> um png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v>1º batch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Dados!$M$11:$Q$11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Dados!$M$12:$Q$12</c:f>
              <c:numCache>
                <c:formatCode>General</c:formatCode>
                <c:ptCount val="5"/>
                <c:pt idx="0">
                  <c:v>0.26900000000000002</c:v>
                </c:pt>
                <c:pt idx="1">
                  <c:v>0.247</c:v>
                </c:pt>
                <c:pt idx="2">
                  <c:v>0.23100000000000001</c:v>
                </c:pt>
                <c:pt idx="3">
                  <c:v>0.217</c:v>
                </c:pt>
                <c:pt idx="4">
                  <c:v>0.20899999999999999</c:v>
                </c:pt>
              </c:numCache>
            </c:numRef>
          </c:yVal>
          <c:smooth val="0"/>
        </c:ser>
        <c:ser>
          <c:idx val="2"/>
          <c:order val="2"/>
          <c:tx>
            <c:v>2º batch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Dados!$M$11:$Q$11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Dados!$M$13:$Q$13</c:f>
              <c:numCache>
                <c:formatCode>General</c:formatCode>
                <c:ptCount val="5"/>
                <c:pt idx="0">
                  <c:v>0.27500000000000002</c:v>
                </c:pt>
                <c:pt idx="1">
                  <c:v>0.245</c:v>
                </c:pt>
                <c:pt idx="2">
                  <c:v>0.23300000000000001</c:v>
                </c:pt>
                <c:pt idx="3">
                  <c:v>0.216</c:v>
                </c:pt>
                <c:pt idx="4">
                  <c:v>0.21099999999999999</c:v>
                </c:pt>
              </c:numCache>
            </c:numRef>
          </c:yVal>
          <c:smooth val="0"/>
        </c:ser>
        <c:ser>
          <c:idx val="3"/>
          <c:order val="3"/>
          <c:tx>
            <c:v>3º batch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Dados!$M$11:$Q$11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Dados!$M$14:$Q$14</c:f>
              <c:numCache>
                <c:formatCode>General</c:formatCode>
                <c:ptCount val="5"/>
                <c:pt idx="0">
                  <c:v>0.27100000000000002</c:v>
                </c:pt>
                <c:pt idx="1">
                  <c:v>0.24399999999999999</c:v>
                </c:pt>
                <c:pt idx="2">
                  <c:v>0.23300000000000001</c:v>
                </c:pt>
                <c:pt idx="3">
                  <c:v>0.215</c:v>
                </c:pt>
                <c:pt idx="4">
                  <c:v>0.21299999999999999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6596176"/>
        <c:axId val="496596736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Média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Dados!$M$11:$Q$11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50</c:v>
                      </c:pt>
                      <c:pt idx="1">
                        <c:v>100</c:v>
                      </c:pt>
                      <c:pt idx="2">
                        <c:v>200</c:v>
                      </c:pt>
                      <c:pt idx="3">
                        <c:v>500</c:v>
                      </c:pt>
                      <c:pt idx="4">
                        <c:v>1000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Dados!$M$15:$Q$15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0.27166666666666667</c:v>
                      </c:pt>
                      <c:pt idx="1">
                        <c:v>0.24533333333333332</c:v>
                      </c:pt>
                      <c:pt idx="2">
                        <c:v>0.23233333333333336</c:v>
                      </c:pt>
                      <c:pt idx="3">
                        <c:v>0.216</c:v>
                      </c:pt>
                      <c:pt idx="4">
                        <c:v>0.21099999999999999</c:v>
                      </c:pt>
                    </c:numCache>
                  </c:numRef>
                </c:yVal>
                <c:smooth val="0"/>
              </c15:ser>
            </c15:filteredScatterSeries>
          </c:ext>
        </c:extLst>
      </c:scatterChart>
      <c:valAx>
        <c:axId val="496596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</a:t>
                </a:r>
                <a:r>
                  <a:rPr lang="pt-PT" baseline="0"/>
                  <a:t> de pedidos concorrentes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6596736"/>
        <c:crosses val="autoZero"/>
        <c:crossBetween val="midCat"/>
      </c:valAx>
      <c:valAx>
        <c:axId val="496596736"/>
        <c:scaling>
          <c:orientation val="minMax"/>
          <c:max val="0.30000000000000004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</a:t>
                </a:r>
                <a:r>
                  <a:rPr lang="pt-PT" baseline="0"/>
                  <a:t> por pedido [ms]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6596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22523</TotalTime>
  <Pages>7</Pages>
  <Words>1133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 - Programação 2003</vt:lpstr>
    </vt:vector>
  </TitlesOfParts>
  <Company/>
  <LinksUpToDate>false</LinksUpToDate>
  <CharactersWithSpaces>7238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 - Programação 2003</dc:title>
  <dc:creator>margarida</dc:creator>
  <cp:lastModifiedBy>margarida</cp:lastModifiedBy>
  <cp:revision>55</cp:revision>
  <cp:lastPrinted>2014-05-20T02:31:00Z</cp:lastPrinted>
  <dcterms:created xsi:type="dcterms:W3CDTF">2004-01-04T21:02:00Z</dcterms:created>
  <dcterms:modified xsi:type="dcterms:W3CDTF">2014-05-20T02:32:00Z</dcterms:modified>
</cp:coreProperties>
</file>