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tbl>
      <w:tblPr>
        <w:tblBorders/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/>
          </w:tcPr>
          <w:p>
            <w:pPr>
              <w:spacing w:line="240" w:lineRule="auto"/>
            </w:pPr>
            <w:r>
              <w:rPr>
                <w:color w:val="DE8535"/>
                <w:sz w:val="68"/>
              </w:rPr>
              <w:t xml:space="preserve">Shengkai Xu</w:t>
            </w:r>
          </w:p>
          <w:p>
            <w:pPr>
              <w:spacing w:lineRule="auto"/>
            </w:pPr>
            <w:r>
              <w:rPr/>
              <w:t xml:space="preserve">Sam </w:t>
            </w:r>
          </w:p>
        </w:tc>
        <w:tc>
          <w:tcPr>
            <w:tcBorders/>
          </w:tcPr>
          <w:p>
            <w:pPr>
              <w:jc w:val="right"/>
              <w:spacing w:lineRule="auto"/>
            </w:pPr>
            <w:r>
              <w:rPr>
                <w:color w:val="DE8535"/>
              </w:rPr>
              <w:t xml:space="preserve">14008 Labeau Ave Charlotte, North Carolina , 28277 </w:t>
            </w:r>
          </w:p>
          <w:p>
            <w:pPr>
              <w:jc w:val="right"/>
              <w:spacing w:lineRule="auto"/>
            </w:pPr>
            <w:r>
              <w:rPr>
                <w:color w:val="DE8535"/>
              </w:rPr>
              <w:br w:type="textWrapping"/>
            </w:r>
          </w:p>
          <w:p>
            <w:pPr>
              <w:jc w:val="right"/>
              <w:spacing w:lineRule="auto"/>
            </w:pPr>
            <w:r>
              <w:rPr>
                <w:color w:val="DE8535"/>
              </w:rPr>
              <w:t xml:space="preserve">shengkai.x.sam@gmail.com</w:t>
            </w:r>
          </w:p>
          <w:p>
            <w:pPr>
              <w:jc w:val="right"/>
              <w:spacing w:lineRule="auto"/>
            </w:pPr>
            <w:r>
              <w:rPr>
                <w:color w:val="DE8535"/>
              </w:rPr>
              <w:br w:type="textWrapping"/>
            </w:r>
          </w:p>
          <w:p>
            <w:pPr>
              <w:jc w:val="right"/>
              <w:spacing w:lineRule="auto"/>
            </w:pPr>
            <w:r>
              <w:rPr>
                <w:color w:val="DE8535"/>
              </w:rPr>
              <w:t xml:space="preserve">+1-734-731-6398</w:t>
            </w:r>
          </w:p>
          <w:p>
            <w:pPr>
              <w:jc w:val="right"/>
              <w:spacing w:lineRule="auto"/>
            </w:pPr>
            <w:r>
              <w:rPr>
                <w:color w:val="DE8535"/>
              </w:rPr>
              <w:t xml:space="preserve">Github: www.github.com/ric3b0wl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As a Chinese international student with 10+ years of US residency, I possess a strong background in engineering and a passion for exploring and implementing innovative technologies. With excellent analytical skills and attention to detail, I strive to remain up-to-date with the latest advancements in the field and leverage these to make a positive impact through my work.</w:t>
      </w:r>
    </w:p>
    <w:p>
      <w:pPr>
        <w:pStyle w:val="Heading2"/>
        <w:spacing w:lineRule="auto"/>
      </w:pPr>
      <w:r>
        <w:rPr>
          <w:color w:val="DE8535"/>
        </w:rPr>
        <w:t xml:space="preserve">Professional Experience</w:t>
      </w:r>
    </w:p>
    <w:p>
      <w:pPr>
        <w:pStyle w:val="Heading3"/>
        <w:spacing w:lineRule="auto"/>
      </w:pPr>
      <w:r>
        <w:rPr/>
        <w:t xml:space="preserve">Reasearch Lab Assistant</w:t>
      </w:r>
      <w:r>
        <w:rPr>
          <w:i/>
        </w:rPr>
        <w:t xml:space="preserve">Transformative Computer Systems and Architecture Research Lab, Charlotte, North Carolina Area | 2022 - Present</w:t>
      </w:r>
    </w:p>
    <w:p>
      <w:pPr>
        <w:spacing w:lineRule="auto"/>
      </w:pPr>
      <w:r>
        <w:rPr/>
        <w:t xml:space="preserve">Developed and researched an AI pipeline for civilian security and public safety systems, specifically focused on video processing and anomaly action detection.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TeCSAR is a UNC Charlotte research lab led by Dr. Hamed Tabkhi. Lab uses machine learning, deep learning, and data analytics to improve community safety, health, and well-being.</w:t>
      </w:r>
    </w:p>
    <w:p>
      <w:pPr>
        <w:pStyle w:val="Heading3"/>
        <w:spacing w:lineRule="auto"/>
      </w:pPr>
      <w:r>
        <w:rPr/>
        <w:t xml:space="preserve">Embedded Firmware Engineer</w:t>
      </w:r>
      <w:r>
        <w:rPr>
          <w:i/>
        </w:rPr>
        <w:t xml:space="preserve">Oxit, Charlotte, North Carolina, United States | 2021 - Present</w:t>
      </w:r>
    </w:p>
    <w:p>
      <w:pPr>
        <w:spacing w:lineRule="auto"/>
      </w:pPr>
      <w:r>
        <w:rPr/>
        <w:t xml:space="preserve">Responsible for researching and developing tools to assist in various projects. One of my major contributions was designing module libraries that streamlined embedded applications for different chipsets.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Oxit is an engineering company specializing in low-power, long-range RF communication technology for IoT applications, including LoRa.</w:t>
      </w:r>
    </w:p>
    <w:p>
      <w:pPr>
        <w:pStyle w:val="Heading3"/>
        <w:spacing w:lineRule="auto"/>
      </w:pPr>
      <w:r>
        <w:rPr/>
        <w:t xml:space="preserve">OneIT Tech Analyst</w:t>
      </w:r>
      <w:r>
        <w:rPr>
          <w:i/>
        </w:rPr>
        <w:t xml:space="preserve">University of North Carolina at Charlotte, Charlotte, North Carolina, United States | 2020  - 2021</w:t>
      </w:r>
    </w:p>
    <w:p>
      <w:pPr>
        <w:spacing w:lineRule="auto"/>
      </w:pPr>
      <w:r>
        <w:rPr/>
        <w:t xml:space="preserve">Provided university IT support and resolved technical issues for faculty and staff via phone, email, and in-person support.</w:t>
      </w:r>
    </w:p>
    <w:p>
      <w:pPr>
        <w:pStyle w:val="Heading2"/>
        <w:spacing w:lineRule="auto"/>
      </w:pPr>
      <w:r>
        <w:rPr>
          <w:color w:val="DE8535"/>
        </w:rPr>
        <w:t xml:space="preserve">Education</w:t>
      </w:r>
    </w:p>
    <w:p>
      <w:pPr>
        <w:pStyle w:val="Heading3"/>
        <w:spacing w:lineRule="auto"/>
      </w:pPr>
      <w:r>
        <w:rPr/>
        <w:t xml:space="preserve">Master's degree in Computer Engineering</w:t>
      </w:r>
      <w:r>
        <w:rPr>
          <w:i/>
        </w:rPr>
        <w:t xml:space="preserve">University of North Carolina at Charlotte at Charlotte, NC  | 2022 - Present</w:t>
      </w:r>
    </w:p>
    <w:p>
      <w:pPr>
        <w:spacing w:lineRule="auto"/>
      </w:pPr>
      <w:r>
        <w:rPr/>
        <w:t xml:space="preserve">Courses Highlights:</w:t>
      </w:r>
    </w:p>
    <w:p>
      <w:pPr>
        <w:spacing w:lineRule="auto"/>
      </w:pPr>
      <w:r>
        <w:rPr/>
        <w:t xml:space="preserve">- Real-Time Machine learning</w:t>
      </w:r>
    </w:p>
    <w:p>
      <w:pPr>
        <w:spacing w:lineRule="auto"/>
      </w:pPr>
      <w:r>
        <w:rPr/>
        <w:t xml:space="preserve">- Machine learning for Internet of Things</w:t>
      </w:r>
    </w:p>
    <w:p>
      <w:pPr>
        <w:pStyle w:val="Heading3"/>
        <w:spacing w:lineRule="auto"/>
      </w:pPr>
      <w:r>
        <w:rPr/>
        <w:t xml:space="preserve">Bachelor's degree  in Computer Engineering concentration of Machine Learning </w:t>
      </w:r>
      <w:r>
        <w:rPr>
          <w:i/>
        </w:rPr>
        <w:t xml:space="preserve">University of North Carolina at Charlotte at Charlotte, NC  | 2018  - 2022</w:t>
      </w:r>
    </w:p>
    <w:p>
      <w:pPr>
        <w:pStyle w:val="Heading2"/>
        <w:spacing w:lineRule="auto"/>
      </w:pPr>
      <w:r>
        <w:rPr>
          <w:color w:val="DE8535"/>
        </w:rPr>
        <w:t xml:space="preserve">Key Skills</w:t>
      </w:r>
    </w:p>
    <w:p>
      <w:pPr>
        <w:numPr>
          <w:ilvl w:val="0"/>
          <w:numId w:val="1"/>
        </w:numPr>
        <w:spacing w:lineRule="auto"/>
      </w:pPr>
      <w:r>
        <w:rPr/>
        <w:t xml:space="preserve">PCB Board Design</w:t>
      </w:r>
    </w:p>
    <w:p>
      <w:pPr>
        <w:numPr>
          <w:ilvl w:val="0"/>
          <w:numId w:val="1"/>
        </w:numPr>
        <w:spacing w:lineRule="auto"/>
      </w:pPr>
      <w:r>
        <w:rPr/>
        <w:t xml:space="preserve">Soildworks</w:t>
      </w:r>
    </w:p>
    <w:p>
      <w:pPr>
        <w:numPr>
          <w:ilvl w:val="0"/>
          <w:numId w:val="1"/>
        </w:numPr>
        <w:spacing w:lineRule="auto"/>
      </w:pPr>
      <w:r>
        <w:rPr/>
        <w:t xml:space="preserve">3D Printing</w:t>
      </w:r>
    </w:p>
    <w:p>
      <w:pPr>
        <w:numPr>
          <w:ilvl w:val="0"/>
          <w:numId w:val="1"/>
        </w:numPr>
        <w:spacing w:lineRule="auto"/>
      </w:pPr>
      <w:r>
        <w:rPr/>
        <w:t xml:space="preserve">Python</w:t>
      </w:r>
    </w:p>
    <w:p>
      <w:pPr>
        <w:numPr>
          <w:ilvl w:val="0"/>
          <w:numId w:val="1"/>
        </w:numPr>
        <w:spacing w:lineRule="auto"/>
      </w:pPr>
      <w:r>
        <w:rPr/>
        <w:t xml:space="preserve">PyTorch</w:t>
      </w:r>
    </w:p>
    <w:p>
      <w:pPr>
        <w:numPr>
          <w:ilvl w:val="0"/>
          <w:numId w:val="1"/>
        </w:numPr>
        <w:spacing w:lineRule="auto"/>
      </w:pPr>
      <w:r>
        <w:rPr/>
        <w:t xml:space="preserve">Embedded C</w:t>
      </w:r>
    </w:p>
    <w:p>
      <w:pPr>
        <w:numPr>
          <w:ilvl w:val="0"/>
          <w:numId w:val="1"/>
        </w:numPr>
        <w:spacing w:lineRule="auto"/>
      </w:pPr>
      <w:r>
        <w:rPr/>
        <w:t xml:space="preserve">Data Analysis</w:t>
      </w:r>
    </w:p>
    <w:p>
      <w:pPr>
        <w:numPr>
          <w:ilvl w:val="0"/>
          <w:numId w:val="1"/>
        </w:numPr>
        <w:spacing w:lineRule="auto"/>
      </w:pPr>
      <w:r>
        <w:rPr/>
        <w:t xml:space="preserve">Linux/Debian Proficiency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2023-03-10T22:25:27.850Z</dcterms:created>
  <dcterms:modified xsi:type="dcterms:W3CDTF">2023-03-10T22:25:27.850Z</dcterms:modified>
</cp:coreProperties>
</file>