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A4FDD" w:rsidRDefault="00EA4FDD" w:rsidP="00EA4FDD">
      <w:pPr>
        <w:numPr>
          <w:ilvl w:val="0"/>
          <w:numId w:val="1"/>
        </w:numPr>
      </w:pPr>
      <w:bookmarkStart w:id="0" w:name="_GoBack"/>
      <w:bookmarkEnd w:id="0"/>
      <w:proofErr w:type="spellStart"/>
      <w:r w:rsidRPr="00EA4FDD">
        <w:t>Ricácio</w:t>
      </w:r>
      <w:proofErr w:type="spellEnd"/>
      <w:r w:rsidRPr="00EA4FDD">
        <w:t xml:space="preserve"> Santana – RGM: 25386468 </w:t>
      </w:r>
    </w:p>
    <w:p w:rsidR="00000000" w:rsidRPr="00EA4FDD" w:rsidRDefault="00EA4FDD" w:rsidP="00EA4FDD">
      <w:pPr>
        <w:numPr>
          <w:ilvl w:val="0"/>
          <w:numId w:val="1"/>
        </w:numPr>
      </w:pPr>
      <w:r w:rsidRPr="00EA4FDD">
        <w:t>Rogerio Wagner – RGM: 28214374</w:t>
      </w:r>
    </w:p>
    <w:p w:rsidR="00EA4FDD" w:rsidRDefault="00EA4FDD"/>
    <w:sectPr w:rsidR="00EA4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96DBB"/>
    <w:multiLevelType w:val="hybridMultilevel"/>
    <w:tmpl w:val="D7EC35D6"/>
    <w:lvl w:ilvl="0" w:tplc="D11EF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45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ED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5EC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06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A3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C6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29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1EF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DD"/>
    <w:rsid w:val="00D2163D"/>
    <w:rsid w:val="00EA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2335B-515F-4051-910A-93B96E24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2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8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ricacio</dc:creator>
  <cp:keywords/>
  <dc:description/>
  <cp:lastModifiedBy>ricacio</cp:lastModifiedBy>
  <cp:revision>1</cp:revision>
  <dcterms:created xsi:type="dcterms:W3CDTF">2022-11-23T13:44:00Z</dcterms:created>
  <dcterms:modified xsi:type="dcterms:W3CDTF">2022-11-23T13:46:00Z</dcterms:modified>
</cp:coreProperties>
</file>