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E4" w:rsidRDefault="00A665E4" w:rsidP="00A665E4">
      <w:pPr>
        <w:ind w:left="360"/>
      </w:pPr>
    </w:p>
    <w:p w:rsidR="002D5B63" w:rsidRPr="00006BD5" w:rsidRDefault="002D5B63" w:rsidP="002D5B63">
      <w:pPr>
        <w:pStyle w:val="Ttulo"/>
        <w:rPr>
          <w:sz w:val="48"/>
          <w:lang w:val="es-MX"/>
        </w:rPr>
      </w:pPr>
      <w:r w:rsidRPr="00006BD5">
        <w:rPr>
          <w:sz w:val="48"/>
          <w:lang w:val="es-MX"/>
        </w:rPr>
        <w:t>Carta re</w:t>
      </w:r>
      <w:bookmarkStart w:id="0" w:name="_GoBack"/>
      <w:bookmarkEnd w:id="0"/>
      <w:r w:rsidRPr="00006BD5">
        <w:rPr>
          <w:sz w:val="48"/>
          <w:lang w:val="es-MX"/>
        </w:rPr>
        <w:t xml:space="preserve">sponsiva </w:t>
      </w:r>
    </w:p>
    <w:p w:rsidR="002D5B63" w:rsidRDefault="002D5B63" w:rsidP="002D5B63">
      <w:pPr>
        <w:autoSpaceDE w:val="0"/>
        <w:autoSpaceDN w:val="0"/>
        <w:adjustRightInd w:val="0"/>
        <w:ind w:left="708" w:firstLine="708"/>
        <w:jc w:val="right"/>
        <w:rPr>
          <w:rFonts w:ascii="Andalus" w:eastAsia="Batang" w:hAnsi="Andalus" w:cs="Andalus"/>
          <w:sz w:val="26"/>
          <w:szCs w:val="26"/>
        </w:rPr>
      </w:pPr>
    </w:p>
    <w:p w:rsidR="002D5B63" w:rsidRPr="00006BD5" w:rsidRDefault="002D5B63" w:rsidP="002D5B63">
      <w:pPr>
        <w:autoSpaceDE w:val="0"/>
        <w:autoSpaceDN w:val="0"/>
        <w:adjustRightInd w:val="0"/>
        <w:ind w:left="708" w:firstLine="708"/>
        <w:jc w:val="right"/>
        <w:rPr>
          <w:rFonts w:ascii="Andalus" w:eastAsia="Batang" w:hAnsi="Andalus" w:cs="Andalus"/>
          <w:sz w:val="26"/>
          <w:szCs w:val="26"/>
        </w:rPr>
      </w:pPr>
      <w:r w:rsidRPr="00006BD5">
        <w:rPr>
          <w:rFonts w:ascii="Andalus" w:eastAsia="Batang" w:hAnsi="Andalus" w:cs="Andalus"/>
          <w:sz w:val="26"/>
          <w:szCs w:val="26"/>
        </w:rPr>
        <w:t>Fecha:</w:t>
      </w:r>
      <w:r w:rsidRPr="00006BD5">
        <w:rPr>
          <w:rFonts w:ascii="Andalus" w:eastAsia="Batang" w:hAnsi="Andalus" w:cs="Andalus"/>
          <w:sz w:val="26"/>
          <w:szCs w:val="26"/>
          <w:u w:val="single"/>
        </w:rPr>
        <w:t xml:space="preserve"> </w:t>
      </w:r>
      <w:r>
        <w:rPr>
          <w:rFonts w:ascii="Andalus" w:eastAsia="Batang" w:hAnsi="Andalus" w:cs="Andalus"/>
          <w:sz w:val="26"/>
          <w:szCs w:val="26"/>
          <w:u w:val="single"/>
        </w:rPr>
        <w:t>Lunes 30</w:t>
      </w:r>
      <w:r>
        <w:rPr>
          <w:rFonts w:ascii="Andalus" w:eastAsia="Batang" w:hAnsi="Andalus" w:cs="Andalus"/>
          <w:sz w:val="26"/>
          <w:szCs w:val="26"/>
          <w:u w:val="single"/>
        </w:rPr>
        <w:t xml:space="preserve"> de </w:t>
      </w:r>
      <w:r>
        <w:rPr>
          <w:rFonts w:ascii="Andalus" w:eastAsia="Batang" w:hAnsi="Andalus" w:cs="Andalus"/>
          <w:sz w:val="26"/>
          <w:szCs w:val="26"/>
          <w:u w:val="single"/>
        </w:rPr>
        <w:t>Mayo</w:t>
      </w:r>
      <w:r>
        <w:rPr>
          <w:rFonts w:ascii="Andalus" w:eastAsia="Batang" w:hAnsi="Andalus" w:cs="Andalus"/>
          <w:sz w:val="26"/>
          <w:szCs w:val="26"/>
          <w:u w:val="single"/>
        </w:rPr>
        <w:t xml:space="preserve"> de 2016</w:t>
      </w:r>
    </w:p>
    <w:p w:rsidR="002D5B63" w:rsidRPr="00006BD5" w:rsidRDefault="002D5B6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6"/>
          <w:szCs w:val="26"/>
        </w:rPr>
      </w:pPr>
    </w:p>
    <w:p w:rsidR="002D5B63" w:rsidRDefault="002D5B6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6"/>
          <w:szCs w:val="26"/>
        </w:rPr>
      </w:pPr>
      <w:r w:rsidRPr="00006BD5">
        <w:rPr>
          <w:rFonts w:ascii="Andalus" w:eastAsia="Batang" w:hAnsi="Andalus" w:cs="Andalus"/>
          <w:sz w:val="26"/>
          <w:szCs w:val="26"/>
        </w:rPr>
        <w:t xml:space="preserve">Recibí de </w:t>
      </w:r>
      <w:r>
        <w:rPr>
          <w:rFonts w:ascii="Andalus" w:eastAsia="Batang" w:hAnsi="Andalus" w:cs="Andalus"/>
          <w:sz w:val="26"/>
          <w:szCs w:val="26"/>
        </w:rPr>
        <w:t>Eduardo Gutiérrez</w:t>
      </w:r>
      <w:r w:rsidRPr="00006BD5">
        <w:rPr>
          <w:rFonts w:ascii="Andalus" w:eastAsia="Batang" w:hAnsi="Andalus" w:cs="Andalus"/>
          <w:sz w:val="26"/>
          <w:szCs w:val="26"/>
        </w:rPr>
        <w:t xml:space="preserve"> el equipo que se menciona a</w:t>
      </w:r>
      <w:r>
        <w:rPr>
          <w:rFonts w:ascii="Andalus" w:eastAsia="Batang" w:hAnsi="Andalus" w:cs="Andalus"/>
          <w:sz w:val="26"/>
          <w:szCs w:val="26"/>
        </w:rPr>
        <w:t xml:space="preserve"> </w:t>
      </w:r>
      <w:r w:rsidRPr="00006BD5">
        <w:rPr>
          <w:rFonts w:ascii="Andalus" w:eastAsia="Batang" w:hAnsi="Andalus" w:cs="Andalus"/>
          <w:sz w:val="26"/>
          <w:szCs w:val="26"/>
        </w:rPr>
        <w:t>continuación:</w:t>
      </w:r>
    </w:p>
    <w:p w:rsidR="002D5B63" w:rsidRPr="00706F5F" w:rsidRDefault="002D5B6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0"/>
          <w:szCs w:val="26"/>
        </w:rPr>
      </w:pPr>
    </w:p>
    <w:tbl>
      <w:tblPr>
        <w:tblStyle w:val="Tablaconcuadrcula"/>
        <w:tblW w:w="7668" w:type="dxa"/>
        <w:jc w:val="center"/>
        <w:tblLook w:val="04A0" w:firstRow="1" w:lastRow="0" w:firstColumn="1" w:lastColumn="0" w:noHBand="0" w:noVBand="1"/>
      </w:tblPr>
      <w:tblGrid>
        <w:gridCol w:w="1819"/>
        <w:gridCol w:w="1292"/>
        <w:gridCol w:w="1691"/>
        <w:gridCol w:w="2866"/>
      </w:tblGrid>
      <w:tr w:rsidR="002D5B63" w:rsidRPr="00F376BC" w:rsidTr="00E5661C">
        <w:trPr>
          <w:jc w:val="center"/>
        </w:trPr>
        <w:tc>
          <w:tcPr>
            <w:tcW w:w="1819" w:type="dxa"/>
            <w:shd w:val="clear" w:color="auto" w:fill="00B0F0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r w:rsidRPr="00857560">
              <w:rPr>
                <w:rFonts w:ascii="Andalus" w:eastAsia="Batang" w:hAnsi="Andalus" w:cs="Andalus"/>
                <w:sz w:val="26"/>
                <w:szCs w:val="26"/>
                <w:lang w:val="es-MX"/>
              </w:rPr>
              <w:t>Equipo</w:t>
            </w:r>
          </w:p>
        </w:tc>
        <w:tc>
          <w:tcPr>
            <w:tcW w:w="1292" w:type="dxa"/>
            <w:shd w:val="clear" w:color="auto" w:fill="00B0F0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proofErr w:type="spellStart"/>
            <w:r w:rsidRPr="00F376BC">
              <w:rPr>
                <w:rFonts w:ascii="Andalus" w:eastAsia="Batang" w:hAnsi="Andalus" w:cs="Andalus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1691" w:type="dxa"/>
            <w:shd w:val="clear" w:color="auto" w:fill="00B0F0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proofErr w:type="spellStart"/>
            <w:r w:rsidRPr="00F376BC">
              <w:rPr>
                <w:rFonts w:ascii="Andalus" w:eastAsia="Batang" w:hAnsi="Andalus" w:cs="Andalus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2866" w:type="dxa"/>
            <w:shd w:val="clear" w:color="auto" w:fill="00B0F0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proofErr w:type="spellStart"/>
            <w:r w:rsidRPr="00F376BC">
              <w:rPr>
                <w:rFonts w:ascii="Andalus" w:eastAsia="Batang" w:hAnsi="Andalus" w:cs="Andalus"/>
                <w:sz w:val="26"/>
                <w:szCs w:val="26"/>
              </w:rPr>
              <w:t>Número</w:t>
            </w:r>
            <w:proofErr w:type="spellEnd"/>
            <w:r w:rsidRPr="00F376BC">
              <w:rPr>
                <w:rFonts w:ascii="Andalus" w:eastAsia="Batang" w:hAnsi="Andalus" w:cs="Andalus"/>
                <w:sz w:val="26"/>
                <w:szCs w:val="26"/>
              </w:rPr>
              <w:t xml:space="preserve"> de </w:t>
            </w:r>
            <w:proofErr w:type="spellStart"/>
            <w:r w:rsidRPr="00F376BC">
              <w:rPr>
                <w:rFonts w:ascii="Andalus" w:eastAsia="Batang" w:hAnsi="Andalus" w:cs="Andalus"/>
                <w:sz w:val="26"/>
                <w:szCs w:val="26"/>
              </w:rPr>
              <w:t>serie</w:t>
            </w:r>
            <w:proofErr w:type="spellEnd"/>
          </w:p>
        </w:tc>
      </w:tr>
      <w:tr w:rsidR="002D5B63" w:rsidRPr="00F376BC" w:rsidTr="00E5661C">
        <w:trPr>
          <w:trHeight w:val="700"/>
          <w:jc w:val="center"/>
        </w:trPr>
        <w:tc>
          <w:tcPr>
            <w:tcW w:w="1819" w:type="dxa"/>
            <w:shd w:val="clear" w:color="auto" w:fill="00B0F0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r>
              <w:rPr>
                <w:rFonts w:ascii="Andalus" w:eastAsia="Batang" w:hAnsi="Andalus" w:cs="Andalus"/>
                <w:sz w:val="26"/>
                <w:szCs w:val="26"/>
              </w:rPr>
              <w:t>CPU</w:t>
            </w:r>
          </w:p>
        </w:tc>
        <w:tc>
          <w:tcPr>
            <w:tcW w:w="1292" w:type="dxa"/>
            <w:vAlign w:val="center"/>
          </w:tcPr>
          <w:p w:rsidR="002D5B63" w:rsidRPr="00F376BC" w:rsidRDefault="004C3CD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r>
              <w:rPr>
                <w:rFonts w:ascii="Andalus" w:eastAsia="Batang" w:hAnsi="Andalus" w:cs="Andalus"/>
                <w:sz w:val="26"/>
                <w:szCs w:val="26"/>
              </w:rPr>
              <w:t>INTEL CORE</w:t>
            </w:r>
          </w:p>
        </w:tc>
        <w:tc>
          <w:tcPr>
            <w:tcW w:w="1691" w:type="dxa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r>
              <w:rPr>
                <w:rFonts w:ascii="Andalus" w:eastAsia="Batang" w:hAnsi="Andalus" w:cs="Andalus"/>
                <w:sz w:val="26"/>
                <w:szCs w:val="26"/>
              </w:rPr>
              <w:t>EL-450ROFUN</w:t>
            </w:r>
          </w:p>
        </w:tc>
        <w:tc>
          <w:tcPr>
            <w:tcW w:w="2866" w:type="dxa"/>
            <w:vAlign w:val="center"/>
          </w:tcPr>
          <w:p w:rsidR="002D5B63" w:rsidRPr="00F376BC" w:rsidRDefault="004C3CD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r>
              <w:rPr>
                <w:rFonts w:ascii="Andalus" w:eastAsia="Batang" w:hAnsi="Andalus" w:cs="Andalus"/>
                <w:sz w:val="26"/>
                <w:szCs w:val="26"/>
              </w:rPr>
              <w:t>PI: MX1312V243</w:t>
            </w:r>
          </w:p>
        </w:tc>
      </w:tr>
      <w:tr w:rsidR="002D5B63" w:rsidRPr="00F376BC" w:rsidTr="00E5661C">
        <w:trPr>
          <w:trHeight w:val="710"/>
          <w:jc w:val="center"/>
        </w:trPr>
        <w:tc>
          <w:tcPr>
            <w:tcW w:w="1819" w:type="dxa"/>
            <w:shd w:val="clear" w:color="auto" w:fill="00B0F0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  <w:r>
              <w:rPr>
                <w:rFonts w:ascii="Andalus" w:eastAsia="Batang" w:hAnsi="Andalus" w:cs="Andalus"/>
                <w:sz w:val="26"/>
                <w:szCs w:val="26"/>
                <w:lang w:val="es-MX"/>
              </w:rPr>
              <w:t>Cable de corriente</w:t>
            </w:r>
          </w:p>
        </w:tc>
        <w:tc>
          <w:tcPr>
            <w:tcW w:w="1292" w:type="dxa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</w:p>
        </w:tc>
        <w:tc>
          <w:tcPr>
            <w:tcW w:w="1691" w:type="dxa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</w:p>
        </w:tc>
        <w:tc>
          <w:tcPr>
            <w:tcW w:w="2866" w:type="dxa"/>
            <w:vAlign w:val="center"/>
          </w:tcPr>
          <w:p w:rsidR="002D5B63" w:rsidRPr="00F376BC" w:rsidRDefault="002D5B63" w:rsidP="00E5661C">
            <w:pPr>
              <w:jc w:val="center"/>
              <w:rPr>
                <w:rFonts w:ascii="Andalus" w:eastAsia="Batang" w:hAnsi="Andalus" w:cs="Andalus"/>
                <w:sz w:val="26"/>
                <w:szCs w:val="26"/>
              </w:rPr>
            </w:pPr>
          </w:p>
        </w:tc>
      </w:tr>
    </w:tbl>
    <w:p w:rsidR="002D5B63" w:rsidRPr="00F376BC" w:rsidRDefault="002D5B63" w:rsidP="002D5B63">
      <w:pPr>
        <w:jc w:val="both"/>
        <w:rPr>
          <w:rFonts w:ascii="Andalus" w:eastAsia="Batang" w:hAnsi="Andalus" w:cs="Andalus"/>
          <w:sz w:val="26"/>
          <w:szCs w:val="26"/>
        </w:rPr>
      </w:pPr>
    </w:p>
    <w:p w:rsidR="002D5B63" w:rsidRDefault="002D5B6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6"/>
          <w:szCs w:val="26"/>
        </w:rPr>
      </w:pPr>
      <w:r>
        <w:rPr>
          <w:rFonts w:ascii="Andalus" w:eastAsia="Batang" w:hAnsi="Andalus" w:cs="Andalus"/>
          <w:sz w:val="26"/>
          <w:szCs w:val="26"/>
        </w:rPr>
        <w:t>Observaciones:</w:t>
      </w:r>
    </w:p>
    <w:p w:rsidR="002D5B63" w:rsidRDefault="004C3CD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6"/>
          <w:szCs w:val="26"/>
        </w:rPr>
      </w:pPr>
      <w:r>
        <w:rPr>
          <w:rFonts w:ascii="Andalus" w:eastAsia="Batang" w:hAnsi="Andalus" w:cs="Andalus"/>
          <w:sz w:val="26"/>
          <w:szCs w:val="26"/>
        </w:rPr>
        <w:t>Recibí CPU y cable de corriente de la empresa Joint fix, con motivo de realizar un diagnóstico, para proceder a la reparación.</w:t>
      </w:r>
    </w:p>
    <w:p w:rsidR="002D5B63" w:rsidRDefault="002D5B6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6"/>
          <w:szCs w:val="26"/>
        </w:rPr>
      </w:pPr>
    </w:p>
    <w:p w:rsidR="002D5B63" w:rsidRPr="00006BD5" w:rsidRDefault="002D5B63" w:rsidP="002D5B63">
      <w:pPr>
        <w:autoSpaceDE w:val="0"/>
        <w:autoSpaceDN w:val="0"/>
        <w:adjustRightInd w:val="0"/>
        <w:jc w:val="both"/>
        <w:rPr>
          <w:rFonts w:ascii="Andalus" w:eastAsia="Batang" w:hAnsi="Andalus" w:cs="Andalus"/>
          <w:sz w:val="26"/>
          <w:szCs w:val="26"/>
        </w:rPr>
      </w:pPr>
    </w:p>
    <w:p w:rsidR="002D5B63" w:rsidRDefault="002D5B63" w:rsidP="002D5B63">
      <w:pPr>
        <w:autoSpaceDE w:val="0"/>
        <w:autoSpaceDN w:val="0"/>
        <w:adjustRightInd w:val="0"/>
        <w:rPr>
          <w:rFonts w:ascii="Andalus" w:eastAsia="Batang" w:hAnsi="Andalus" w:cs="Andalus"/>
          <w:sz w:val="26"/>
          <w:szCs w:val="26"/>
        </w:rPr>
      </w:pPr>
    </w:p>
    <w:p w:rsidR="002D5B63" w:rsidRDefault="002D5B63" w:rsidP="002D5B63">
      <w:pPr>
        <w:autoSpaceDE w:val="0"/>
        <w:autoSpaceDN w:val="0"/>
        <w:adjustRightInd w:val="0"/>
        <w:rPr>
          <w:rFonts w:ascii="Andalus" w:eastAsia="Batang" w:hAnsi="Andalus" w:cs="Andalus"/>
          <w:sz w:val="26"/>
          <w:szCs w:val="26"/>
        </w:rPr>
      </w:pPr>
      <w:r>
        <w:rPr>
          <w:rFonts w:ascii="Andalus" w:eastAsia="Batang" w:hAnsi="Andalus" w:cs="Andalus"/>
          <w:noProof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068D5" wp14:editId="1CA2AA11">
                <wp:simplePos x="0" y="0"/>
                <wp:positionH relativeFrom="column">
                  <wp:posOffset>3406140</wp:posOffset>
                </wp:positionH>
                <wp:positionV relativeFrom="paragraph">
                  <wp:posOffset>247015</wp:posOffset>
                </wp:positionV>
                <wp:extent cx="21621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2pt,19.45pt" to="438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" strokecolor="#4579b8 [3044]"/>
            </w:pict>
          </mc:Fallback>
        </mc:AlternateContent>
      </w:r>
      <w:r>
        <w:rPr>
          <w:rFonts w:ascii="Andalus" w:eastAsia="Batang" w:hAnsi="Andalus" w:cs="Andalus"/>
          <w:noProof/>
          <w:sz w:val="26"/>
          <w:szCs w:val="2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505C0" wp14:editId="5E9A5BC2">
                <wp:simplePos x="0" y="0"/>
                <wp:positionH relativeFrom="column">
                  <wp:posOffset>-3810</wp:posOffset>
                </wp:positionH>
                <wp:positionV relativeFrom="paragraph">
                  <wp:posOffset>189865</wp:posOffset>
                </wp:positionV>
                <wp:extent cx="21621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3pt,14.95pt" to="169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" strokecolor="#4579b8 [3044]"/>
            </w:pict>
          </mc:Fallback>
        </mc:AlternateContent>
      </w:r>
    </w:p>
    <w:p w:rsidR="002D5B63" w:rsidRDefault="002D5B63" w:rsidP="002D5B63">
      <w:pPr>
        <w:autoSpaceDE w:val="0"/>
        <w:autoSpaceDN w:val="0"/>
        <w:adjustRightInd w:val="0"/>
        <w:rPr>
          <w:rFonts w:ascii="Andalus" w:eastAsia="Batang" w:hAnsi="Andalus" w:cs="Andalus"/>
          <w:sz w:val="26"/>
          <w:szCs w:val="26"/>
        </w:rPr>
      </w:pPr>
      <w:r>
        <w:rPr>
          <w:rFonts w:ascii="Andalus" w:eastAsia="Batang" w:hAnsi="Andalus" w:cs="Andalus"/>
          <w:sz w:val="26"/>
          <w:szCs w:val="26"/>
        </w:rPr>
        <w:t xml:space="preserve">Judith Adriana Jaramillo Chávez                                       Eduardo Gutiérrez </w:t>
      </w:r>
      <w:proofErr w:type="spellStart"/>
      <w:r>
        <w:rPr>
          <w:rFonts w:ascii="Andalus" w:eastAsia="Batang" w:hAnsi="Andalus" w:cs="Andalus"/>
          <w:sz w:val="26"/>
          <w:szCs w:val="26"/>
        </w:rPr>
        <w:t>Jaquez</w:t>
      </w:r>
      <w:proofErr w:type="spellEnd"/>
    </w:p>
    <w:p w:rsidR="002D5B63" w:rsidRPr="00F376BC" w:rsidRDefault="002D5B63" w:rsidP="002D5B63">
      <w:pPr>
        <w:autoSpaceDE w:val="0"/>
        <w:autoSpaceDN w:val="0"/>
        <w:adjustRightInd w:val="0"/>
        <w:rPr>
          <w:rFonts w:ascii="Andalus" w:eastAsia="Batang" w:hAnsi="Andalus" w:cs="Andalus"/>
          <w:sz w:val="26"/>
          <w:szCs w:val="26"/>
        </w:rPr>
      </w:pPr>
      <w:r>
        <w:rPr>
          <w:rFonts w:ascii="Andalus" w:eastAsia="Batang" w:hAnsi="Andalus" w:cs="Andalus"/>
          <w:sz w:val="26"/>
          <w:szCs w:val="26"/>
        </w:rPr>
        <w:t xml:space="preserve">Ejecutiva de venta SOS Software                                         </w:t>
      </w:r>
      <w:r w:rsidRPr="002D5B63">
        <w:rPr>
          <w:rFonts w:ascii="Andalus" w:eastAsia="Batang" w:hAnsi="Andalus" w:cs="Andalus"/>
          <w:sz w:val="26"/>
          <w:szCs w:val="26"/>
        </w:rPr>
        <w:t>JOINT FIX SA DE CV</w:t>
      </w:r>
    </w:p>
    <w:p w:rsidR="002D5B63" w:rsidRPr="00A665E4" w:rsidRDefault="002D5B63" w:rsidP="002D5B63">
      <w:pPr>
        <w:ind w:left="360"/>
      </w:pPr>
    </w:p>
    <w:sectPr w:rsidR="002D5B63" w:rsidRPr="00A665E4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069" w:rsidRDefault="00251069" w:rsidP="00900FCC">
      <w:r>
        <w:separator/>
      </w:r>
    </w:p>
  </w:endnote>
  <w:endnote w:type="continuationSeparator" w:id="0">
    <w:p w:rsidR="00251069" w:rsidRDefault="00251069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069" w:rsidRDefault="00251069" w:rsidP="00900FCC">
      <w:r>
        <w:separator/>
      </w:r>
    </w:p>
  </w:footnote>
  <w:footnote w:type="continuationSeparator" w:id="0">
    <w:p w:rsidR="00251069" w:rsidRDefault="00251069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1647DA"/>
    <w:rsid w:val="00251069"/>
    <w:rsid w:val="002B7F52"/>
    <w:rsid w:val="002D5B63"/>
    <w:rsid w:val="002F4AD4"/>
    <w:rsid w:val="00336E76"/>
    <w:rsid w:val="004C3CD3"/>
    <w:rsid w:val="00592EB3"/>
    <w:rsid w:val="005A645A"/>
    <w:rsid w:val="005B2F06"/>
    <w:rsid w:val="006264E0"/>
    <w:rsid w:val="00630B6B"/>
    <w:rsid w:val="006D0963"/>
    <w:rsid w:val="006F4E38"/>
    <w:rsid w:val="007121D1"/>
    <w:rsid w:val="00774D49"/>
    <w:rsid w:val="007A3E56"/>
    <w:rsid w:val="008145F1"/>
    <w:rsid w:val="0082233D"/>
    <w:rsid w:val="00871D1E"/>
    <w:rsid w:val="00895DDC"/>
    <w:rsid w:val="00900FCC"/>
    <w:rsid w:val="00930006"/>
    <w:rsid w:val="00953CD4"/>
    <w:rsid w:val="009B3789"/>
    <w:rsid w:val="009E0117"/>
    <w:rsid w:val="00A3759D"/>
    <w:rsid w:val="00A665E4"/>
    <w:rsid w:val="00AF0140"/>
    <w:rsid w:val="00C52DA6"/>
    <w:rsid w:val="00C83BD5"/>
    <w:rsid w:val="00CB3809"/>
    <w:rsid w:val="00D16B27"/>
    <w:rsid w:val="00D92DF2"/>
    <w:rsid w:val="00E05B70"/>
    <w:rsid w:val="00E6653C"/>
    <w:rsid w:val="00EE0A67"/>
    <w:rsid w:val="00EF4F43"/>
    <w:rsid w:val="00F05FFF"/>
    <w:rsid w:val="00F17020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D5B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2D5B63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table" w:styleId="Tablaconcuadrcula">
    <w:name w:val="Table Grid"/>
    <w:basedOn w:val="Tablanormal"/>
    <w:uiPriority w:val="59"/>
    <w:rsid w:val="002D5B63"/>
    <w:pPr>
      <w:spacing w:after="0" w:line="240" w:lineRule="auto"/>
    </w:pPr>
    <w:rPr>
      <w:rFonts w:eastAsiaTheme="minorEastAsia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D5B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2D5B63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table" w:styleId="Tablaconcuadrcula">
    <w:name w:val="Table Grid"/>
    <w:basedOn w:val="Tablanormal"/>
    <w:uiPriority w:val="59"/>
    <w:rsid w:val="002D5B63"/>
    <w:pPr>
      <w:spacing w:after="0" w:line="240" w:lineRule="auto"/>
    </w:pPr>
    <w:rPr>
      <w:rFonts w:eastAsiaTheme="minorEastAsia" w:cs="Times New Roman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HP</cp:lastModifiedBy>
  <cp:revision>11</cp:revision>
  <cp:lastPrinted>2016-05-30T17:36:00Z</cp:lastPrinted>
  <dcterms:created xsi:type="dcterms:W3CDTF">2015-08-15T22:48:00Z</dcterms:created>
  <dcterms:modified xsi:type="dcterms:W3CDTF">2016-05-30T17:39:00Z</dcterms:modified>
</cp:coreProperties>
</file>