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5E4" w:rsidRPr="00A665E4" w:rsidRDefault="00A665E4" w:rsidP="00A665E4">
      <w:pPr>
        <w:pStyle w:val="Ttulo1"/>
        <w:rPr>
          <w:sz w:val="36"/>
        </w:rPr>
      </w:pPr>
      <w:r w:rsidRPr="00A665E4">
        <w:rPr>
          <w:sz w:val="36"/>
        </w:rPr>
        <w:t xml:space="preserve">Temario de Capacitación </w:t>
      </w:r>
      <w:proofErr w:type="spellStart"/>
      <w:r w:rsidRPr="00A665E4">
        <w:rPr>
          <w:sz w:val="36"/>
        </w:rPr>
        <w:t>Contpaqi</w:t>
      </w:r>
      <w:proofErr w:type="spellEnd"/>
      <w:r w:rsidRPr="00A665E4">
        <w:rPr>
          <w:sz w:val="36"/>
        </w:rPr>
        <w:t xml:space="preserve"> Nóminas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Creación de empresas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abro y cierro una empresa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Configuración inicial de la empresa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registro un periodo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creo un registro patronal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registro un departamento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registro un puesto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registro un turno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registro un empleado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capturo los movimientos de la</w:t>
      </w:r>
      <w:r>
        <w:rPr>
          <w:rFonts w:cs="Times New Roman"/>
          <w:sz w:val="24"/>
          <w:szCs w:val="24"/>
        </w:rPr>
        <w:t xml:space="preserve"> pre-</w:t>
      </w:r>
      <w:r w:rsidRPr="003E46FB">
        <w:rPr>
          <w:rFonts w:cs="Times New Roman"/>
          <w:sz w:val="24"/>
          <w:szCs w:val="24"/>
        </w:rPr>
        <w:t>nómina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calculo la nómina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capturo movimientos sólo a un empleado</w:t>
      </w:r>
    </w:p>
    <w:p w:rsidR="00A665E4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hago el finiquito de un empleado</w:t>
      </w:r>
    </w:p>
    <w:p w:rsidR="00A665E4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Como agrego vacaciones</w:t>
      </w:r>
    </w:p>
    <w:p w:rsidR="00A665E4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Como agregar crédito infonavit</w:t>
      </w:r>
      <w:bookmarkStart w:id="0" w:name="_GoBack"/>
      <w:bookmarkEnd w:id="0"/>
    </w:p>
    <w:p w:rsidR="00A665E4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Como agregar incidencias e incapacidades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Como creo un movimiento permanente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ejecuto reportes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Qué formatos puedo utilizar para exportar la información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imprimo la lista de raya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imprimo los sobre-recibos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respaldo información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restauro información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autorizo la nómina</w:t>
      </w:r>
    </w:p>
    <w:p w:rsidR="00A665E4" w:rsidRPr="003E46FB" w:rsidRDefault="00A665E4" w:rsidP="00A665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reviso los acumulados</w:t>
      </w:r>
    </w:p>
    <w:p w:rsidR="00A665E4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 w:rsidRPr="003E46FB">
        <w:rPr>
          <w:rFonts w:cs="Times New Roman"/>
          <w:sz w:val="24"/>
          <w:szCs w:val="24"/>
        </w:rPr>
        <w:t>Cómo emito los recibos de nómina</w:t>
      </w:r>
    </w:p>
    <w:p w:rsidR="00A665E4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Como cancelo los sobre recibos </w:t>
      </w:r>
    </w:p>
    <w:p w:rsidR="00A665E4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Manejo del ADD</w:t>
      </w:r>
    </w:p>
    <w:p w:rsidR="00A665E4" w:rsidRPr="00F12EAD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Envío masivo de sobre recibos</w:t>
      </w:r>
    </w:p>
    <w:p w:rsidR="00A665E4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Utilerías</w:t>
      </w:r>
    </w:p>
    <w:p w:rsidR="00A665E4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Cierre anual</w:t>
      </w:r>
    </w:p>
    <w:p w:rsidR="00A665E4" w:rsidRDefault="00A665E4" w:rsidP="00A665E4">
      <w:pPr>
        <w:pStyle w:val="Prrafodelista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Declaración anual DIM</w:t>
      </w:r>
    </w:p>
    <w:p w:rsidR="00A665E4" w:rsidRDefault="00A665E4" w:rsidP="00A665E4">
      <w:pPr>
        <w:pStyle w:val="Prrafodelista"/>
        <w:rPr>
          <w:rFonts w:cs="Times New Roman"/>
          <w:sz w:val="24"/>
          <w:szCs w:val="24"/>
        </w:rPr>
      </w:pPr>
    </w:p>
    <w:p w:rsidR="00A665E4" w:rsidRPr="00F12EAD" w:rsidRDefault="00A665E4" w:rsidP="00A665E4">
      <w:pPr>
        <w:pStyle w:val="Ttulo1"/>
        <w:rPr>
          <w:sz w:val="40"/>
        </w:rPr>
      </w:pPr>
      <w:r w:rsidRPr="00F12EAD">
        <w:rPr>
          <w:sz w:val="40"/>
        </w:rPr>
        <w:t xml:space="preserve">Temario de Capacitación </w:t>
      </w:r>
      <w:proofErr w:type="spellStart"/>
      <w:r w:rsidRPr="00F12EAD">
        <w:rPr>
          <w:sz w:val="40"/>
        </w:rPr>
        <w:t>Contpaqi</w:t>
      </w:r>
      <w:proofErr w:type="spellEnd"/>
      <w:r w:rsidR="0008167A">
        <w:rPr>
          <w:sz w:val="40"/>
        </w:rPr>
        <w:t xml:space="preserve"> Contabilidad</w:t>
      </w:r>
    </w:p>
    <w:p w:rsidR="0008167A" w:rsidRDefault="0008167A" w:rsidP="0008167A">
      <w:pPr>
        <w:pStyle w:val="Prrafodelista"/>
        <w:rPr>
          <w:rFonts w:cs="Times New Roman"/>
          <w:sz w:val="24"/>
          <w:szCs w:val="24"/>
        </w:rPr>
      </w:pPr>
    </w:p>
    <w:p w:rsidR="0008167A" w:rsidRDefault="0008167A" w:rsidP="0008167A">
      <w:pPr>
        <w:pStyle w:val="Prrafodelista"/>
        <w:rPr>
          <w:rFonts w:cs="Times New Roman"/>
          <w:sz w:val="24"/>
          <w:szCs w:val="24"/>
        </w:rPr>
      </w:pPr>
    </w:p>
    <w:p w:rsidR="00861271" w:rsidRDefault="00861271" w:rsidP="0008167A">
      <w:pPr>
        <w:pStyle w:val="Prrafodelista"/>
        <w:rPr>
          <w:b/>
          <w:bCs/>
        </w:rPr>
      </w:pPr>
      <w:r>
        <w:rPr>
          <w:b/>
          <w:bCs/>
        </w:rPr>
        <w:t>1.- PA</w:t>
      </w:r>
      <w:r>
        <w:rPr>
          <w:b/>
          <w:bCs/>
        </w:rPr>
        <w:t xml:space="preserve">RA EMPEZAR A TRABAJAR. </w:t>
      </w:r>
      <w:r>
        <w:br/>
        <w:t>CREACIÓN DE EMPRESA</w:t>
      </w:r>
      <w:r>
        <w:br/>
        <w:t>CONFIGURACIÓN GENERAL</w:t>
      </w:r>
      <w:r>
        <w:br/>
        <w:t>COMO ABRIR Y CERRAR EMPRESA</w:t>
      </w:r>
      <w:r>
        <w:br/>
        <w:t>COMO REGISTRO DE CUENTAS CONTABLES</w:t>
      </w:r>
      <w:r>
        <w:br/>
        <w:t>COMO CAPTURO LA PÓLIZA DE SALDOS INICIALES</w:t>
      </w:r>
      <w:r>
        <w:br/>
      </w:r>
      <w:r>
        <w:br/>
      </w:r>
      <w:r>
        <w:rPr>
          <w:b/>
          <w:bCs/>
        </w:rPr>
        <w:t xml:space="preserve">2.- CAPTURA DE PÓLIZAS </w:t>
      </w:r>
      <w:r>
        <w:br/>
        <w:t>COMO UTILIZAR LOS TIPOS DE PÓLIZAS</w:t>
      </w:r>
      <w:r>
        <w:br/>
        <w:t>COMO REGISTRAR UNA PÓLIZA</w:t>
      </w:r>
      <w:r>
        <w:br/>
        <w:t>COMO CREAR Y USAR LA PRE-PÓLIZA</w:t>
      </w:r>
      <w:r>
        <w:br/>
      </w:r>
      <w:r>
        <w:br/>
      </w:r>
      <w:r>
        <w:rPr>
          <w:b/>
          <w:bCs/>
        </w:rPr>
        <w:t xml:space="preserve">3.- CONTABILIDAD ELECTRÓNICA </w:t>
      </w:r>
      <w:r>
        <w:br/>
        <w:t>COMO AGREGO LOS CÓDIGOS AGRUPADORES DEL SAT</w:t>
      </w:r>
      <w:r>
        <w:br/>
        <w:t>COMO USAR LA HOJA ELECTRÓNICA PARA LOS CÓDIGOS AGRUPADORES.</w:t>
      </w:r>
      <w:r>
        <w:br/>
        <w:t>COMO SUBO LOS CFDI AL ADD</w:t>
      </w:r>
      <w:r>
        <w:br/>
        <w:t>COMO ASOCIO LOS CFDI A LA PÓLIZA</w:t>
      </w:r>
      <w:r>
        <w:br/>
        <w:t>COMO ASOCIO LOS ASIENTOS CONTABLES DE LOS CFDI</w:t>
      </w:r>
      <w:r>
        <w:br/>
      </w:r>
      <w:r>
        <w:br/>
      </w:r>
      <w:r>
        <w:rPr>
          <w:b/>
          <w:bCs/>
        </w:rPr>
        <w:t>4.- GENERAR LA CONTABILIDAD ELECTRON</w:t>
      </w:r>
      <w:r>
        <w:rPr>
          <w:b/>
          <w:bCs/>
        </w:rPr>
        <w:t xml:space="preserve">ICA </w:t>
      </w:r>
      <w:r>
        <w:br/>
        <w:t xml:space="preserve">COMO GENERO </w:t>
      </w:r>
      <w:r>
        <w:t xml:space="preserve"> LA BALANZA DE COMPROBACIÓN</w:t>
      </w:r>
      <w:r>
        <w:br/>
        <w:t>COMO GENERO EL CATALOGO DE CUENTAS</w:t>
      </w:r>
      <w:r>
        <w:br/>
        <w:t>RUTAS DE GUARDADO DE LOS ARCHIVOS</w:t>
      </w:r>
      <w:r>
        <w:br/>
      </w:r>
      <w:r>
        <w:br/>
      </w:r>
    </w:p>
    <w:p w:rsidR="00836EDE" w:rsidRDefault="00836EDE" w:rsidP="0008167A">
      <w:pPr>
        <w:pStyle w:val="Prrafodelista"/>
        <w:rPr>
          <w:b/>
          <w:bCs/>
        </w:rPr>
      </w:pPr>
    </w:p>
    <w:p w:rsidR="00836EDE" w:rsidRDefault="00836EDE" w:rsidP="0008167A">
      <w:pPr>
        <w:pStyle w:val="Prrafodelista"/>
        <w:rPr>
          <w:b/>
          <w:bCs/>
        </w:rPr>
      </w:pPr>
    </w:p>
    <w:p w:rsidR="00861271" w:rsidRDefault="00861271" w:rsidP="0008167A">
      <w:pPr>
        <w:pStyle w:val="Prrafodelista"/>
        <w:rPr>
          <w:rFonts w:cs="Times New Roman"/>
          <w:sz w:val="24"/>
          <w:szCs w:val="24"/>
        </w:rPr>
      </w:pPr>
      <w:r>
        <w:rPr>
          <w:b/>
          <w:bCs/>
        </w:rPr>
        <w:t>5.- C</w:t>
      </w:r>
      <w:r>
        <w:rPr>
          <w:b/>
          <w:bCs/>
        </w:rPr>
        <w:t xml:space="preserve">ONSULTA DE INFORMACIÓN </w:t>
      </w:r>
      <w:r>
        <w:br/>
        <w:t>COMO EJECUTO REPORTES</w:t>
      </w:r>
      <w:r>
        <w:br/>
        <w:t>QUE FORMATOS PUEDO UTILIZAR PARA EXPORTAR INFORMACIÓN</w:t>
      </w:r>
      <w:r>
        <w:br/>
        <w:t>REPORTES DE VALIDACIÓN PARA LA CONTABILIDAD ELECTRÓNICA</w:t>
      </w:r>
      <w:r>
        <w:br/>
      </w:r>
      <w:r>
        <w:br/>
      </w:r>
      <w:r>
        <w:rPr>
          <w:b/>
          <w:bCs/>
        </w:rPr>
        <w:t>6.-</w:t>
      </w:r>
      <w:r>
        <w:rPr>
          <w:b/>
          <w:bCs/>
        </w:rPr>
        <w:t xml:space="preserve"> RESPALDAR Y RESTAURAR </w:t>
      </w:r>
      <w:r>
        <w:br/>
        <w:t>COMO RESPALDAR INFORMACIÓN</w:t>
      </w:r>
      <w:r>
        <w:br/>
        <w:t>COMO RESTAURAR INFORMACIÓN</w:t>
      </w:r>
      <w:r>
        <w:br/>
      </w:r>
      <w:r>
        <w:br/>
      </w:r>
      <w:r>
        <w:rPr>
          <w:b/>
          <w:bCs/>
        </w:rPr>
        <w:t>7.</w:t>
      </w:r>
      <w:r>
        <w:rPr>
          <w:b/>
          <w:bCs/>
        </w:rPr>
        <w:t xml:space="preserve">- CIERRE DEL EJERCICIO </w:t>
      </w:r>
      <w:r>
        <w:br/>
        <w:t>COMO CAMBIO EL PERIODO VIGENTE</w:t>
      </w:r>
      <w:r>
        <w:br/>
        <w:t>COMO REALIZO PÓLIZA DE CIERRE</w:t>
      </w:r>
      <w:r>
        <w:br/>
        <w:t>COMO HAGO CIERRE DEL EJERCICIO</w:t>
      </w:r>
      <w:r>
        <w:br/>
      </w:r>
      <w:r>
        <w:br/>
      </w:r>
      <w:r>
        <w:rPr>
          <w:b/>
          <w:bCs/>
        </w:rPr>
        <w:t>8.- CAUS</w:t>
      </w:r>
      <w:r>
        <w:rPr>
          <w:b/>
          <w:bCs/>
        </w:rPr>
        <w:t xml:space="preserve">ACIÓN Y CONTROL DE IVA </w:t>
      </w:r>
      <w:r>
        <w:br/>
        <w:t>COMO CAPTURAR EL PADRÓN DE PROVEEDORES</w:t>
      </w:r>
      <w:r>
        <w:br/>
        <w:t>COMO GENERAR EL ARCHIVO PARA LA DIOT</w:t>
      </w:r>
      <w:r>
        <w:br/>
        <w:t>REPORTES A REVISAR DE LA DIOT</w:t>
      </w:r>
    </w:p>
    <w:p w:rsidR="00861271" w:rsidRDefault="00861271" w:rsidP="0008167A">
      <w:pPr>
        <w:pStyle w:val="Prrafodelista"/>
        <w:rPr>
          <w:rFonts w:cs="Times New Roman"/>
          <w:sz w:val="24"/>
          <w:szCs w:val="24"/>
        </w:rPr>
      </w:pPr>
    </w:p>
    <w:p w:rsidR="0008167A" w:rsidRPr="0008167A" w:rsidRDefault="0008167A" w:rsidP="0008167A">
      <w:pPr>
        <w:pStyle w:val="Prrafodelista"/>
        <w:rPr>
          <w:rFonts w:cs="Times New Roman"/>
          <w:sz w:val="24"/>
          <w:szCs w:val="24"/>
        </w:rPr>
      </w:pPr>
    </w:p>
    <w:p w:rsidR="0008167A" w:rsidRDefault="0008167A" w:rsidP="0008167A">
      <w:pPr>
        <w:pStyle w:val="Prrafodelista"/>
        <w:rPr>
          <w:rFonts w:cs="Times New Roman"/>
          <w:sz w:val="24"/>
          <w:szCs w:val="24"/>
        </w:rPr>
      </w:pPr>
    </w:p>
    <w:p w:rsidR="0008167A" w:rsidRDefault="0008167A" w:rsidP="0008167A">
      <w:pPr>
        <w:pStyle w:val="Prrafodelista"/>
        <w:rPr>
          <w:rFonts w:cs="Times New Roman"/>
          <w:sz w:val="24"/>
          <w:szCs w:val="24"/>
        </w:rPr>
      </w:pPr>
    </w:p>
    <w:p w:rsidR="0008167A" w:rsidRDefault="0008167A" w:rsidP="0008167A">
      <w:pPr>
        <w:pStyle w:val="Prrafodelista"/>
        <w:rPr>
          <w:rFonts w:cs="Times New Roman"/>
          <w:sz w:val="24"/>
          <w:szCs w:val="24"/>
        </w:rPr>
      </w:pPr>
    </w:p>
    <w:p w:rsidR="00A665E4" w:rsidRPr="00836EDE" w:rsidRDefault="00A665E4" w:rsidP="00836EDE">
      <w:pPr>
        <w:pStyle w:val="Prrafodelista"/>
      </w:pPr>
    </w:p>
    <w:sectPr w:rsidR="00A665E4" w:rsidRPr="00836EDE" w:rsidSect="001647DA">
      <w:headerReference w:type="default" r:id="rId8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954" w:rsidRDefault="00DE0954" w:rsidP="00900FCC">
      <w:r>
        <w:separator/>
      </w:r>
    </w:p>
  </w:endnote>
  <w:endnote w:type="continuationSeparator" w:id="0">
    <w:p w:rsidR="00DE0954" w:rsidRDefault="00DE0954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954" w:rsidRDefault="00DE0954" w:rsidP="00900FCC">
      <w:r>
        <w:separator/>
      </w:r>
    </w:p>
  </w:footnote>
  <w:footnote w:type="continuationSeparator" w:id="0">
    <w:p w:rsidR="00DE0954" w:rsidRDefault="00DE0954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FCC" w:rsidRDefault="007121D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D54077"/>
    <w:multiLevelType w:val="hybridMultilevel"/>
    <w:tmpl w:val="AB8213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0FCC"/>
    <w:rsid w:val="00034C74"/>
    <w:rsid w:val="0008167A"/>
    <w:rsid w:val="001647DA"/>
    <w:rsid w:val="002B0B8B"/>
    <w:rsid w:val="002B7F52"/>
    <w:rsid w:val="002F4AD4"/>
    <w:rsid w:val="00336E76"/>
    <w:rsid w:val="00530BBB"/>
    <w:rsid w:val="00592EB3"/>
    <w:rsid w:val="005A645A"/>
    <w:rsid w:val="005B2F06"/>
    <w:rsid w:val="006264E0"/>
    <w:rsid w:val="00630B6B"/>
    <w:rsid w:val="006D0963"/>
    <w:rsid w:val="006F4E38"/>
    <w:rsid w:val="007121D1"/>
    <w:rsid w:val="007A3E56"/>
    <w:rsid w:val="008145F1"/>
    <w:rsid w:val="0082233D"/>
    <w:rsid w:val="00836EDE"/>
    <w:rsid w:val="00861271"/>
    <w:rsid w:val="00871D1E"/>
    <w:rsid w:val="00900FCC"/>
    <w:rsid w:val="00930006"/>
    <w:rsid w:val="00953CD4"/>
    <w:rsid w:val="009B3789"/>
    <w:rsid w:val="009E0117"/>
    <w:rsid w:val="00A3759D"/>
    <w:rsid w:val="00A665E4"/>
    <w:rsid w:val="00AF0140"/>
    <w:rsid w:val="00BE2379"/>
    <w:rsid w:val="00C52DA6"/>
    <w:rsid w:val="00CB3809"/>
    <w:rsid w:val="00D16B27"/>
    <w:rsid w:val="00D92DF2"/>
    <w:rsid w:val="00DE0954"/>
    <w:rsid w:val="00E05B70"/>
    <w:rsid w:val="00EE0A67"/>
    <w:rsid w:val="00EF4F43"/>
    <w:rsid w:val="00F05FFF"/>
    <w:rsid w:val="00F17020"/>
    <w:rsid w:val="00F826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Novela</dc:creator>
  <cp:lastModifiedBy>HP</cp:lastModifiedBy>
  <cp:revision>10</cp:revision>
  <dcterms:created xsi:type="dcterms:W3CDTF">2015-08-15T22:48:00Z</dcterms:created>
  <dcterms:modified xsi:type="dcterms:W3CDTF">2016-04-12T15:27:00Z</dcterms:modified>
</cp:coreProperties>
</file>