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A70CC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1A70CC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1A70C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A70C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A70C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1A70C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A70C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Rebeca Cardiel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1A70CC" w:rsidRDefault="001A70C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1A70CC" w:rsidRPr="00A26407" w:rsidRDefault="001A70C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A70CC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2016-12-20T16:04:00Z</dcterms:modified>
</cp:coreProperties>
</file>