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814D7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3814D7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814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3814D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814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3814D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814D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Melissa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Urias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814D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814D7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2016-06-17T23:48:00Z</dcterms:modified>
</cp:coreProperties>
</file>