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D2C7D">
        <w:rPr>
          <w:rFonts w:ascii="Liberation Serif" w:hAnsi="Liberation Serif" w:cs="Liberation Serif"/>
          <w:sz w:val="24"/>
          <w:szCs w:val="24"/>
        </w:rPr>
        <w:t xml:space="preserve"> 07</w:t>
      </w:r>
      <w:r w:rsidR="00C5330C">
        <w:rPr>
          <w:rFonts w:ascii="Liberation Serif" w:hAnsi="Liberation Serif" w:cs="Liberation Serif"/>
          <w:sz w:val="24"/>
          <w:szCs w:val="24"/>
        </w:rPr>
        <w:t>/10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53F6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853F65">
        <w:rPr>
          <w:rFonts w:ascii="Liberation Serif" w:hAnsi="Liberation Serif" w:cs="Liberation Serif"/>
          <w:color w:val="000000"/>
          <w:sz w:val="24"/>
          <w:szCs w:val="24"/>
        </w:rPr>
        <w:t>Griselda Sánchez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90663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853F65" w:rsidP="00853F65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53F65">
        <w:rPr>
          <w:rFonts w:ascii="Calibri" w:hAnsi="Calibri" w:cs="Calibri"/>
        </w:rPr>
        <w:t>Paquete de 2 horas de Asesoría y Soporte Técnico Aspel,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C3F38"/>
    <w:rsid w:val="003345C9"/>
    <w:rsid w:val="00445C28"/>
    <w:rsid w:val="004C6FA1"/>
    <w:rsid w:val="005D2C7D"/>
    <w:rsid w:val="005E5486"/>
    <w:rsid w:val="00665EF1"/>
    <w:rsid w:val="006865AD"/>
    <w:rsid w:val="007220BC"/>
    <w:rsid w:val="00853F65"/>
    <w:rsid w:val="00890663"/>
    <w:rsid w:val="00AD020D"/>
    <w:rsid w:val="00C42D43"/>
    <w:rsid w:val="00C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13</cp:revision>
  <dcterms:created xsi:type="dcterms:W3CDTF">2016-02-22T17:16:00Z</dcterms:created>
  <dcterms:modified xsi:type="dcterms:W3CDTF">2016-10-07T13:55:00Z</dcterms:modified>
</cp:coreProperties>
</file>