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82" w:type="dxa"/>
        <w:shd w:val="clear" w:color="auto" w:fill="EFEE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2"/>
      </w:tblGrid>
      <w:tr w:rsidR="003550C9" w:rsidRPr="003550C9" w:rsidTr="003550C9">
        <w:tc>
          <w:tcPr>
            <w:tcW w:w="0" w:type="auto"/>
            <w:shd w:val="clear" w:color="auto" w:fill="EFEEED"/>
            <w:hideMark/>
          </w:tcPr>
          <w:tbl>
            <w:tblPr>
              <w:tblW w:w="10282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82"/>
            </w:tblGrid>
            <w:tr w:rsidR="003550C9" w:rsidRPr="003550C9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9000" w:type="dxa"/>
                    <w:jc w:val="center"/>
                    <w:shd w:val="clear" w:color="auto" w:fill="00448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8"/>
                  </w:tblGrid>
                  <w:tr w:rsidR="003550C9" w:rsidRPr="003550C9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004481"/>
                        <w:hideMark/>
                      </w:tcPr>
                      <w:tbl>
                        <w:tblPr>
                          <w:tblW w:w="9000" w:type="dxa"/>
                          <w:shd w:val="clear" w:color="auto" w:fill="EFEE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28"/>
                        </w:tblGrid>
                        <w:tr w:rsidR="003550C9" w:rsidRPr="003550C9">
                          <w:tc>
                            <w:tcPr>
                              <w:tcW w:w="8730" w:type="dxa"/>
                              <w:shd w:val="clear" w:color="auto" w:fill="EFEEED"/>
                              <w:tcMar>
                                <w:top w:w="0" w:type="dxa"/>
                                <w:left w:w="270" w:type="dxa"/>
                                <w:bottom w:w="270" w:type="dxa"/>
                                <w:right w:w="270" w:type="dxa"/>
                              </w:tcMar>
                              <w:hideMark/>
                            </w:tcPr>
                            <w:tbl>
                              <w:tblPr>
                                <w:tblW w:w="8482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82"/>
                                <w:gridCol w:w="6"/>
                              </w:tblGrid>
                              <w:tr w:rsidR="003550C9" w:rsidRPr="003550C9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8482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482"/>
                                    </w:tblGrid>
                                    <w:tr w:rsidR="003550C9" w:rsidRPr="003550C9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3550C9" w:rsidRPr="003550C9" w:rsidRDefault="003550C9" w:rsidP="003550C9">
                                          <w:pPr>
                                            <w:spacing w:after="0" w:line="375" w:lineRule="atLeast"/>
                                            <w:rPr>
                                              <w:rFonts w:ascii="Helvetica" w:eastAsia="Times New Roman" w:hAnsi="Helvetica" w:cs="Helvetica"/>
                                              <w:color w:val="121212"/>
                                              <w:sz w:val="38"/>
                                              <w:szCs w:val="38"/>
                                              <w:lang w:eastAsia="es-MX"/>
                                            </w:rPr>
                                          </w:pPr>
                                          <w:r w:rsidRPr="003550C9">
                                            <w:rPr>
                                              <w:rFonts w:ascii="Helvetica" w:eastAsia="Times New Roman" w:hAnsi="Helvetica" w:cs="Helvetica"/>
                                              <w:color w:val="121212"/>
                                              <w:sz w:val="38"/>
                                              <w:szCs w:val="38"/>
                                              <w:lang w:eastAsia="es-MX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550C9" w:rsidRPr="003550C9" w:rsidRDefault="003550C9" w:rsidP="003550C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color w:val="666666"/>
                                        <w:sz w:val="17"/>
                                        <w:szCs w:val="17"/>
                                        <w:lang w:eastAsia="es-MX"/>
                                      </w:rPr>
                                    </w:pPr>
                                    <w:r w:rsidRPr="003550C9">
                                      <w:rPr>
                                        <w:rFonts w:ascii="Helvetica" w:eastAsia="Times New Roman" w:hAnsi="Helvetica" w:cs="Helvetica"/>
                                        <w:color w:val="666666"/>
                                        <w:sz w:val="17"/>
                                        <w:szCs w:val="17"/>
                                        <w:lang w:eastAsia="es-MX"/>
                                      </w:rPr>
                                      <w:t>Recibe dinero fácil y rápido</w:t>
                                    </w:r>
                                  </w:p>
                                </w:tc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:rsidR="003550C9" w:rsidRPr="003550C9" w:rsidRDefault="003550C9" w:rsidP="003550C9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color w:val="666666"/>
                                        <w:sz w:val="17"/>
                                        <w:szCs w:val="17"/>
                                        <w:lang w:eastAsia="es-MX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550C9" w:rsidRPr="003550C9" w:rsidRDefault="003550C9" w:rsidP="003550C9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121212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</w:p>
                          </w:tc>
                        </w:tr>
                      </w:tbl>
                      <w:p w:rsidR="003550C9" w:rsidRPr="003550C9" w:rsidRDefault="003550C9" w:rsidP="003550C9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vanish/>
                            <w:color w:val="121212"/>
                            <w:sz w:val="21"/>
                            <w:szCs w:val="21"/>
                            <w:lang w:eastAsia="es-MX"/>
                          </w:rPr>
                        </w:pPr>
                      </w:p>
                      <w:tbl>
                        <w:tblPr>
                          <w:tblW w:w="9000" w:type="dxa"/>
                          <w:shd w:val="clear" w:color="auto" w:fill="072146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28"/>
                        </w:tblGrid>
                        <w:tr w:rsidR="003550C9" w:rsidRPr="003550C9">
                          <w:tc>
                            <w:tcPr>
                              <w:tcW w:w="8730" w:type="dxa"/>
                              <w:shd w:val="clear" w:color="auto" w:fill="072146"/>
                              <w:tcMar>
                                <w:top w:w="0" w:type="dxa"/>
                                <w:left w:w="270" w:type="dxa"/>
                                <w:bottom w:w="270" w:type="dxa"/>
                                <w:right w:w="270" w:type="dxa"/>
                              </w:tcMar>
                              <w:hideMark/>
                            </w:tcPr>
                            <w:tbl>
                              <w:tblPr>
                                <w:tblW w:w="8482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82"/>
                                <w:gridCol w:w="6"/>
                              </w:tblGrid>
                              <w:tr w:rsidR="003550C9" w:rsidRPr="003550C9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8482" w:type="dxa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482"/>
                                    </w:tblGrid>
                                    <w:tr w:rsidR="003550C9" w:rsidRPr="003550C9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3550C9" w:rsidRPr="003550C9" w:rsidRDefault="003550C9" w:rsidP="003550C9">
                                          <w:pPr>
                                            <w:spacing w:after="0" w:line="375" w:lineRule="atLeast"/>
                                            <w:rPr>
                                              <w:rFonts w:ascii="Helvetica" w:eastAsia="Times New Roman" w:hAnsi="Helvetica" w:cs="Helvetica"/>
                                              <w:color w:val="121212"/>
                                              <w:sz w:val="38"/>
                                              <w:szCs w:val="38"/>
                                              <w:lang w:eastAsia="es-MX"/>
                                            </w:rPr>
                                          </w:pPr>
                                          <w:r w:rsidRPr="003550C9">
                                            <w:rPr>
                                              <w:rFonts w:ascii="Helvetica" w:eastAsia="Times New Roman" w:hAnsi="Helvetica" w:cs="Helvetica"/>
                                              <w:color w:val="121212"/>
                                              <w:sz w:val="38"/>
                                              <w:szCs w:val="38"/>
                                              <w:lang w:eastAsia="es-MX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550C9" w:rsidRPr="003550C9" w:rsidRDefault="003550C9" w:rsidP="003550C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</w:pPr>
                                    <w:r w:rsidRPr="003550C9">
                                      <w:rPr>
                                        <w:rFonts w:ascii="Helvetica" w:eastAsia="Times New Roman" w:hAnsi="Helvetica" w:cs="Helvetica"/>
                                        <w:noProof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  <w:drawing>
                                        <wp:inline distT="0" distB="0" distL="0" distR="0">
                                          <wp:extent cx="2286000" cy="258445"/>
                                          <wp:effectExtent l="0" t="0" r="0" b="8255"/>
                                          <wp:docPr id="2" name="Imagen 2" descr="bbva">
                                            <a:hlinkClick xmlns:a="http://schemas.openxmlformats.org/drawingml/2006/main" r:id="rId4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 descr="bbva">
                                                    <a:hlinkClick r:id="rId4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286000" cy="258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:rsidR="003550C9" w:rsidRPr="003550C9" w:rsidRDefault="003550C9" w:rsidP="003550C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550C9" w:rsidRPr="003550C9" w:rsidRDefault="003550C9" w:rsidP="003550C9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121212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</w:p>
                          </w:tc>
                        </w:tr>
                      </w:tbl>
                      <w:p w:rsidR="003550C9" w:rsidRPr="003550C9" w:rsidRDefault="003550C9" w:rsidP="003550C9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121212"/>
                            <w:sz w:val="21"/>
                            <w:szCs w:val="21"/>
                            <w:lang w:eastAsia="es-MX"/>
                          </w:rPr>
                        </w:pPr>
                      </w:p>
                    </w:tc>
                  </w:tr>
                </w:tbl>
                <w:p w:rsidR="003550C9" w:rsidRPr="003550C9" w:rsidRDefault="003550C9" w:rsidP="003550C9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121212"/>
                      <w:sz w:val="21"/>
                      <w:szCs w:val="21"/>
                      <w:lang w:eastAsia="es-MX"/>
                    </w:rPr>
                  </w:pPr>
                </w:p>
              </w:tc>
            </w:tr>
          </w:tbl>
          <w:p w:rsidR="003550C9" w:rsidRPr="003550C9" w:rsidRDefault="003550C9" w:rsidP="003550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vanish/>
                <w:color w:val="121212"/>
                <w:sz w:val="21"/>
                <w:szCs w:val="21"/>
                <w:lang w:eastAsia="es-MX"/>
              </w:rPr>
            </w:pPr>
          </w:p>
          <w:tbl>
            <w:tblPr>
              <w:tblW w:w="10282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82"/>
            </w:tblGrid>
            <w:tr w:rsidR="003550C9" w:rsidRPr="003550C9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9000" w:type="dxa"/>
                    <w:jc w:val="center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2"/>
                  </w:tblGrid>
                  <w:tr w:rsidR="003550C9" w:rsidRPr="003550C9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900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22"/>
                        </w:tblGrid>
                        <w:tr w:rsidR="003550C9" w:rsidRPr="003550C9">
                          <w:tc>
                            <w:tcPr>
                              <w:tcW w:w="8730" w:type="dxa"/>
                              <w:tcMar>
                                <w:top w:w="0" w:type="dxa"/>
                                <w:left w:w="270" w:type="dxa"/>
                                <w:bottom w:w="270" w:type="dxa"/>
                                <w:right w:w="270" w:type="dxa"/>
                              </w:tcMar>
                              <w:hideMark/>
                            </w:tcPr>
                            <w:tbl>
                              <w:tblPr>
                                <w:tblW w:w="8482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82"/>
                              </w:tblGrid>
                              <w:tr w:rsidR="003550C9" w:rsidRPr="003550C9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8482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482"/>
                                    </w:tblGrid>
                                    <w:tr w:rsidR="003550C9" w:rsidRPr="003550C9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3550C9" w:rsidRPr="003550C9" w:rsidRDefault="003550C9" w:rsidP="003550C9">
                                          <w:pPr>
                                            <w:spacing w:after="0" w:line="975" w:lineRule="atLeast"/>
                                            <w:rPr>
                                              <w:rFonts w:ascii="Helvetica" w:eastAsia="Times New Roman" w:hAnsi="Helvetica" w:cs="Helvetica"/>
                                              <w:color w:val="121212"/>
                                              <w:sz w:val="98"/>
                                              <w:szCs w:val="98"/>
                                              <w:lang w:eastAsia="es-MX"/>
                                            </w:rPr>
                                          </w:pPr>
                                          <w:r w:rsidRPr="003550C9">
                                            <w:rPr>
                                              <w:rFonts w:ascii="Helvetica" w:eastAsia="Times New Roman" w:hAnsi="Helvetica" w:cs="Helvetica"/>
                                              <w:color w:val="121212"/>
                                              <w:sz w:val="98"/>
                                              <w:szCs w:val="98"/>
                                              <w:lang w:eastAsia="es-MX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550C9" w:rsidRPr="003550C9" w:rsidRDefault="003550C9" w:rsidP="003550C9">
                                    <w:pPr>
                                      <w:spacing w:after="450" w:line="285" w:lineRule="atLeast"/>
                                      <w:ind w:left="480" w:right="480"/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</w:pPr>
                                    <w:r w:rsidRPr="003550C9"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  <w:t>Hola SOS SOFTWARE, acabas de recibir una Transferencia Interbancaria a tu Cuenta de Cheques/Ahorro.</w:t>
                                    </w:r>
                                  </w:p>
                                  <w:p w:rsidR="003550C9" w:rsidRPr="003550C9" w:rsidRDefault="003550C9" w:rsidP="003550C9">
                                    <w:pPr>
                                      <w:spacing w:after="450" w:line="285" w:lineRule="atLeast"/>
                                      <w:ind w:left="480" w:right="480"/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</w:pPr>
                                    <w:r w:rsidRPr="003550C9"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  <w:t xml:space="preserve">La transferencia fue realizada a tu cuenta 072320002394317160 del banco BANORTE/ IXE el día 18 de </w:t>
                                    </w:r>
                                    <w:proofErr w:type="gramStart"/>
                                    <w:r w:rsidRPr="003550C9"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  <w:t>Diciembre</w:t>
                                    </w:r>
                                    <w:proofErr w:type="gramEnd"/>
                                    <w:r w:rsidRPr="003550C9"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  <w:t xml:space="preserve"> de 2017 por un monto de $3,584.40.</w:t>
                                    </w:r>
                                  </w:p>
                                  <w:tbl>
                                    <w:tblPr>
                                      <w:tblW w:w="7732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732"/>
                                    </w:tblGrid>
                                    <w:tr w:rsidR="003550C9" w:rsidRPr="003550C9" w:rsidTr="003550C9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3550C9" w:rsidRPr="003550C9" w:rsidRDefault="003550C9" w:rsidP="003550C9">
                                          <w:pPr>
                                            <w:spacing w:after="0" w:line="375" w:lineRule="atLeast"/>
                                            <w:rPr>
                                              <w:rFonts w:ascii="Helvetica" w:eastAsia="Times New Roman" w:hAnsi="Helvetica" w:cs="Helvetica"/>
                                              <w:color w:val="121212"/>
                                              <w:sz w:val="38"/>
                                              <w:szCs w:val="38"/>
                                              <w:lang w:eastAsia="es-MX"/>
                                            </w:rPr>
                                          </w:pPr>
                                          <w:r w:rsidRPr="003550C9">
                                            <w:rPr>
                                              <w:rFonts w:ascii="Helvetica" w:eastAsia="Times New Roman" w:hAnsi="Helvetica" w:cs="Helvetica"/>
                                              <w:color w:val="121212"/>
                                              <w:sz w:val="38"/>
                                              <w:szCs w:val="38"/>
                                              <w:lang w:eastAsia="es-MX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550C9" w:rsidRPr="003550C9" w:rsidRDefault="003550C9" w:rsidP="003550C9">
                                    <w:pPr>
                                      <w:shd w:val="clear" w:color="auto" w:fill="EFEEED"/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vanish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</w:pPr>
                                  </w:p>
                                  <w:tbl>
                                    <w:tblPr>
                                      <w:tblW w:w="7732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95"/>
                                      <w:gridCol w:w="6437"/>
                                    </w:tblGrid>
                                    <w:tr w:rsidR="003550C9" w:rsidRPr="003550C9" w:rsidTr="003550C9">
                                      <w:tc>
                                        <w:tcPr>
                                          <w:tcW w:w="1295" w:type="dxa"/>
                                          <w:tcMar>
                                            <w:top w:w="0" w:type="dxa"/>
                                            <w:left w:w="0" w:type="dxa"/>
                                            <w:bottom w:w="27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295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295"/>
                                          </w:tblGrid>
                                          <w:tr w:rsidR="003550C9" w:rsidRPr="003550C9"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p w:rsidR="003550C9" w:rsidRPr="003550C9" w:rsidRDefault="003550C9" w:rsidP="003550C9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color w:val="121212"/>
                                                    <w:sz w:val="21"/>
                                                    <w:szCs w:val="21"/>
                                                    <w:lang w:eastAsia="es-MX"/>
                                                  </w:rPr>
                                                </w:pPr>
                                                <w:r w:rsidRPr="003550C9">
                                                  <w:rPr>
                                                    <w:rFonts w:ascii="Helvetica" w:eastAsia="Times New Roman" w:hAnsi="Helvetica" w:cs="Helvetica"/>
                                                    <w:noProof/>
                                                    <w:color w:val="121212"/>
                                                    <w:sz w:val="21"/>
                                                    <w:szCs w:val="21"/>
                                                    <w:lang w:eastAsia="es-MX"/>
                                                  </w:rPr>
                                                  <w:drawing>
                                                    <wp:inline distT="0" distB="0" distL="0" distR="0">
                                                      <wp:extent cx="288290" cy="278130"/>
                                                      <wp:effectExtent l="0" t="0" r="0" b="7620"/>
                                                      <wp:docPr id="1" name="Imagen 1" descr="alert message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2" descr="alert message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88290" cy="27813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3550C9" w:rsidRPr="003550C9" w:rsidRDefault="003550C9" w:rsidP="003550C9">
                                          <w:pPr>
                                            <w:spacing w:after="0" w:line="240" w:lineRule="auto"/>
                                            <w:rPr>
                                              <w:rFonts w:ascii="Helvetica" w:eastAsia="Times New Roman" w:hAnsi="Helvetica" w:cs="Helvetica"/>
                                              <w:color w:val="121212"/>
                                              <w:sz w:val="21"/>
                                              <w:szCs w:val="21"/>
                                              <w:lang w:eastAsia="es-MX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436" w:type="dxa"/>
                                          <w:tcMar>
                                            <w:top w:w="0" w:type="dxa"/>
                                            <w:left w:w="0" w:type="dxa"/>
                                            <w:bottom w:w="27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tbl>
                                          <w:tblPr>
                                            <w:tblW w:w="6436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6436"/>
                                          </w:tblGrid>
                                          <w:tr w:rsidR="003550C9" w:rsidRPr="003550C9"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p w:rsidR="003550C9" w:rsidRPr="003550C9" w:rsidRDefault="003550C9" w:rsidP="003550C9">
                                                <w:pPr>
                                                  <w:spacing w:after="0" w:line="240" w:lineRule="auto"/>
                                                  <w:ind w:right="300"/>
                                                  <w:rPr>
                                                    <w:rFonts w:ascii="Helvetica" w:eastAsia="Times New Roman" w:hAnsi="Helvetica" w:cs="Helvetica"/>
                                                    <w:color w:val="121212"/>
                                                    <w:sz w:val="21"/>
                                                    <w:szCs w:val="21"/>
                                                    <w:lang w:eastAsia="es-MX"/>
                                                  </w:rPr>
                                                </w:pPr>
                                                <w:r w:rsidRPr="003550C9">
                                                  <w:rPr>
                                                    <w:rFonts w:ascii="Helvetica" w:eastAsia="Times New Roman" w:hAnsi="Helvetica" w:cs="Helvetica"/>
                                                    <w:color w:val="121212"/>
                                                    <w:sz w:val="21"/>
                                                    <w:szCs w:val="21"/>
                                                    <w:lang w:eastAsia="es-MX"/>
                                                  </w:rPr>
                                                  <w:t>Mensaje: </w:t>
                                                </w:r>
                                                <w:r w:rsidRPr="003550C9">
                                                  <w:rPr>
                                                    <w:rFonts w:ascii="Helvetica" w:eastAsia="Times New Roman" w:hAnsi="Helvetica" w:cs="Helvetica"/>
                                                    <w:color w:val="121212"/>
                                                    <w:sz w:val="21"/>
                                                    <w:szCs w:val="21"/>
                                                    <w:lang w:eastAsia="es-MX"/>
                                                  </w:rPr>
                                                  <w:br/>
                                                  <w:t>actualización factura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3550C9" w:rsidRPr="003550C9" w:rsidRDefault="003550C9" w:rsidP="003550C9">
                                          <w:pPr>
                                            <w:spacing w:after="0" w:line="240" w:lineRule="auto"/>
                                            <w:rPr>
                                              <w:rFonts w:ascii="Helvetica" w:eastAsia="Times New Roman" w:hAnsi="Helvetica" w:cs="Helvetica"/>
                                              <w:color w:val="121212"/>
                                              <w:sz w:val="21"/>
                                              <w:szCs w:val="21"/>
                                              <w:lang w:eastAsia="es-MX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3550C9" w:rsidRPr="003550C9">
                                      <w:tc>
                                        <w:tcPr>
                                          <w:tcW w:w="0" w:type="auto"/>
                                          <w:gridSpan w:val="2"/>
                                          <w:hideMark/>
                                        </w:tcPr>
                                        <w:p w:rsidR="003550C9" w:rsidRPr="003550C9" w:rsidRDefault="003550C9" w:rsidP="003550C9">
                                          <w:pPr>
                                            <w:spacing w:after="0" w:line="450" w:lineRule="atLeast"/>
                                            <w:rPr>
                                              <w:rFonts w:ascii="Helvetica" w:eastAsia="Times New Roman" w:hAnsi="Helvetica" w:cs="Helvetica"/>
                                              <w:color w:val="121212"/>
                                              <w:sz w:val="45"/>
                                              <w:szCs w:val="45"/>
                                              <w:lang w:eastAsia="es-MX"/>
                                            </w:rPr>
                                          </w:pPr>
                                          <w:r w:rsidRPr="003550C9">
                                            <w:rPr>
                                              <w:rFonts w:ascii="Helvetica" w:eastAsia="Times New Roman" w:hAnsi="Helvetica" w:cs="Helvetica"/>
                                              <w:color w:val="121212"/>
                                              <w:sz w:val="45"/>
                                              <w:szCs w:val="45"/>
                                              <w:lang w:eastAsia="es-MX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550C9" w:rsidRPr="003550C9" w:rsidRDefault="003550C9" w:rsidP="003550C9">
                                    <w:pPr>
                                      <w:spacing w:after="450" w:line="285" w:lineRule="atLeast"/>
                                      <w:ind w:left="480" w:right="480"/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</w:pPr>
                                    <w:r w:rsidRPr="003550C9"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  <w:t>Tu folio de internet es 3089254618, en caso de que no reconozcas esta operación o si tienes alguna duda puedes llamar desde la Ciudad de México al </w:t>
                                    </w:r>
                                    <w:bookmarkStart w:id="0" w:name="TrackedLink_SPCLICK_312e8c007ce61b6d38b7"/>
                                    <w:r w:rsidRPr="003550C9"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  <w:fldChar w:fldCharType="begin"/>
                                    </w:r>
                                    <w:r w:rsidRPr="003550C9"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  <w:instrText xml:space="preserve"> HYPERLINK "tel:5226-2663" \t "_blank" </w:instrText>
                                    </w:r>
                                    <w:r w:rsidRPr="003550C9"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  <w:fldChar w:fldCharType="separate"/>
                                    </w:r>
                                    <w:r w:rsidRPr="003550C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237ABA"/>
                                        <w:sz w:val="21"/>
                                        <w:szCs w:val="21"/>
                                        <w:u w:val="single"/>
                                        <w:lang w:eastAsia="es-MX"/>
                                      </w:rPr>
                                      <w:t>5226 2663</w:t>
                                    </w:r>
                                    <w:r w:rsidRPr="003550C9"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  <w:fldChar w:fldCharType="end"/>
                                    </w:r>
                                    <w:bookmarkEnd w:id="0"/>
                                    <w:r w:rsidRPr="003550C9"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  <w:t> o del interior de la república al </w:t>
                                    </w:r>
                                    <w:hyperlink r:id="rId7" w:tgtFrame="_blank" w:history="1">
                                      <w:r w:rsidRPr="003550C9">
                                        <w:rPr>
                                          <w:rFonts w:ascii="Helvetica" w:eastAsia="Times New Roman" w:hAnsi="Helvetica" w:cs="Helvetica"/>
                                          <w:b/>
                                          <w:bCs/>
                                          <w:color w:val="237ABA"/>
                                          <w:sz w:val="21"/>
                                          <w:szCs w:val="21"/>
                                          <w:u w:val="single"/>
                                          <w:lang w:eastAsia="es-MX"/>
                                        </w:rPr>
                                        <w:t>01800 226 2663</w:t>
                                      </w:r>
                                    </w:hyperlink>
                                    <w:r w:rsidRPr="003550C9"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  <w:t>.</w:t>
                                    </w:r>
                                  </w:p>
                                  <w:p w:rsidR="003550C9" w:rsidRPr="003550C9" w:rsidRDefault="003550C9" w:rsidP="003550C9">
                                    <w:pPr>
                                      <w:spacing w:after="450" w:line="285" w:lineRule="atLeast"/>
                                      <w:ind w:left="480" w:right="480"/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</w:pPr>
                                    <w:r w:rsidRPr="003550C9"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  <w:t>Agradecemos tu preferencia.</w:t>
                                    </w:r>
                                  </w:p>
                                  <w:p w:rsidR="003550C9" w:rsidRPr="003550C9" w:rsidRDefault="003550C9" w:rsidP="003550C9">
                                    <w:pPr>
                                      <w:spacing w:after="450" w:line="285" w:lineRule="atLeast"/>
                                      <w:ind w:left="480" w:right="480"/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</w:pPr>
                                    <w:r w:rsidRPr="003550C9">
                                      <w:rPr>
                                        <w:rFonts w:ascii="Helvetica" w:eastAsia="Times New Roman" w:hAnsi="Helvetica" w:cs="Helvetica"/>
                                        <w:color w:val="121212"/>
                                        <w:sz w:val="21"/>
                                        <w:szCs w:val="21"/>
                                        <w:lang w:eastAsia="es-MX"/>
                                      </w:rPr>
                                      <w:t>Equipo BBVA Bancomer</w:t>
                                    </w:r>
                                  </w:p>
                                </w:tc>
                              </w:tr>
                            </w:tbl>
                            <w:p w:rsidR="003550C9" w:rsidRPr="003550C9" w:rsidRDefault="003550C9" w:rsidP="003550C9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121212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</w:p>
                          </w:tc>
                        </w:tr>
                      </w:tbl>
                      <w:p w:rsidR="003550C9" w:rsidRPr="003550C9" w:rsidRDefault="003550C9" w:rsidP="003550C9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color w:val="121212"/>
                            <w:sz w:val="21"/>
                            <w:szCs w:val="21"/>
                            <w:lang w:eastAsia="es-MX"/>
                          </w:rPr>
                        </w:pPr>
                      </w:p>
                    </w:tc>
                  </w:tr>
                </w:tbl>
                <w:p w:rsidR="003550C9" w:rsidRPr="003550C9" w:rsidRDefault="003550C9" w:rsidP="003550C9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121212"/>
                      <w:sz w:val="21"/>
                      <w:szCs w:val="21"/>
                      <w:lang w:eastAsia="es-MX"/>
                    </w:rPr>
                  </w:pPr>
                </w:p>
              </w:tc>
            </w:tr>
          </w:tbl>
          <w:p w:rsidR="003550C9" w:rsidRPr="003550C9" w:rsidRDefault="003550C9" w:rsidP="003550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21212"/>
                <w:sz w:val="21"/>
                <w:szCs w:val="21"/>
                <w:lang w:eastAsia="es-MX"/>
              </w:rPr>
            </w:pPr>
          </w:p>
        </w:tc>
      </w:tr>
    </w:tbl>
    <w:p w:rsidR="00355B46" w:rsidRDefault="00355B46">
      <w:bookmarkStart w:id="1" w:name="_GoBack"/>
      <w:bookmarkEnd w:id="1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C9"/>
    <w:rsid w:val="003550C9"/>
    <w:rsid w:val="0035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FF92-5900-423B-830C-99E3D20E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550C9"/>
    <w:rPr>
      <w:color w:val="0000FF"/>
      <w:u w:val="single"/>
    </w:rPr>
  </w:style>
  <w:style w:type="character" w:customStyle="1" w:styleId="wmi-callto">
    <w:name w:val="wmi-callto"/>
    <w:basedOn w:val="Fuentedeprrafopredeter"/>
    <w:rsid w:val="00355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5913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01800-226-26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ancomer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2017-12-18T21:51:00Z</dcterms:created>
  <dcterms:modified xsi:type="dcterms:W3CDTF">2017-12-18T21:52:00Z</dcterms:modified>
</cp:coreProperties>
</file>