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C88" w:rsidRPr="005A0C88" w:rsidRDefault="005A0C88" w:rsidP="005A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0C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MX"/>
        </w:rPr>
        <w:t>------- Mensaje reenviado --------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5909"/>
      </w:tblGrid>
      <w:tr w:rsidR="005A0C88" w:rsidRPr="005A0C88" w:rsidTr="005A0C8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5A0C88" w:rsidRPr="005A0C88" w:rsidRDefault="005A0C88" w:rsidP="005A0C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Asunto: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[Ticket#2018071210004089]</w:t>
            </w:r>
          </w:p>
        </w:tc>
      </w:tr>
      <w:tr w:rsidR="005A0C88" w:rsidRPr="005A0C88" w:rsidTr="005A0C8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5A0C88" w:rsidRPr="005A0C88" w:rsidRDefault="005A0C88" w:rsidP="005A0C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Fecha: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Thu</w:t>
            </w:r>
            <w:proofErr w:type="spellEnd"/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12 Jul 2018 19:55:29 +0000</w:t>
            </w:r>
          </w:p>
        </w:tc>
      </w:tr>
      <w:tr w:rsidR="005A0C88" w:rsidRPr="005A0C88" w:rsidTr="005A0C8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5A0C88" w:rsidRPr="005A0C88" w:rsidRDefault="005A0C88" w:rsidP="005A0C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  <w:t>HelpDesk Contpaqi </w:t>
            </w:r>
            <w:hyperlink r:id="rId4" w:history="1">
              <w:r w:rsidRPr="005A0C88">
                <w:rPr>
                  <w:rFonts w:ascii="Arial" w:eastAsia="Times New Roman" w:hAnsi="Arial" w:cs="Arial"/>
                  <w:color w:val="000000"/>
                  <w:sz w:val="23"/>
                  <w:szCs w:val="23"/>
                  <w:u w:val="single"/>
                  <w:lang w:val="en-US" w:eastAsia="es-MX"/>
                </w:rPr>
                <w:t>&lt;claves@contpaqi.com&gt;</w:t>
              </w:r>
            </w:hyperlink>
          </w:p>
        </w:tc>
      </w:tr>
      <w:tr w:rsidR="005A0C88" w:rsidRPr="005A0C88" w:rsidTr="005A0C8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5A0C88" w:rsidRPr="005A0C88" w:rsidRDefault="005A0C88" w:rsidP="005A0C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Para: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Marisol Ornelas Casillas </w:t>
            </w:r>
            <w:hyperlink r:id="rId5" w:history="1">
              <w:r w:rsidRPr="005A0C88">
                <w:rPr>
                  <w:rFonts w:ascii="Arial" w:eastAsia="Times New Roman" w:hAnsi="Arial" w:cs="Arial"/>
                  <w:color w:val="000000"/>
                  <w:sz w:val="23"/>
                  <w:szCs w:val="23"/>
                  <w:u w:val="single"/>
                  <w:lang w:eastAsia="es-MX"/>
                </w:rPr>
                <w:t>&lt;marisol.ornelas@sos-soft.com&gt;</w:t>
              </w:r>
            </w:hyperlink>
          </w:p>
        </w:tc>
      </w:tr>
    </w:tbl>
    <w:p w:rsidR="005A0C88" w:rsidRPr="005A0C88" w:rsidRDefault="005A0C88" w:rsidP="005A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MX"/>
        </w:rPr>
        <w:t>Hola Marisol,</w:t>
      </w: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MX"/>
        </w:rPr>
        <w:t>Buen día,</w:t>
      </w: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5A0C8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MX"/>
        </w:rPr>
        <w:t>Envió información de sistema temporal con el cual podrá trabajar el usuario hasta que se libere la nueva versión.</w:t>
      </w:r>
    </w:p>
    <w:tbl>
      <w:tblPr>
        <w:tblW w:w="1093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666"/>
        <w:gridCol w:w="662"/>
        <w:gridCol w:w="963"/>
        <w:gridCol w:w="937"/>
        <w:gridCol w:w="1605"/>
        <w:gridCol w:w="972"/>
        <w:gridCol w:w="1065"/>
        <w:gridCol w:w="1065"/>
        <w:gridCol w:w="1935"/>
      </w:tblGrid>
      <w:tr w:rsidR="005A0C88" w:rsidRPr="005A0C88" w:rsidTr="005A0C88">
        <w:trPr>
          <w:trHeight w:val="195"/>
          <w:tblCellSpacing w:w="0" w:type="dxa"/>
        </w:trPr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No. de Lote</w:t>
            </w:r>
          </w:p>
        </w:tc>
        <w:tc>
          <w:tcPr>
            <w:tcW w:w="1575" w:type="dxa"/>
            <w:gridSpan w:val="2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No. de Serie</w:t>
            </w:r>
          </w:p>
        </w:tc>
        <w:tc>
          <w:tcPr>
            <w:tcW w:w="2115" w:type="dxa"/>
            <w:gridSpan w:val="2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Sistema</w:t>
            </w:r>
          </w:p>
        </w:tc>
        <w:tc>
          <w:tcPr>
            <w:tcW w:w="160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Tipo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Versión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No. de 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Uso</w:t>
            </w:r>
          </w:p>
        </w:tc>
        <w:tc>
          <w:tcPr>
            <w:tcW w:w="193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No. Verificador</w:t>
            </w:r>
          </w:p>
        </w:tc>
      </w:tr>
      <w:tr w:rsidR="005A0C88" w:rsidRPr="005A0C88" w:rsidTr="005A0C88">
        <w:trPr>
          <w:trHeight w:val="195"/>
          <w:tblCellSpacing w:w="0" w:type="dxa"/>
        </w:trPr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180712-20-0001</w:t>
            </w:r>
          </w:p>
        </w:tc>
        <w:tc>
          <w:tcPr>
            <w:tcW w:w="1575" w:type="dxa"/>
            <w:gridSpan w:val="2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9012-8B55-002E-4EA2</w:t>
            </w:r>
          </w:p>
        </w:tc>
        <w:tc>
          <w:tcPr>
            <w:tcW w:w="2115" w:type="dxa"/>
            <w:gridSpan w:val="2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CONTPAQi Contabilidad</w:t>
            </w:r>
          </w:p>
        </w:tc>
        <w:tc>
          <w:tcPr>
            <w:tcW w:w="160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Paquete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Temporal</w:t>
            </w:r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7 </w:t>
            </w:r>
            <w:proofErr w:type="gramStart"/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Usuarios</w:t>
            </w:r>
            <w:proofErr w:type="gramEnd"/>
          </w:p>
        </w:tc>
        <w:tc>
          <w:tcPr>
            <w:tcW w:w="1065" w:type="dxa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Cliente</w:t>
            </w:r>
          </w:p>
        </w:tc>
        <w:tc>
          <w:tcPr>
            <w:tcW w:w="1935" w:type="dxa"/>
            <w:vMerge w:val="restart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A0C88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0D5B-2497-FD27-613F-4501-8000-CA</w:t>
            </w:r>
          </w:p>
        </w:tc>
      </w:tr>
      <w:tr w:rsidR="005A0C88" w:rsidRPr="005A0C88" w:rsidTr="005A0C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A0C88" w:rsidRPr="005A0C88" w:rsidRDefault="005A0C88" w:rsidP="005A0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A0C88" w:rsidRDefault="005A0C88">
      <w:bookmarkStart w:id="0" w:name="_GoBack"/>
      <w:bookmarkEnd w:id="0"/>
    </w:p>
    <w:sectPr w:rsidR="005A0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88"/>
    <w:rsid w:val="005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F423-E35E-4482-8938-6727729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5A0C88"/>
  </w:style>
  <w:style w:type="character" w:styleId="Hipervnculo">
    <w:name w:val="Hyperlink"/>
    <w:basedOn w:val="Fuentedeprrafopredeter"/>
    <w:uiPriority w:val="99"/>
    <w:semiHidden/>
    <w:unhideWhenUsed/>
    <w:rsid w:val="005A0C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A0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sol.ornelas@sos-soft.com" TargetMode="External"/><Relationship Id="rId4" Type="http://schemas.openxmlformats.org/officeDocument/2006/relationships/hyperlink" Target="mailto:claves@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2018-07-12T21:47:00Z</dcterms:created>
  <dcterms:modified xsi:type="dcterms:W3CDTF">2018-07-12T21:48:00Z</dcterms:modified>
</cp:coreProperties>
</file>