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5E7" w:rsidRPr="00F865E7" w:rsidRDefault="00F865E7" w:rsidP="00F865E7">
      <w:pPr>
        <w:spacing w:before="300"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lang w:eastAsia="es-MX"/>
        </w:rPr>
      </w:pPr>
      <w:r w:rsidRPr="00F865E7">
        <w:rPr>
          <w:rFonts w:ascii="Verdana" w:eastAsia="Times New Roman" w:hAnsi="Verdana" w:cs="Times New Roman"/>
          <w:b/>
          <w:bCs/>
          <w:color w:val="000066"/>
          <w:kern w:val="36"/>
          <w:sz w:val="30"/>
          <w:szCs w:val="30"/>
          <w:lang w:eastAsia="es-MX"/>
        </w:rPr>
        <w:t>Informe de operación INBURED</w:t>
      </w:r>
    </w:p>
    <w:p w:rsidR="00F865E7" w:rsidRPr="00F865E7" w:rsidRDefault="00F865E7" w:rsidP="00F865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5E7">
        <w:rPr>
          <w:rFonts w:ascii="Verdana" w:eastAsia="Times New Roman" w:hAnsi="Verdana" w:cs="Times New Roman"/>
          <w:color w:val="000066"/>
          <w:sz w:val="21"/>
          <w:szCs w:val="21"/>
          <w:lang w:eastAsia="es-MX"/>
        </w:rPr>
        <w:t> 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5690"/>
      </w:tblGrid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Titular Cuenta de Cargo: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JF CONSULTORES FISCALES Y ASOCIADOS S.C.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Cuenta de Cargo: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**************4562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Titular de cuenta de abono: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 xml:space="preserve">SOS Software S.A. de </w:t>
            </w:r>
            <w:proofErr w:type="gramStart"/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C.V</w:t>
            </w:r>
            <w:proofErr w:type="gramEnd"/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Cuenta de abono: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**************7160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Importe de la operación: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$13,537.78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Fecha: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2019-10-19T13:50:19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Id Operación: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40427813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Referencia Externa: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JF CONSULTORES SOS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Referencia Leyenda: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 xml:space="preserve">Licencias </w:t>
            </w:r>
            <w:proofErr w:type="spellStart"/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Contpaqi</w:t>
            </w:r>
            <w:proofErr w:type="spellEnd"/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Cotizacion</w:t>
            </w:r>
            <w:proofErr w:type="spellEnd"/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 xml:space="preserve"> 13435</w:t>
            </w:r>
          </w:p>
        </w:tc>
      </w:tr>
      <w:tr w:rsidR="00F865E7" w:rsidRPr="00F865E7" w:rsidTr="00F865E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color w:val="000066"/>
                <w:sz w:val="21"/>
                <w:szCs w:val="21"/>
                <w:lang w:eastAsia="es-MX"/>
              </w:rPr>
              <w:t>Referencia Numérica: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65E7" w:rsidRPr="00F865E7" w:rsidRDefault="00F865E7" w:rsidP="00F86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865E7">
              <w:rPr>
                <w:rFonts w:ascii="Verdana" w:eastAsia="Times New Roman" w:hAnsi="Verdana" w:cs="Times New Roman"/>
                <w:b/>
                <w:bCs/>
                <w:color w:val="000066"/>
                <w:sz w:val="21"/>
                <w:szCs w:val="21"/>
                <w:lang w:eastAsia="es-MX"/>
              </w:rPr>
              <w:t>191019</w:t>
            </w:r>
          </w:p>
        </w:tc>
      </w:tr>
    </w:tbl>
    <w:p w:rsidR="00F865E7" w:rsidRDefault="00F865E7">
      <w:bookmarkStart w:id="0" w:name="_GoBack"/>
      <w:bookmarkEnd w:id="0"/>
    </w:p>
    <w:sectPr w:rsidR="00F86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E7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5486-DFF6-4074-9931-9522E901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6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5E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b9fe9049761426654245bb2dd862eecmsonormal">
    <w:name w:val="db9fe9049761426654245bb2dd862eecmsonormal"/>
    <w:basedOn w:val="Normal"/>
    <w:rsid w:val="00F8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65E7"/>
    <w:rPr>
      <w:b/>
      <w:bCs/>
    </w:rPr>
  </w:style>
  <w:style w:type="character" w:customStyle="1" w:styleId="wmi-callto">
    <w:name w:val="wmi-callto"/>
    <w:basedOn w:val="Fuentedeprrafopredeter"/>
    <w:rsid w:val="00F8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2019-10-23T16:20:00Z</dcterms:created>
  <dcterms:modified xsi:type="dcterms:W3CDTF">2019-10-23T16:22:00Z</dcterms:modified>
</cp:coreProperties>
</file>